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D853" w14:textId="24F1CB96" w:rsidR="00FD74E2" w:rsidRDefault="00DE4779">
      <w:r>
        <w:rPr>
          <w:noProof/>
          <w:color w:val="2B579A"/>
          <w:shd w:val="clear" w:color="auto" w:fill="E6E6E6"/>
        </w:rPr>
        <w:drawing>
          <wp:anchor distT="0" distB="0" distL="114300" distR="114300" simplePos="0" relativeHeight="251658241" behindDoc="0" locked="0" layoutInCell="1" allowOverlap="1" wp14:anchorId="1277D0F9" wp14:editId="17A3E654">
            <wp:simplePos x="0" y="0"/>
            <wp:positionH relativeFrom="margin">
              <wp:posOffset>1706880</wp:posOffset>
            </wp:positionH>
            <wp:positionV relativeFrom="paragraph">
              <wp:posOffset>18415</wp:posOffset>
            </wp:positionV>
            <wp:extent cx="2336800" cy="1281430"/>
            <wp:effectExtent l="0" t="0" r="6350" b="0"/>
            <wp:wrapThrough wrapText="bothSides">
              <wp:wrapPolygon edited="0">
                <wp:start x="5107" y="642"/>
                <wp:lineTo x="2465" y="1284"/>
                <wp:lineTo x="352" y="3532"/>
                <wp:lineTo x="880" y="12202"/>
                <wp:lineTo x="4226" y="16698"/>
                <wp:lineTo x="528" y="17019"/>
                <wp:lineTo x="528" y="19909"/>
                <wp:lineTo x="3170" y="20551"/>
                <wp:lineTo x="7924" y="20551"/>
                <wp:lineTo x="20954" y="19909"/>
                <wp:lineTo x="21483" y="10597"/>
                <wp:lineTo x="19898" y="9312"/>
                <wp:lineTo x="14615" y="6422"/>
                <wp:lineTo x="15496" y="3211"/>
                <wp:lineTo x="13911" y="1927"/>
                <wp:lineTo x="7220" y="642"/>
                <wp:lineTo x="5107" y="642"/>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2336800" cy="1281430"/>
                    </a:xfrm>
                    <a:prstGeom prst="rect">
                      <a:avLst/>
                    </a:prstGeom>
                  </pic:spPr>
                </pic:pic>
              </a:graphicData>
            </a:graphic>
          </wp:anchor>
        </w:drawing>
      </w:r>
      <w:r>
        <w:rPr>
          <w:noProof/>
          <w:color w:val="2B579A"/>
          <w:shd w:val="clear" w:color="auto" w:fill="E6E6E6"/>
        </w:rPr>
        <w:drawing>
          <wp:anchor distT="0" distB="0" distL="114300" distR="114300" simplePos="0" relativeHeight="251658240" behindDoc="0" locked="0" layoutInCell="1" allowOverlap="1" wp14:anchorId="78433468" wp14:editId="453E7B42">
            <wp:simplePos x="0" y="0"/>
            <wp:positionH relativeFrom="page">
              <wp:align>right</wp:align>
            </wp:positionH>
            <wp:positionV relativeFrom="paragraph">
              <wp:posOffset>-906780</wp:posOffset>
            </wp:positionV>
            <wp:extent cx="7772400" cy="103695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7772400" cy="10369550"/>
                    </a:xfrm>
                    <a:prstGeom prst="rect">
                      <a:avLst/>
                    </a:prstGeom>
                  </pic:spPr>
                </pic:pic>
              </a:graphicData>
            </a:graphic>
          </wp:anchor>
        </w:drawing>
      </w:r>
    </w:p>
    <w:p w14:paraId="672A6659" w14:textId="742EAE2F" w:rsidR="00DE4779" w:rsidRDefault="00DE4779"/>
    <w:p w14:paraId="0A37501D" w14:textId="1C91214A" w:rsidR="00DE4779" w:rsidRDefault="00DE4779"/>
    <w:p w14:paraId="5DAB6C7B" w14:textId="7291B709" w:rsidR="00DE4779" w:rsidRDefault="00DE4779"/>
    <w:p w14:paraId="3AC54467" w14:textId="18DF1169" w:rsidR="00DE4779" w:rsidRDefault="00DE4779">
      <w:r w:rsidRPr="008B7156">
        <w:rPr>
          <w:rFonts w:ascii="Times New Roman" w:eastAsia="Times New Roman" w:hAnsi="Times New Roman" w:cs="Times New Roman"/>
          <w:noProof/>
          <w:color w:val="000000"/>
          <w:shd w:val="clear" w:color="auto" w:fill="E6E6E6"/>
        </w:rPr>
        <mc:AlternateContent>
          <mc:Choice Requires="wps">
            <w:drawing>
              <wp:anchor distT="0" distB="0" distL="114300" distR="114300" simplePos="0" relativeHeight="251658242" behindDoc="0" locked="0" layoutInCell="1" allowOverlap="1" wp14:anchorId="67B44478" wp14:editId="164A8768">
                <wp:simplePos x="0" y="0"/>
                <wp:positionH relativeFrom="margin">
                  <wp:posOffset>553720</wp:posOffset>
                </wp:positionH>
                <wp:positionV relativeFrom="paragraph">
                  <wp:posOffset>198755</wp:posOffset>
                </wp:positionV>
                <wp:extent cx="4836160" cy="1348740"/>
                <wp:effectExtent l="0" t="0" r="0" b="0"/>
                <wp:wrapThrough wrapText="bothSides">
                  <wp:wrapPolygon edited="0">
                    <wp:start x="0" y="0"/>
                    <wp:lineTo x="0" y="21600"/>
                    <wp:lineTo x="21600" y="21600"/>
                    <wp:lineTo x="21600" y="0"/>
                  </wp:wrapPolygon>
                </wp:wrapThrough>
                <wp:docPr id="4" name="Rectangle 4"/>
                <wp:cNvGraphicFramePr/>
                <a:graphic xmlns:a="http://schemas.openxmlformats.org/drawingml/2006/main">
                  <a:graphicData uri="http://schemas.microsoft.com/office/word/2010/wordprocessingShape">
                    <wps:wsp>
                      <wps:cNvSpPr/>
                      <wps:spPr>
                        <a:xfrm>
                          <a:off x="0" y="0"/>
                          <a:ext cx="4836160" cy="1348740"/>
                        </a:xfrm>
                        <a:prstGeom prst="rect">
                          <a:avLst/>
                        </a:prstGeom>
                        <a:ln>
                          <a:noFill/>
                        </a:ln>
                      </wps:spPr>
                      <wps:txbx>
                        <w:txbxContent>
                          <w:p w14:paraId="25BE64C9" w14:textId="77777777" w:rsidR="003A0B79" w:rsidRPr="007D60F8" w:rsidRDefault="003A0B79" w:rsidP="00DE4779">
                            <w:pPr>
                              <w:spacing w:after="0" w:line="240" w:lineRule="auto"/>
                              <w:jc w:val="center"/>
                              <w:rPr>
                                <w:rFonts w:ascii="Calibri" w:eastAsia="Calibri" w:hAnsi="Calibri" w:cs="Calibri"/>
                                <w:b/>
                                <w:color w:val="0960C4"/>
                                <w:w w:val="111"/>
                                <w:sz w:val="50"/>
                                <w:szCs w:val="50"/>
                              </w:rPr>
                            </w:pPr>
                            <w:r w:rsidRPr="007D60F8">
                              <w:rPr>
                                <w:rFonts w:ascii="Calibri" w:eastAsia="Calibri" w:hAnsi="Calibri" w:cs="Calibri"/>
                                <w:b/>
                                <w:color w:val="0960C4"/>
                                <w:w w:val="111"/>
                                <w:sz w:val="50"/>
                                <w:szCs w:val="50"/>
                              </w:rPr>
                              <w:t>School</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Improvement</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Plan</w:t>
                            </w:r>
                          </w:p>
                          <w:p w14:paraId="372C9BE1" w14:textId="7CA73C08"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20</w:t>
                            </w:r>
                            <w:r>
                              <w:rPr>
                                <w:rFonts w:ascii="Calibri" w:eastAsia="Calibri" w:hAnsi="Calibri" w:cs="Calibri"/>
                                <w:b/>
                                <w:color w:val="0960C4"/>
                                <w:w w:val="109"/>
                                <w:sz w:val="50"/>
                                <w:szCs w:val="50"/>
                              </w:rPr>
                              <w:t>21</w:t>
                            </w:r>
                            <w:r w:rsidRPr="007D60F8">
                              <w:rPr>
                                <w:rFonts w:ascii="Calibri" w:eastAsia="Calibri" w:hAnsi="Calibri" w:cs="Calibri"/>
                                <w:b/>
                                <w:color w:val="0960C4"/>
                                <w:w w:val="109"/>
                                <w:sz w:val="50"/>
                                <w:szCs w:val="50"/>
                              </w:rPr>
                              <w:t>-202</w:t>
                            </w:r>
                            <w:r>
                              <w:rPr>
                                <w:rFonts w:ascii="Calibri" w:eastAsia="Calibri" w:hAnsi="Calibri" w:cs="Calibri"/>
                                <w:b/>
                                <w:color w:val="0960C4"/>
                                <w:w w:val="109"/>
                                <w:sz w:val="50"/>
                                <w:szCs w:val="50"/>
                              </w:rPr>
                              <w:t>2</w:t>
                            </w:r>
                          </w:p>
                          <w:p w14:paraId="4EBC748D" w14:textId="77777777"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Action Plan</w:t>
                            </w:r>
                          </w:p>
                          <w:p w14:paraId="02EB378F" w14:textId="77777777" w:rsidR="003A0B79" w:rsidRDefault="003A0B79" w:rsidP="00DE4779">
                            <w:pPr>
                              <w:jc w:val="cente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7B44478" id="Rectangle 4" o:spid="_x0000_s1026" style="position:absolute;margin-left:43.6pt;margin-top:15.65pt;width:380.8pt;height:106.2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" filled="f" stroked="f">
                <v:textbox inset="0,0,0,0">
                  <w:txbxContent>
                    <w:p w14:paraId="25BE64C9" w14:textId="77777777" w:rsidR="003A0B79" w:rsidRPr="007D60F8" w:rsidRDefault="003A0B79" w:rsidP="00DE4779">
                      <w:pPr>
                        <w:spacing w:after="0" w:line="240" w:lineRule="auto"/>
                        <w:jc w:val="center"/>
                        <w:rPr>
                          <w:rFonts w:ascii="Calibri" w:eastAsia="Calibri" w:hAnsi="Calibri" w:cs="Calibri"/>
                          <w:b/>
                          <w:color w:val="0960C4"/>
                          <w:w w:val="111"/>
                          <w:sz w:val="50"/>
                          <w:szCs w:val="50"/>
                        </w:rPr>
                      </w:pPr>
                      <w:r w:rsidRPr="007D60F8">
                        <w:rPr>
                          <w:rFonts w:ascii="Calibri" w:eastAsia="Calibri" w:hAnsi="Calibri" w:cs="Calibri"/>
                          <w:b/>
                          <w:color w:val="0960C4"/>
                          <w:w w:val="111"/>
                          <w:sz w:val="50"/>
                          <w:szCs w:val="50"/>
                        </w:rPr>
                        <w:t>School</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Improvement</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Plan</w:t>
                      </w:r>
                    </w:p>
                    <w:p w14:paraId="372C9BE1" w14:textId="7CA73C08"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20</w:t>
                      </w:r>
                      <w:r>
                        <w:rPr>
                          <w:rFonts w:ascii="Calibri" w:eastAsia="Calibri" w:hAnsi="Calibri" w:cs="Calibri"/>
                          <w:b/>
                          <w:color w:val="0960C4"/>
                          <w:w w:val="109"/>
                          <w:sz w:val="50"/>
                          <w:szCs w:val="50"/>
                        </w:rPr>
                        <w:t>21</w:t>
                      </w:r>
                      <w:r w:rsidRPr="007D60F8">
                        <w:rPr>
                          <w:rFonts w:ascii="Calibri" w:eastAsia="Calibri" w:hAnsi="Calibri" w:cs="Calibri"/>
                          <w:b/>
                          <w:color w:val="0960C4"/>
                          <w:w w:val="109"/>
                          <w:sz w:val="50"/>
                          <w:szCs w:val="50"/>
                        </w:rPr>
                        <w:t>-202</w:t>
                      </w:r>
                      <w:r>
                        <w:rPr>
                          <w:rFonts w:ascii="Calibri" w:eastAsia="Calibri" w:hAnsi="Calibri" w:cs="Calibri"/>
                          <w:b/>
                          <w:color w:val="0960C4"/>
                          <w:w w:val="109"/>
                          <w:sz w:val="50"/>
                          <w:szCs w:val="50"/>
                        </w:rPr>
                        <w:t>2</w:t>
                      </w:r>
                    </w:p>
                    <w:p w14:paraId="4EBC748D" w14:textId="77777777"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Action Plan</w:t>
                      </w:r>
                    </w:p>
                    <w:p w14:paraId="02EB378F" w14:textId="77777777" w:rsidR="003A0B79" w:rsidRDefault="003A0B79" w:rsidP="00DE4779">
                      <w:pPr>
                        <w:jc w:val="center"/>
                      </w:pPr>
                    </w:p>
                  </w:txbxContent>
                </v:textbox>
                <w10:wrap type="through" anchorx="margin"/>
              </v:rect>
            </w:pict>
          </mc:Fallback>
        </mc:AlternateContent>
      </w:r>
    </w:p>
    <w:p w14:paraId="5A39BBE3" w14:textId="3FC975F9" w:rsidR="00DE4779" w:rsidRDefault="00DE4779"/>
    <w:p w14:paraId="41C8F396" w14:textId="69C595FE" w:rsidR="00DE4779" w:rsidRDefault="00DE4779"/>
    <w:p w14:paraId="72A3D3EC" w14:textId="78CB8A62" w:rsidR="00DE4779" w:rsidRDefault="00DE4779"/>
    <w:p w14:paraId="0D0B940D" w14:textId="6A245AA4" w:rsidR="00DE4779" w:rsidRDefault="00DE4779"/>
    <w:p w14:paraId="0E27B00A" w14:textId="3E3484C0" w:rsidR="00DE4779" w:rsidRDefault="00DE4779"/>
    <w:p w14:paraId="70E1161D" w14:textId="05A4DC89" w:rsidR="00DE4779" w:rsidRDefault="00DE4779">
      <w:r>
        <w:rPr>
          <w:noProof/>
          <w:color w:val="2B579A"/>
          <w:shd w:val="clear" w:color="auto" w:fill="E6E6E6"/>
        </w:rPr>
        <w:drawing>
          <wp:anchor distT="0" distB="0" distL="114300" distR="114300" simplePos="0" relativeHeight="251658243" behindDoc="0" locked="0" layoutInCell="1" allowOverlap="1" wp14:anchorId="2D867D63" wp14:editId="2F42DC7D">
            <wp:simplePos x="0" y="0"/>
            <wp:positionH relativeFrom="column">
              <wp:posOffset>815340</wp:posOffset>
            </wp:positionH>
            <wp:positionV relativeFrom="paragraph">
              <wp:posOffset>8890</wp:posOffset>
            </wp:positionV>
            <wp:extent cx="4318709" cy="4356318"/>
            <wp:effectExtent l="0" t="0" r="0" b="0"/>
            <wp:wrapThrough wrapText="bothSides">
              <wp:wrapPolygon edited="0">
                <wp:start x="10100" y="1606"/>
                <wp:lineTo x="8861" y="1889"/>
                <wp:lineTo x="5622" y="2928"/>
                <wp:lineTo x="5622" y="3306"/>
                <wp:lineTo x="4478" y="4251"/>
                <wp:lineTo x="4478" y="4345"/>
                <wp:lineTo x="5622" y="4817"/>
                <wp:lineTo x="4002" y="4817"/>
                <wp:lineTo x="2858" y="5479"/>
                <wp:lineTo x="2858" y="6329"/>
                <wp:lineTo x="2191" y="7840"/>
                <wp:lineTo x="1810" y="9352"/>
                <wp:lineTo x="1810" y="12374"/>
                <wp:lineTo x="2191" y="13886"/>
                <wp:lineTo x="2858" y="15397"/>
                <wp:lineTo x="3811" y="16908"/>
                <wp:lineTo x="5622" y="18420"/>
                <wp:lineTo x="5717" y="18703"/>
                <wp:lineTo x="8766" y="19837"/>
                <wp:lineTo x="9433" y="20026"/>
                <wp:lineTo x="11624" y="20026"/>
                <wp:lineTo x="12577" y="19837"/>
                <wp:lineTo x="15721" y="18703"/>
                <wp:lineTo x="15816" y="18420"/>
                <wp:lineTo x="17532" y="16908"/>
                <wp:lineTo x="18580" y="15397"/>
                <wp:lineTo x="19151" y="13886"/>
                <wp:lineTo x="19532" y="13224"/>
                <wp:lineTo x="19437" y="12658"/>
                <wp:lineTo x="19247" y="12374"/>
                <wp:lineTo x="19818" y="11335"/>
                <wp:lineTo x="19532" y="9352"/>
                <wp:lineTo x="19151" y="7840"/>
                <wp:lineTo x="18484" y="6329"/>
                <wp:lineTo x="17436" y="4817"/>
                <wp:lineTo x="16007" y="3495"/>
                <wp:lineTo x="15816" y="2928"/>
                <wp:lineTo x="12577" y="1889"/>
                <wp:lineTo x="11243" y="1606"/>
                <wp:lineTo x="10100" y="1606"/>
              </wp:wrapPolygon>
            </wp:wrapThrough>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stretch>
                      <a:fillRect/>
                    </a:stretch>
                  </pic:blipFill>
                  <pic:spPr>
                    <a:xfrm>
                      <a:off x="0" y="0"/>
                      <a:ext cx="4318709" cy="4356318"/>
                    </a:xfrm>
                    <a:prstGeom prst="rect">
                      <a:avLst/>
                    </a:prstGeom>
                  </pic:spPr>
                </pic:pic>
              </a:graphicData>
            </a:graphic>
          </wp:anchor>
        </w:drawing>
      </w:r>
    </w:p>
    <w:p w14:paraId="60061E4C" w14:textId="6B1BF5A8" w:rsidR="00DE4779" w:rsidRDefault="00983705">
      <w:r w:rsidRPr="00BE73F9">
        <w:rPr>
          <w:rFonts w:ascii="Times New Roman" w:eastAsia="Times New Roman" w:hAnsi="Times New Roman" w:cs="Times New Roman"/>
          <w:noProof/>
          <w:color w:val="000000"/>
          <w:shd w:val="clear" w:color="auto" w:fill="E6E6E6"/>
        </w:rPr>
        <mc:AlternateContent>
          <mc:Choice Requires="wps">
            <w:drawing>
              <wp:anchor distT="45720" distB="45720" distL="114300" distR="114300" simplePos="0" relativeHeight="251658245" behindDoc="0" locked="0" layoutInCell="1" allowOverlap="1" wp14:anchorId="4DA04E58" wp14:editId="00D7D8BF">
                <wp:simplePos x="0" y="0"/>
                <wp:positionH relativeFrom="margin">
                  <wp:align>center</wp:align>
                </wp:positionH>
                <wp:positionV relativeFrom="paragraph">
                  <wp:posOffset>4502125</wp:posOffset>
                </wp:positionV>
                <wp:extent cx="2632710" cy="877570"/>
                <wp:effectExtent l="0" t="0" r="15240" b="17780"/>
                <wp:wrapThrough wrapText="bothSides">
                  <wp:wrapPolygon edited="0">
                    <wp:start x="21600" y="21600"/>
                    <wp:lineTo x="21600" y="31"/>
                    <wp:lineTo x="31" y="31"/>
                    <wp:lineTo x="31" y="21600"/>
                    <wp:lineTo x="21600" y="2160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32710" cy="877570"/>
                        </a:xfrm>
                        <a:prstGeom prst="rect">
                          <a:avLst/>
                        </a:prstGeom>
                        <a:solidFill>
                          <a:srgbClr val="FFFFFF"/>
                        </a:solidFill>
                        <a:ln w="9525">
                          <a:solidFill>
                            <a:srgbClr val="000000"/>
                          </a:solidFill>
                          <a:miter lim="800000"/>
                          <a:headEnd/>
                          <a:tailEnd/>
                        </a:ln>
                      </wps:spPr>
                      <wps:txbx>
                        <w:txbxContent>
                          <w:p w14:paraId="3DC0AF8C" w14:textId="181054EF" w:rsidR="003A0B79" w:rsidRDefault="003A0B79" w:rsidP="00983705">
                            <w:r>
                              <w:t>Date Submitted:</w:t>
                            </w:r>
                            <w:r w:rsidR="00BB6BF2">
                              <w:t xml:space="preserve">  June </w:t>
                            </w:r>
                            <w:r w:rsidR="00D22F2A">
                              <w:t>24, 2021</w:t>
                            </w:r>
                          </w:p>
                          <w:p w14:paraId="241B6C45" w14:textId="77777777" w:rsidR="003A0B79" w:rsidRDefault="003A0B79" w:rsidP="00983705">
                            <w:r>
                              <w:t>Date(s) Revised:</w:t>
                            </w:r>
                          </w:p>
                          <w:p w14:paraId="4B1567CF" w14:textId="77777777" w:rsidR="003A0B79" w:rsidRDefault="003A0B79" w:rsidP="00983705">
                            <w:pPr>
                              <w:jc w:val="center"/>
                            </w:pPr>
                          </w:p>
                          <w:p w14:paraId="0F3C5AC0" w14:textId="77777777" w:rsidR="003A0B79" w:rsidRDefault="003A0B79" w:rsidP="009837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04E58" id="_x0000_t202" coordsize="21600,21600" o:spt="202" path="m,l,21600r21600,l21600,xe">
                <v:stroke joinstyle="miter"/>
                <v:path gradientshapeok="t" o:connecttype="rect"/>
              </v:shapetype>
              <v:shape id="Text Box 2" o:spid="_x0000_s1027" type="#_x0000_t202" style="position:absolute;margin-left:0;margin-top:354.5pt;width:207.3pt;height:69.1pt;rotation:180;flip:y;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">
                <v:textbox>
                  <w:txbxContent>
                    <w:p w14:paraId="3DC0AF8C" w14:textId="181054EF" w:rsidR="003A0B79" w:rsidRDefault="003A0B79" w:rsidP="00983705">
                      <w:r>
                        <w:t>Date Submitted:</w:t>
                      </w:r>
                      <w:r w:rsidR="00BB6BF2">
                        <w:t xml:space="preserve">  June </w:t>
                      </w:r>
                      <w:r w:rsidR="00D22F2A">
                        <w:t>24, 2021</w:t>
                      </w:r>
                    </w:p>
                    <w:p w14:paraId="241B6C45" w14:textId="77777777" w:rsidR="003A0B79" w:rsidRDefault="003A0B79" w:rsidP="00983705">
                      <w:r>
                        <w:t>Date(s) Revised:</w:t>
                      </w:r>
                    </w:p>
                    <w:p w14:paraId="4B1567CF" w14:textId="77777777" w:rsidR="003A0B79" w:rsidRDefault="003A0B79" w:rsidP="00983705">
                      <w:pPr>
                        <w:jc w:val="center"/>
                      </w:pPr>
                    </w:p>
                    <w:p w14:paraId="0F3C5AC0" w14:textId="77777777" w:rsidR="003A0B79" w:rsidRDefault="003A0B79" w:rsidP="00983705">
                      <w:pPr>
                        <w:jc w:val="center"/>
                      </w:pPr>
                    </w:p>
                  </w:txbxContent>
                </v:textbox>
                <w10:wrap type="through" anchorx="margin"/>
              </v:shape>
            </w:pict>
          </mc:Fallback>
        </mc:AlternateContent>
      </w:r>
      <w:r w:rsidRPr="00BE73F9">
        <w:rPr>
          <w:rFonts w:ascii="Times New Roman" w:eastAsia="Times New Roman" w:hAnsi="Times New Roman" w:cs="Times New Roman"/>
          <w:noProof/>
          <w:color w:val="000000"/>
          <w:shd w:val="clear" w:color="auto" w:fill="E6E6E6"/>
        </w:rPr>
        <mc:AlternateContent>
          <mc:Choice Requires="wps">
            <w:drawing>
              <wp:anchor distT="45720" distB="45720" distL="114300" distR="114300" simplePos="0" relativeHeight="251658244" behindDoc="0" locked="0" layoutInCell="1" allowOverlap="1" wp14:anchorId="580ABB4F" wp14:editId="0CF9EFBC">
                <wp:simplePos x="0" y="0"/>
                <wp:positionH relativeFrom="margin">
                  <wp:posOffset>1616660</wp:posOffset>
                </wp:positionH>
                <wp:positionV relativeFrom="paragraph">
                  <wp:posOffset>3946449</wp:posOffset>
                </wp:positionV>
                <wp:extent cx="2691765" cy="1404620"/>
                <wp:effectExtent l="0" t="0" r="13335" b="13970"/>
                <wp:wrapThrough wrapText="bothSides">
                  <wp:wrapPolygon edited="0">
                    <wp:start x="0" y="0"/>
                    <wp:lineTo x="0" y="21316"/>
                    <wp:lineTo x="21554" y="21316"/>
                    <wp:lineTo x="2155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4620"/>
                        </a:xfrm>
                        <a:prstGeom prst="rect">
                          <a:avLst/>
                        </a:prstGeom>
                        <a:solidFill>
                          <a:srgbClr val="FFFFFF"/>
                        </a:solidFill>
                        <a:ln w="9525">
                          <a:solidFill>
                            <a:srgbClr val="000000"/>
                          </a:solidFill>
                          <a:miter lim="800000"/>
                          <a:headEnd/>
                          <a:tailEnd/>
                        </a:ln>
                      </wps:spPr>
                      <wps:txbx>
                        <w:txbxContent>
                          <w:p w14:paraId="48AFF458" w14:textId="681B0471" w:rsidR="003A0B79" w:rsidRDefault="003A0B79" w:rsidP="00983705">
                            <w:r>
                              <w:t>SCHOOL NAME:</w:t>
                            </w:r>
                            <w:r w:rsidR="00E05F1C">
                              <w:t xml:space="preserve">  Dowell Elementary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ABB4F" id="_x0000_s1028" type="#_x0000_t202" style="position:absolute;margin-left:127.3pt;margin-top:310.75pt;width:211.9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">
                <v:textbox style="mso-fit-shape-to-text:t">
                  <w:txbxContent>
                    <w:p w14:paraId="48AFF458" w14:textId="681B0471" w:rsidR="003A0B79" w:rsidRDefault="003A0B79" w:rsidP="00983705">
                      <w:r>
                        <w:t>SCHOOL NAME:</w:t>
                      </w:r>
                      <w:r w:rsidR="00E05F1C">
                        <w:t xml:space="preserve">  Dowell Elementary</w:t>
                      </w:r>
                    </w:p>
                  </w:txbxContent>
                </v:textbox>
                <w10:wrap type="through" anchorx="margin"/>
              </v:shape>
            </w:pict>
          </mc:Fallback>
        </mc:AlternateContent>
      </w:r>
    </w:p>
    <w:p w14:paraId="783A962C" w14:textId="77777777" w:rsidR="00983705" w:rsidRDefault="00983705">
      <w:pPr>
        <w:sectPr w:rsidR="00983705" w:rsidSect="0035138F">
          <w:headerReference w:type="default" r:id="rId14"/>
          <w:footerReference w:type="default" r:id="rId15"/>
          <w:pgSz w:w="12240" w:h="15840" w:code="1"/>
          <w:pgMar w:top="288" w:right="1440" w:bottom="288" w:left="1440" w:header="432" w:footer="432" w:gutter="0"/>
          <w:pgNumType w:start="13"/>
          <w:cols w:space="720"/>
          <w:docGrid w:linePitch="360"/>
        </w:sectPr>
      </w:pPr>
    </w:p>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135"/>
        <w:gridCol w:w="990"/>
        <w:gridCol w:w="1081"/>
        <w:gridCol w:w="4857"/>
        <w:gridCol w:w="272"/>
        <w:gridCol w:w="1549"/>
      </w:tblGrid>
      <w:tr w:rsidR="007A0849" w:rsidRPr="003D5953" w14:paraId="216F6C5B" w14:textId="77777777" w:rsidTr="007A0849">
        <w:trPr>
          <w:trHeight w:val="334"/>
        </w:trPr>
        <w:tc>
          <w:tcPr>
            <w:tcW w:w="5000" w:type="pct"/>
            <w:gridSpan w:val="7"/>
            <w:shd w:val="clear" w:color="auto" w:fill="6ECEF9"/>
          </w:tcPr>
          <w:p w14:paraId="6B5B1CDE" w14:textId="42F5D3F4" w:rsidR="007A0849" w:rsidRPr="003D5953" w:rsidRDefault="007A0849" w:rsidP="00D54405">
            <w:pPr>
              <w:spacing w:after="160" w:line="259" w:lineRule="auto"/>
              <w:jc w:val="center"/>
              <w:rPr>
                <w:rFonts w:cstheme="minorHAnsi"/>
                <w:sz w:val="20"/>
                <w:szCs w:val="20"/>
              </w:rPr>
            </w:pPr>
            <w:r w:rsidRPr="003D5953">
              <w:rPr>
                <w:rFonts w:cstheme="minorHAnsi"/>
                <w:b/>
                <w:sz w:val="20"/>
                <w:szCs w:val="20"/>
              </w:rPr>
              <w:lastRenderedPageBreak/>
              <w:t>COHERENT INSTRUCTIONAL SYSTEM</w:t>
            </w:r>
          </w:p>
        </w:tc>
      </w:tr>
      <w:tr w:rsidR="00312306" w:rsidRPr="003D5953" w14:paraId="71965D94" w14:textId="77777777" w:rsidTr="00312306">
        <w:trPr>
          <w:trHeight w:val="556"/>
        </w:trPr>
        <w:tc>
          <w:tcPr>
            <w:tcW w:w="647" w:type="pct"/>
            <w:shd w:val="clear" w:color="auto" w:fill="E9F7FD"/>
            <w:vAlign w:val="center"/>
          </w:tcPr>
          <w:p w14:paraId="4A9CB4B4" w14:textId="77777777" w:rsidR="00312306" w:rsidRPr="003D5953" w:rsidRDefault="00312306" w:rsidP="007A7620">
            <w:pPr>
              <w:spacing w:line="259" w:lineRule="auto"/>
              <w:rPr>
                <w:rFonts w:cstheme="minorHAnsi"/>
                <w:sz w:val="20"/>
                <w:szCs w:val="20"/>
              </w:rPr>
            </w:pPr>
            <w:r w:rsidRPr="003D5953">
              <w:rPr>
                <w:rFonts w:cstheme="minorHAnsi"/>
                <w:b/>
                <w:sz w:val="20"/>
                <w:szCs w:val="20"/>
              </w:rPr>
              <w:t>GOAL #1</w:t>
            </w:r>
          </w:p>
        </w:tc>
        <w:tc>
          <w:tcPr>
            <w:tcW w:w="4353" w:type="pct"/>
            <w:gridSpan w:val="6"/>
          </w:tcPr>
          <w:p w14:paraId="78CD2877" w14:textId="08667546" w:rsidR="00312306" w:rsidRPr="003D5953" w:rsidRDefault="00E80F6F" w:rsidP="00281A3F">
            <w:pPr>
              <w:rPr>
                <w:rFonts w:cstheme="minorHAnsi"/>
                <w:sz w:val="20"/>
                <w:szCs w:val="20"/>
              </w:rPr>
            </w:pPr>
            <w:r>
              <w:rPr>
                <w:rFonts w:cstheme="minorHAnsi"/>
                <w:sz w:val="20"/>
                <w:szCs w:val="20"/>
              </w:rPr>
              <w:t>Increase the number of students performing at or above grade level on the Reading Inventory by 5% from August 2021 to August 2022.</w:t>
            </w:r>
          </w:p>
        </w:tc>
      </w:tr>
      <w:tr w:rsidR="00CF1884" w:rsidRPr="003D5953" w14:paraId="3347F2AC" w14:textId="77777777" w:rsidTr="000836C8">
        <w:trPr>
          <w:trHeight w:val="869"/>
        </w:trPr>
        <w:tc>
          <w:tcPr>
            <w:tcW w:w="1147" w:type="pct"/>
            <w:gridSpan w:val="2"/>
            <w:shd w:val="clear" w:color="auto" w:fill="E9F7FD"/>
            <w:vAlign w:val="center"/>
          </w:tcPr>
          <w:p w14:paraId="3090FCD0" w14:textId="46F3F3B3" w:rsidR="00CF1884" w:rsidRPr="003D5953" w:rsidRDefault="00CF1884" w:rsidP="007A7620">
            <w:pPr>
              <w:spacing w:line="259" w:lineRule="auto"/>
              <w:ind w:left="22"/>
              <w:jc w:val="center"/>
              <w:rPr>
                <w:rFonts w:cstheme="minorHAnsi"/>
                <w:sz w:val="20"/>
                <w:szCs w:val="20"/>
              </w:rPr>
            </w:pPr>
            <w:r w:rsidRPr="003D5953">
              <w:rPr>
                <w:rFonts w:cstheme="minorHAnsi"/>
                <w:b/>
                <w:sz w:val="20"/>
                <w:szCs w:val="20"/>
              </w:rPr>
              <w:t>Action Step</w:t>
            </w:r>
            <w:r w:rsidR="00602C91" w:rsidRPr="003D5953">
              <w:rPr>
                <w:rFonts w:cstheme="minorHAnsi"/>
                <w:b/>
                <w:sz w:val="20"/>
                <w:szCs w:val="20"/>
              </w:rPr>
              <w:t>(s)</w:t>
            </w:r>
          </w:p>
        </w:tc>
        <w:tc>
          <w:tcPr>
            <w:tcW w:w="436" w:type="pct"/>
            <w:shd w:val="clear" w:color="auto" w:fill="E9F7FD"/>
            <w:vAlign w:val="center"/>
          </w:tcPr>
          <w:p w14:paraId="59DA53E1" w14:textId="6CD25476" w:rsidR="00CF1884" w:rsidRPr="003D5953" w:rsidRDefault="00CF1884" w:rsidP="00F15208">
            <w:pPr>
              <w:rPr>
                <w:rFonts w:cstheme="minorHAnsi"/>
                <w:b/>
                <w:sz w:val="20"/>
                <w:szCs w:val="20"/>
              </w:rPr>
            </w:pPr>
            <w:r w:rsidRPr="003D5953">
              <w:rPr>
                <w:rFonts w:cstheme="minorHAnsi"/>
                <w:b/>
                <w:sz w:val="20"/>
                <w:szCs w:val="20"/>
              </w:rPr>
              <w:t>Funding Source(s)</w:t>
            </w:r>
          </w:p>
        </w:tc>
        <w:tc>
          <w:tcPr>
            <w:tcW w:w="476" w:type="pct"/>
            <w:shd w:val="clear" w:color="auto" w:fill="E9F7FD"/>
            <w:vAlign w:val="center"/>
          </w:tcPr>
          <w:p w14:paraId="453F8FC1" w14:textId="4228C975" w:rsidR="00384E50" w:rsidRPr="003D5953" w:rsidRDefault="00DA3F21" w:rsidP="00384E50">
            <w:pPr>
              <w:rPr>
                <w:rFonts w:cstheme="minorHAnsi"/>
                <w:b/>
                <w:bCs/>
                <w:sz w:val="20"/>
                <w:szCs w:val="20"/>
              </w:rPr>
            </w:pPr>
            <w:r w:rsidRPr="003D5953">
              <w:rPr>
                <w:rFonts w:cstheme="minorHAnsi"/>
                <w:b/>
                <w:bCs/>
                <w:sz w:val="20"/>
                <w:szCs w:val="20"/>
              </w:rPr>
              <w:t>Start</w:t>
            </w:r>
            <w:r w:rsidR="00912044" w:rsidRPr="003D5953">
              <w:rPr>
                <w:rFonts w:cstheme="minorHAnsi"/>
                <w:b/>
                <w:bCs/>
                <w:sz w:val="20"/>
                <w:szCs w:val="20"/>
              </w:rPr>
              <w:t xml:space="preserve"> </w:t>
            </w:r>
            <w:r w:rsidR="00602C91" w:rsidRPr="003D5953">
              <w:rPr>
                <w:rFonts w:cstheme="minorHAnsi"/>
                <w:b/>
                <w:bCs/>
                <w:sz w:val="20"/>
                <w:szCs w:val="20"/>
              </w:rPr>
              <w:t>Date</w:t>
            </w:r>
          </w:p>
        </w:tc>
        <w:tc>
          <w:tcPr>
            <w:tcW w:w="2259" w:type="pct"/>
            <w:gridSpan w:val="2"/>
            <w:shd w:val="clear" w:color="auto" w:fill="E9F7FD"/>
            <w:vAlign w:val="center"/>
          </w:tcPr>
          <w:p w14:paraId="0D233726" w14:textId="5AB29172" w:rsidR="00CF1884" w:rsidRPr="003D5953" w:rsidRDefault="00287D50" w:rsidP="00CF44D8">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w:t>
            </w:r>
            <w:r w:rsidR="00CF1884" w:rsidRPr="003D5953">
              <w:rPr>
                <w:rFonts w:asciiTheme="minorHAnsi" w:eastAsiaTheme="minorEastAsia" w:hAnsiTheme="minorHAnsi" w:cstheme="minorHAnsi"/>
                <w:b/>
                <w:color w:val="auto"/>
                <w:sz w:val="20"/>
                <w:szCs w:val="20"/>
              </w:rPr>
              <w:t xml:space="preserve"> for Monitoring Implementation</w:t>
            </w:r>
            <w:r w:rsidR="00312306" w:rsidRPr="003D5953">
              <w:rPr>
                <w:rFonts w:asciiTheme="minorHAnsi" w:eastAsiaTheme="minorEastAsia" w:hAnsiTheme="minorHAnsi" w:cstheme="minorHAnsi"/>
                <w:b/>
                <w:color w:val="auto"/>
                <w:sz w:val="20"/>
                <w:szCs w:val="20"/>
              </w:rPr>
              <w:t xml:space="preserve"> (Frequency)</w:t>
            </w:r>
          </w:p>
          <w:p w14:paraId="71F32F0B" w14:textId="7A3F3528" w:rsidR="00CF1884" w:rsidRPr="003D5953" w:rsidRDefault="00287D50" w:rsidP="00CF44D8">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w:t>
            </w:r>
            <w:r w:rsidR="00CF1884" w:rsidRPr="003D5953">
              <w:rPr>
                <w:rFonts w:asciiTheme="minorHAnsi" w:eastAsiaTheme="minorEastAsia" w:hAnsiTheme="minorHAnsi" w:cstheme="minorHAnsi"/>
                <w:b/>
                <w:color w:val="auto"/>
                <w:sz w:val="20"/>
                <w:szCs w:val="20"/>
              </w:rPr>
              <w:t xml:space="preserve"> for Monitoring Impact</w:t>
            </w:r>
            <w:r w:rsidR="00312306" w:rsidRPr="003D5953">
              <w:rPr>
                <w:rFonts w:asciiTheme="minorHAnsi" w:eastAsiaTheme="minorEastAsia" w:hAnsiTheme="minorHAnsi" w:cstheme="minorHAnsi"/>
                <w:b/>
                <w:color w:val="auto"/>
                <w:sz w:val="20"/>
                <w:szCs w:val="20"/>
              </w:rPr>
              <w:t xml:space="preserve"> (Frequency)</w:t>
            </w:r>
          </w:p>
          <w:p w14:paraId="27E2A827" w14:textId="125BEC56" w:rsidR="00CF1884" w:rsidRPr="003D5953" w:rsidRDefault="00384E50" w:rsidP="00CF44D8">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Arti</w:t>
            </w:r>
            <w:r w:rsidR="00CF1884" w:rsidRPr="003D5953">
              <w:rPr>
                <w:rFonts w:asciiTheme="minorHAnsi" w:eastAsiaTheme="minorEastAsia" w:hAnsiTheme="minorHAnsi" w:cstheme="minorHAnsi"/>
                <w:b/>
                <w:color w:val="auto"/>
                <w:sz w:val="20"/>
                <w:szCs w:val="20"/>
              </w:rPr>
              <w:t>facts/Evidence</w:t>
            </w:r>
          </w:p>
        </w:tc>
        <w:tc>
          <w:tcPr>
            <w:tcW w:w="682" w:type="pct"/>
            <w:shd w:val="clear" w:color="auto" w:fill="E9F7FD"/>
            <w:vAlign w:val="center"/>
          </w:tcPr>
          <w:p w14:paraId="296E6BDC" w14:textId="75CC801E" w:rsidR="00CF1884" w:rsidRPr="003D5953" w:rsidRDefault="000D08D6" w:rsidP="00CF44D8">
            <w:pPr>
              <w:pStyle w:val="ListParagraph"/>
              <w:numPr>
                <w:ilvl w:val="0"/>
                <w:numId w:val="5"/>
              </w:numPr>
              <w:spacing w:after="0"/>
              <w:rPr>
                <w:rFonts w:asciiTheme="minorHAnsi" w:eastAsiaTheme="minorEastAsia" w:hAnsiTheme="minorHAnsi" w:cstheme="minorHAnsi"/>
                <w:b/>
                <w:bCs/>
                <w:color w:val="auto"/>
                <w:sz w:val="20"/>
                <w:szCs w:val="20"/>
              </w:rPr>
            </w:pPr>
            <w:r w:rsidRPr="003D5953">
              <w:rPr>
                <w:rFonts w:asciiTheme="minorHAnsi" w:eastAsiaTheme="minorEastAsia" w:hAnsiTheme="minorHAnsi" w:cstheme="minorHAnsi"/>
                <w:b/>
                <w:bCs/>
                <w:color w:val="auto"/>
                <w:sz w:val="20"/>
                <w:szCs w:val="20"/>
              </w:rPr>
              <w:t>Lead</w:t>
            </w:r>
            <w:r w:rsidR="003A0B79" w:rsidRPr="003D5953">
              <w:rPr>
                <w:rFonts w:asciiTheme="minorHAnsi" w:eastAsiaTheme="minorEastAsia" w:hAnsiTheme="minorHAnsi" w:cstheme="minorHAnsi"/>
                <w:b/>
                <w:bCs/>
                <w:color w:val="auto"/>
                <w:sz w:val="20"/>
                <w:szCs w:val="20"/>
              </w:rPr>
              <w:t xml:space="preserve"> (bold)</w:t>
            </w:r>
          </w:p>
          <w:p w14:paraId="3D59A627" w14:textId="3543C229" w:rsidR="00CF1884" w:rsidRPr="003D5953" w:rsidRDefault="00CF1884" w:rsidP="00CF44D8">
            <w:pPr>
              <w:pStyle w:val="ListParagraph"/>
              <w:numPr>
                <w:ilvl w:val="0"/>
                <w:numId w:val="5"/>
              </w:numPr>
              <w:spacing w:after="0"/>
              <w:rPr>
                <w:rFonts w:asciiTheme="minorHAnsi" w:eastAsiaTheme="minorEastAsia" w:hAnsiTheme="minorHAnsi" w:cstheme="minorHAnsi"/>
                <w:color w:val="auto"/>
                <w:sz w:val="20"/>
                <w:szCs w:val="20"/>
              </w:rPr>
            </w:pPr>
            <w:r w:rsidRPr="003D5953">
              <w:rPr>
                <w:rFonts w:asciiTheme="minorHAnsi" w:eastAsiaTheme="minorEastAsia" w:hAnsiTheme="minorHAnsi" w:cstheme="minorHAnsi"/>
                <w:b/>
                <w:bCs/>
                <w:color w:val="auto"/>
                <w:sz w:val="20"/>
                <w:szCs w:val="20"/>
              </w:rPr>
              <w:t>Support</w:t>
            </w:r>
          </w:p>
        </w:tc>
      </w:tr>
      <w:tr w:rsidR="007A0849" w:rsidRPr="003D5953" w14:paraId="2AE6F2B1" w14:textId="77777777" w:rsidTr="000836C8">
        <w:trPr>
          <w:trHeight w:val="1926"/>
        </w:trPr>
        <w:tc>
          <w:tcPr>
            <w:tcW w:w="1147" w:type="pct"/>
            <w:gridSpan w:val="2"/>
          </w:tcPr>
          <w:p w14:paraId="110E4337" w14:textId="7B64AFD5" w:rsidR="000738EF" w:rsidRPr="003D5953" w:rsidRDefault="005D4F36" w:rsidP="000D08D6">
            <w:pPr>
              <w:rPr>
                <w:rFonts w:cstheme="minorHAnsi"/>
                <w:sz w:val="20"/>
                <w:szCs w:val="20"/>
              </w:rPr>
            </w:pPr>
            <w:r>
              <w:rPr>
                <w:rFonts w:cstheme="minorHAnsi"/>
                <w:sz w:val="20"/>
                <w:szCs w:val="20"/>
              </w:rPr>
              <w:t>Teachers will consistently implement standards-</w:t>
            </w:r>
            <w:r w:rsidR="00D7300E">
              <w:rPr>
                <w:rFonts w:cstheme="minorHAnsi"/>
                <w:sz w:val="20"/>
                <w:szCs w:val="20"/>
              </w:rPr>
              <w:t>b</w:t>
            </w:r>
            <w:r>
              <w:rPr>
                <w:rFonts w:cstheme="minorHAnsi"/>
                <w:sz w:val="20"/>
                <w:szCs w:val="20"/>
              </w:rPr>
              <w:t>ased lessons using the workshop framework model in reading and writing with a focus on setting learning targets</w:t>
            </w:r>
            <w:r w:rsidR="00D7300E">
              <w:rPr>
                <w:rFonts w:cstheme="minorHAnsi"/>
                <w:sz w:val="20"/>
                <w:szCs w:val="20"/>
              </w:rPr>
              <w:t xml:space="preserve">, </w:t>
            </w:r>
            <w:r w:rsidR="00485CD1">
              <w:rPr>
                <w:rFonts w:cstheme="minorHAnsi"/>
                <w:sz w:val="20"/>
                <w:szCs w:val="20"/>
              </w:rPr>
              <w:t>differentiated small group</w:t>
            </w:r>
            <w:r w:rsidR="00D5069A">
              <w:rPr>
                <w:rFonts w:cstheme="minorHAnsi"/>
                <w:sz w:val="20"/>
                <w:szCs w:val="20"/>
              </w:rPr>
              <w:t xml:space="preserve">s </w:t>
            </w:r>
            <w:r w:rsidR="00D7300E">
              <w:rPr>
                <w:rFonts w:cstheme="minorHAnsi"/>
                <w:sz w:val="20"/>
                <w:szCs w:val="20"/>
              </w:rPr>
              <w:t>and utilizing lesson closings/summarizers.</w:t>
            </w:r>
          </w:p>
        </w:tc>
        <w:tc>
          <w:tcPr>
            <w:tcW w:w="436" w:type="pct"/>
          </w:tcPr>
          <w:p w14:paraId="7EBBB4ED" w14:textId="4ED1B2A8" w:rsidR="007A0849" w:rsidRPr="003D5953" w:rsidRDefault="00D7300E" w:rsidP="001D7186">
            <w:pPr>
              <w:rPr>
                <w:rFonts w:cstheme="minorHAnsi"/>
                <w:sz w:val="20"/>
                <w:szCs w:val="20"/>
              </w:rPr>
            </w:pPr>
            <w:r>
              <w:rPr>
                <w:rFonts w:cstheme="minorHAnsi"/>
                <w:sz w:val="20"/>
                <w:szCs w:val="20"/>
              </w:rPr>
              <w:t>Title I and SFSD</w:t>
            </w:r>
          </w:p>
        </w:tc>
        <w:tc>
          <w:tcPr>
            <w:tcW w:w="476" w:type="pct"/>
          </w:tcPr>
          <w:p w14:paraId="6B353DD0" w14:textId="7A5411EA" w:rsidR="00D54405" w:rsidRPr="003D5953" w:rsidRDefault="00D7300E" w:rsidP="003A0B79">
            <w:pPr>
              <w:rPr>
                <w:rFonts w:cstheme="minorHAnsi"/>
                <w:sz w:val="20"/>
                <w:szCs w:val="20"/>
              </w:rPr>
            </w:pPr>
            <w:r>
              <w:rPr>
                <w:rFonts w:cstheme="minorHAnsi"/>
                <w:sz w:val="20"/>
                <w:szCs w:val="20"/>
              </w:rPr>
              <w:t xml:space="preserve">August </w:t>
            </w:r>
            <w:r w:rsidR="00B04A4A">
              <w:rPr>
                <w:rFonts w:cstheme="minorHAnsi"/>
                <w:sz w:val="20"/>
                <w:szCs w:val="20"/>
              </w:rPr>
              <w:t xml:space="preserve">1, </w:t>
            </w:r>
            <w:r>
              <w:rPr>
                <w:rFonts w:cstheme="minorHAnsi"/>
                <w:sz w:val="20"/>
                <w:szCs w:val="20"/>
              </w:rPr>
              <w:t>2021</w:t>
            </w:r>
          </w:p>
        </w:tc>
        <w:tc>
          <w:tcPr>
            <w:tcW w:w="2259" w:type="pct"/>
            <w:gridSpan w:val="2"/>
          </w:tcPr>
          <w:p w14:paraId="3044E787" w14:textId="3473FE40" w:rsidR="00D54405" w:rsidRPr="003D5953" w:rsidRDefault="00BA23E3" w:rsidP="00BA23E3">
            <w:pPr>
              <w:rPr>
                <w:rFonts w:cstheme="minorHAnsi"/>
                <w:sz w:val="20"/>
                <w:szCs w:val="20"/>
              </w:rPr>
            </w:pPr>
            <w:r w:rsidRPr="003D5953">
              <w:rPr>
                <w:rFonts w:cstheme="minorHAnsi"/>
                <w:b/>
                <w:bCs/>
                <w:sz w:val="20"/>
                <w:szCs w:val="20"/>
              </w:rPr>
              <w:t>Implementation</w:t>
            </w:r>
            <w:r w:rsidRPr="003D5953">
              <w:rPr>
                <w:rFonts w:cstheme="minorHAnsi"/>
                <w:sz w:val="20"/>
                <w:szCs w:val="20"/>
              </w:rPr>
              <w:t>:</w:t>
            </w:r>
            <w:r w:rsidR="00D54405" w:rsidRPr="003D5953">
              <w:rPr>
                <w:rFonts w:cstheme="minorHAnsi"/>
                <w:sz w:val="20"/>
                <w:szCs w:val="20"/>
              </w:rPr>
              <w:t xml:space="preserve"> </w:t>
            </w:r>
            <w:r w:rsidR="00885FD4">
              <w:rPr>
                <w:rFonts w:cstheme="minorHAnsi"/>
                <w:sz w:val="20"/>
                <w:szCs w:val="20"/>
              </w:rPr>
              <w:t xml:space="preserve"> </w:t>
            </w:r>
            <w:r w:rsidR="00D81380">
              <w:rPr>
                <w:rFonts w:cstheme="minorHAnsi"/>
                <w:sz w:val="20"/>
                <w:szCs w:val="20"/>
              </w:rPr>
              <w:t>The Academic Coach and administration</w:t>
            </w:r>
            <w:r w:rsidR="000463F2">
              <w:rPr>
                <w:rFonts w:cstheme="minorHAnsi"/>
                <w:sz w:val="20"/>
                <w:szCs w:val="20"/>
              </w:rPr>
              <w:t xml:space="preserve"> will walk each classroom </w:t>
            </w:r>
            <w:r w:rsidR="00283DBA">
              <w:rPr>
                <w:rFonts w:cstheme="minorHAnsi"/>
                <w:sz w:val="20"/>
                <w:szCs w:val="20"/>
              </w:rPr>
              <w:t xml:space="preserve">once every 2 wks. </w:t>
            </w:r>
            <w:r w:rsidR="00E31656">
              <w:rPr>
                <w:rFonts w:cstheme="minorHAnsi"/>
                <w:sz w:val="20"/>
                <w:szCs w:val="20"/>
              </w:rPr>
              <w:t>to monitor</w:t>
            </w:r>
            <w:r w:rsidR="00495FD6">
              <w:rPr>
                <w:rFonts w:cstheme="minorHAnsi"/>
                <w:sz w:val="20"/>
                <w:szCs w:val="20"/>
              </w:rPr>
              <w:t xml:space="preserve"> implementation</w:t>
            </w:r>
            <w:r w:rsidR="00926493">
              <w:rPr>
                <w:rFonts w:cstheme="minorHAnsi"/>
                <w:sz w:val="20"/>
                <w:szCs w:val="20"/>
              </w:rPr>
              <w:t xml:space="preserve"> and will debrief</w:t>
            </w:r>
            <w:r w:rsidR="00AA5292">
              <w:rPr>
                <w:rFonts w:cstheme="minorHAnsi"/>
                <w:sz w:val="20"/>
                <w:szCs w:val="20"/>
              </w:rPr>
              <w:t xml:space="preserve"> during monthly leadership team meetings.</w:t>
            </w:r>
          </w:p>
          <w:p w14:paraId="7BEC3CFD" w14:textId="695FDC3A" w:rsidR="00D54405" w:rsidRPr="003D5953" w:rsidRDefault="00BA23E3" w:rsidP="00BA23E3">
            <w:pPr>
              <w:rPr>
                <w:rFonts w:cstheme="minorHAnsi"/>
                <w:sz w:val="20"/>
                <w:szCs w:val="20"/>
              </w:rPr>
            </w:pPr>
            <w:r w:rsidRPr="003D5953">
              <w:rPr>
                <w:rFonts w:cstheme="minorHAnsi"/>
                <w:b/>
                <w:bCs/>
                <w:sz w:val="20"/>
                <w:szCs w:val="20"/>
              </w:rPr>
              <w:t>Impact</w:t>
            </w:r>
            <w:r w:rsidRPr="003D5953">
              <w:rPr>
                <w:rFonts w:cstheme="minorHAnsi"/>
                <w:sz w:val="20"/>
                <w:szCs w:val="20"/>
              </w:rPr>
              <w:t>:</w:t>
            </w:r>
            <w:r w:rsidR="00813E5C" w:rsidRPr="003D5953">
              <w:rPr>
                <w:rFonts w:cstheme="minorHAnsi"/>
                <w:sz w:val="20"/>
                <w:szCs w:val="20"/>
              </w:rPr>
              <w:t xml:space="preserve"> </w:t>
            </w:r>
            <w:r w:rsidR="00D735E0">
              <w:rPr>
                <w:rFonts w:cstheme="minorHAnsi"/>
                <w:sz w:val="20"/>
                <w:szCs w:val="20"/>
              </w:rPr>
              <w:t>Grade-level teams</w:t>
            </w:r>
            <w:r w:rsidR="00760923">
              <w:rPr>
                <w:rFonts w:cstheme="minorHAnsi"/>
                <w:sz w:val="20"/>
                <w:szCs w:val="20"/>
              </w:rPr>
              <w:t xml:space="preserve"> discuss</w:t>
            </w:r>
            <w:r w:rsidR="0027227A">
              <w:rPr>
                <w:rFonts w:cstheme="minorHAnsi"/>
                <w:sz w:val="20"/>
                <w:szCs w:val="20"/>
              </w:rPr>
              <w:t xml:space="preserve"> </w:t>
            </w:r>
            <w:r w:rsidR="00771AD5">
              <w:rPr>
                <w:rFonts w:cstheme="minorHAnsi"/>
                <w:sz w:val="20"/>
                <w:szCs w:val="20"/>
              </w:rPr>
              <w:t>walkthrough data during CCC meetings</w:t>
            </w:r>
            <w:r w:rsidR="004D2BDA">
              <w:rPr>
                <w:rFonts w:cstheme="minorHAnsi"/>
                <w:sz w:val="20"/>
                <w:szCs w:val="20"/>
              </w:rPr>
              <w:t xml:space="preserve"> once per month and </w:t>
            </w:r>
            <w:r w:rsidR="00AC675B">
              <w:rPr>
                <w:rFonts w:cstheme="minorHAnsi"/>
                <w:sz w:val="20"/>
                <w:szCs w:val="20"/>
              </w:rPr>
              <w:t>modify</w:t>
            </w:r>
            <w:r w:rsidR="00A2152A">
              <w:rPr>
                <w:rFonts w:cstheme="minorHAnsi"/>
                <w:sz w:val="20"/>
                <w:szCs w:val="20"/>
              </w:rPr>
              <w:t xml:space="preserve"> </w:t>
            </w:r>
            <w:r w:rsidR="00F51FEF">
              <w:rPr>
                <w:rFonts w:cstheme="minorHAnsi"/>
                <w:sz w:val="20"/>
                <w:szCs w:val="20"/>
              </w:rPr>
              <w:t>their practice as needed.</w:t>
            </w:r>
          </w:p>
          <w:p w14:paraId="06651544" w14:textId="7938A731" w:rsidR="007A0849" w:rsidRPr="003D5953" w:rsidRDefault="00BA23E3" w:rsidP="00BA23E3">
            <w:pPr>
              <w:rPr>
                <w:rFonts w:cstheme="minorHAnsi"/>
                <w:sz w:val="20"/>
                <w:szCs w:val="20"/>
              </w:rPr>
            </w:pPr>
            <w:r w:rsidRPr="003D5953">
              <w:rPr>
                <w:rFonts w:cstheme="minorHAnsi"/>
                <w:b/>
                <w:bCs/>
                <w:sz w:val="20"/>
                <w:szCs w:val="20"/>
              </w:rPr>
              <w:t>Artifacts/Evidence</w:t>
            </w:r>
            <w:r w:rsidRPr="003D5953">
              <w:rPr>
                <w:rFonts w:cstheme="minorHAnsi"/>
                <w:sz w:val="20"/>
                <w:szCs w:val="20"/>
              </w:rPr>
              <w:t>:</w:t>
            </w:r>
            <w:r w:rsidR="00D54405" w:rsidRPr="003D5953">
              <w:rPr>
                <w:rFonts w:cstheme="minorHAnsi"/>
                <w:sz w:val="20"/>
                <w:szCs w:val="20"/>
              </w:rPr>
              <w:t xml:space="preserve">  </w:t>
            </w:r>
            <w:r w:rsidR="00AA5292">
              <w:rPr>
                <w:rFonts w:cstheme="minorHAnsi"/>
                <w:sz w:val="20"/>
                <w:szCs w:val="20"/>
              </w:rPr>
              <w:t>Walkthrough Data</w:t>
            </w:r>
            <w:r w:rsidR="00E940BB">
              <w:rPr>
                <w:rFonts w:cstheme="minorHAnsi"/>
                <w:sz w:val="20"/>
                <w:szCs w:val="20"/>
              </w:rPr>
              <w:t xml:space="preserve">, RI </w:t>
            </w:r>
            <w:r w:rsidR="002346B0">
              <w:rPr>
                <w:rFonts w:cstheme="minorHAnsi"/>
                <w:sz w:val="20"/>
                <w:szCs w:val="20"/>
              </w:rPr>
              <w:t>Data</w:t>
            </w:r>
            <w:r w:rsidR="005A21FD">
              <w:rPr>
                <w:rFonts w:cstheme="minorHAnsi"/>
                <w:sz w:val="20"/>
                <w:szCs w:val="20"/>
              </w:rPr>
              <w:t>, CCC Meeting Agendas</w:t>
            </w:r>
          </w:p>
        </w:tc>
        <w:tc>
          <w:tcPr>
            <w:tcW w:w="682" w:type="pct"/>
          </w:tcPr>
          <w:p w14:paraId="0963BE14" w14:textId="148A829D" w:rsidR="00D54405" w:rsidRDefault="00EE2BB2" w:rsidP="00D54405">
            <w:pPr>
              <w:rPr>
                <w:rFonts w:cstheme="minorHAnsi"/>
                <w:sz w:val="20"/>
                <w:szCs w:val="20"/>
              </w:rPr>
            </w:pPr>
            <w:r>
              <w:rPr>
                <w:rFonts w:cstheme="minorHAnsi"/>
                <w:b/>
                <w:bCs/>
                <w:sz w:val="20"/>
                <w:szCs w:val="20"/>
              </w:rPr>
              <w:t>A</w:t>
            </w:r>
            <w:r w:rsidR="00B04A4A">
              <w:rPr>
                <w:rFonts w:cstheme="minorHAnsi"/>
                <w:b/>
                <w:bCs/>
                <w:sz w:val="20"/>
                <w:szCs w:val="20"/>
              </w:rPr>
              <w:t>cademic Coach</w:t>
            </w:r>
          </w:p>
          <w:p w14:paraId="324CB027" w14:textId="77777777" w:rsidR="00EE2BB2" w:rsidRDefault="00B04A4A" w:rsidP="00D54405">
            <w:pPr>
              <w:rPr>
                <w:rFonts w:cstheme="minorHAnsi"/>
                <w:sz w:val="20"/>
                <w:szCs w:val="20"/>
              </w:rPr>
            </w:pPr>
            <w:r>
              <w:rPr>
                <w:rFonts w:cstheme="minorHAnsi"/>
                <w:sz w:val="20"/>
                <w:szCs w:val="20"/>
              </w:rPr>
              <w:t>Administration</w:t>
            </w:r>
          </w:p>
          <w:p w14:paraId="231C7CF4" w14:textId="77777777" w:rsidR="00B04A4A" w:rsidRDefault="00B04A4A" w:rsidP="00D54405">
            <w:pPr>
              <w:rPr>
                <w:rFonts w:cstheme="minorHAnsi"/>
                <w:sz w:val="20"/>
                <w:szCs w:val="20"/>
              </w:rPr>
            </w:pPr>
            <w:r>
              <w:rPr>
                <w:rFonts w:cstheme="minorHAnsi"/>
                <w:sz w:val="20"/>
                <w:szCs w:val="20"/>
              </w:rPr>
              <w:t>BLT Team</w:t>
            </w:r>
          </w:p>
          <w:p w14:paraId="6EED912A" w14:textId="6167FF49" w:rsidR="004E6007" w:rsidRPr="00EE2BB2" w:rsidRDefault="004E6007" w:rsidP="00D54405">
            <w:pPr>
              <w:rPr>
                <w:rFonts w:cstheme="minorHAnsi"/>
                <w:sz w:val="20"/>
                <w:szCs w:val="20"/>
              </w:rPr>
            </w:pPr>
            <w:r>
              <w:rPr>
                <w:rFonts w:cstheme="minorHAnsi"/>
                <w:sz w:val="20"/>
                <w:szCs w:val="20"/>
              </w:rPr>
              <w:t>Teachers</w:t>
            </w:r>
          </w:p>
        </w:tc>
      </w:tr>
      <w:tr w:rsidR="003A0B79" w:rsidRPr="003D5953" w14:paraId="48AB6BCD" w14:textId="77777777" w:rsidTr="000836C8">
        <w:trPr>
          <w:trHeight w:val="1926"/>
        </w:trPr>
        <w:tc>
          <w:tcPr>
            <w:tcW w:w="1147" w:type="pct"/>
            <w:gridSpan w:val="2"/>
          </w:tcPr>
          <w:p w14:paraId="364604ED" w14:textId="006F4C16" w:rsidR="003A0B79" w:rsidRPr="003D5953" w:rsidRDefault="00B04A4A" w:rsidP="003A0B79">
            <w:pPr>
              <w:spacing w:line="259" w:lineRule="auto"/>
              <w:rPr>
                <w:rFonts w:cstheme="minorHAnsi"/>
                <w:sz w:val="20"/>
                <w:szCs w:val="20"/>
              </w:rPr>
            </w:pPr>
            <w:r>
              <w:rPr>
                <w:rFonts w:cstheme="minorHAnsi"/>
                <w:sz w:val="20"/>
                <w:szCs w:val="20"/>
              </w:rPr>
              <w:t xml:space="preserve">Teachers in grades K-5 will select high interest texts to use during guided reading.  This includes leveled </w:t>
            </w:r>
            <w:r w:rsidRPr="0004182A">
              <w:rPr>
                <w:rFonts w:cstheme="minorHAnsi"/>
                <w:sz w:val="20"/>
                <w:szCs w:val="20"/>
              </w:rPr>
              <w:t>readers and Scholastic News.</w:t>
            </w:r>
          </w:p>
        </w:tc>
        <w:tc>
          <w:tcPr>
            <w:tcW w:w="436" w:type="pct"/>
          </w:tcPr>
          <w:p w14:paraId="46ACEFA2" w14:textId="0D1A6304" w:rsidR="003A0B79" w:rsidRPr="003D5953" w:rsidRDefault="003A3D9F" w:rsidP="003A0B79">
            <w:pPr>
              <w:rPr>
                <w:rFonts w:cstheme="minorHAnsi"/>
                <w:sz w:val="20"/>
                <w:szCs w:val="20"/>
              </w:rPr>
            </w:pPr>
            <w:r>
              <w:rPr>
                <w:rFonts w:cstheme="minorHAnsi"/>
                <w:sz w:val="20"/>
                <w:szCs w:val="20"/>
              </w:rPr>
              <w:t>Title I</w:t>
            </w:r>
          </w:p>
        </w:tc>
        <w:tc>
          <w:tcPr>
            <w:tcW w:w="476" w:type="pct"/>
          </w:tcPr>
          <w:p w14:paraId="3737C1C1" w14:textId="2302D155" w:rsidR="003A0B79" w:rsidRPr="003D5953" w:rsidRDefault="00B04A4A" w:rsidP="003A0B79">
            <w:pPr>
              <w:spacing w:after="160" w:line="259" w:lineRule="auto"/>
              <w:rPr>
                <w:rFonts w:cstheme="minorHAnsi"/>
                <w:sz w:val="20"/>
                <w:szCs w:val="20"/>
              </w:rPr>
            </w:pPr>
            <w:r>
              <w:rPr>
                <w:rFonts w:cstheme="minorHAnsi"/>
                <w:sz w:val="20"/>
                <w:szCs w:val="20"/>
              </w:rPr>
              <w:t>August 1, 2021</w:t>
            </w:r>
          </w:p>
        </w:tc>
        <w:tc>
          <w:tcPr>
            <w:tcW w:w="2259" w:type="pct"/>
            <w:gridSpan w:val="2"/>
          </w:tcPr>
          <w:p w14:paraId="3A053509" w14:textId="79E2C9DE" w:rsidR="003A0B79" w:rsidRPr="003D5953" w:rsidRDefault="003A0B79" w:rsidP="003A0B79">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sidR="004F2BEF">
              <w:rPr>
                <w:rFonts w:cstheme="minorHAnsi"/>
                <w:sz w:val="20"/>
                <w:szCs w:val="20"/>
              </w:rPr>
              <w:t xml:space="preserve">The Academic Coach and administration will walk each classroom once every 2 wks. to monitor the </w:t>
            </w:r>
            <w:r w:rsidR="007F0E64">
              <w:rPr>
                <w:rFonts w:cstheme="minorHAnsi"/>
                <w:sz w:val="20"/>
                <w:szCs w:val="20"/>
              </w:rPr>
              <w:t>use of</w:t>
            </w:r>
            <w:r w:rsidR="009A0952">
              <w:rPr>
                <w:rFonts w:cstheme="minorHAnsi"/>
                <w:sz w:val="20"/>
                <w:szCs w:val="20"/>
              </w:rPr>
              <w:t xml:space="preserve"> high interest te</w:t>
            </w:r>
            <w:r w:rsidR="00A217F7">
              <w:rPr>
                <w:rFonts w:cstheme="minorHAnsi"/>
                <w:sz w:val="20"/>
                <w:szCs w:val="20"/>
              </w:rPr>
              <w:t>xts and will debrief during monthly leadership team meetings.</w:t>
            </w:r>
          </w:p>
          <w:p w14:paraId="7DBDD3ED" w14:textId="423E478C" w:rsidR="003A0B79" w:rsidRPr="003D5953" w:rsidRDefault="003A0B79" w:rsidP="003A0B79">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4E6007">
              <w:rPr>
                <w:rFonts w:cstheme="minorHAnsi"/>
                <w:sz w:val="20"/>
                <w:szCs w:val="20"/>
              </w:rPr>
              <w:t xml:space="preserve"> </w:t>
            </w:r>
            <w:r w:rsidR="0037571D">
              <w:rPr>
                <w:rFonts w:cstheme="minorHAnsi"/>
                <w:sz w:val="20"/>
                <w:szCs w:val="20"/>
              </w:rPr>
              <w:t xml:space="preserve">Grade-level teams will </w:t>
            </w:r>
            <w:r w:rsidR="00A15560">
              <w:rPr>
                <w:rFonts w:cstheme="minorHAnsi"/>
                <w:sz w:val="20"/>
                <w:szCs w:val="20"/>
              </w:rPr>
              <w:t>plan</w:t>
            </w:r>
            <w:r w:rsidR="001537F7">
              <w:rPr>
                <w:rFonts w:cstheme="minorHAnsi"/>
                <w:sz w:val="20"/>
                <w:szCs w:val="20"/>
              </w:rPr>
              <w:t xml:space="preserve"> the use of</w:t>
            </w:r>
            <w:r w:rsidR="00CD0531">
              <w:rPr>
                <w:rFonts w:cstheme="minorHAnsi"/>
                <w:sz w:val="20"/>
                <w:szCs w:val="20"/>
              </w:rPr>
              <w:t xml:space="preserve"> high interest texts during their CCC meetings once per month and/or during this quarterly collaborative</w:t>
            </w:r>
            <w:r w:rsidR="00594DEE">
              <w:rPr>
                <w:rFonts w:cstheme="minorHAnsi"/>
                <w:sz w:val="20"/>
                <w:szCs w:val="20"/>
              </w:rPr>
              <w:t xml:space="preserve"> planning</w:t>
            </w:r>
            <w:r w:rsidR="000F355C">
              <w:rPr>
                <w:rFonts w:cstheme="minorHAnsi"/>
                <w:sz w:val="20"/>
                <w:szCs w:val="20"/>
              </w:rPr>
              <w:t>.</w:t>
            </w:r>
          </w:p>
          <w:p w14:paraId="2D4D39EE" w14:textId="602980B8" w:rsidR="003A0B79" w:rsidRPr="003D5953" w:rsidRDefault="003A0B79" w:rsidP="003A0B79">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r w:rsidR="00021B80">
              <w:rPr>
                <w:rFonts w:cstheme="minorHAnsi"/>
                <w:sz w:val="20"/>
                <w:szCs w:val="20"/>
              </w:rPr>
              <w:t xml:space="preserve"> </w:t>
            </w:r>
            <w:r w:rsidR="000F355C">
              <w:rPr>
                <w:rFonts w:cstheme="minorHAnsi"/>
                <w:sz w:val="20"/>
                <w:szCs w:val="20"/>
              </w:rPr>
              <w:t xml:space="preserve">Walkthrough Data, </w:t>
            </w:r>
            <w:r w:rsidR="00E940BB">
              <w:rPr>
                <w:rFonts w:cstheme="minorHAnsi"/>
                <w:sz w:val="20"/>
                <w:szCs w:val="20"/>
              </w:rPr>
              <w:t xml:space="preserve">RI </w:t>
            </w:r>
            <w:r w:rsidR="002346B0">
              <w:rPr>
                <w:rFonts w:cstheme="minorHAnsi"/>
                <w:sz w:val="20"/>
                <w:szCs w:val="20"/>
              </w:rPr>
              <w:t>Data</w:t>
            </w:r>
            <w:r w:rsidR="005A21FD">
              <w:rPr>
                <w:rFonts w:cstheme="minorHAnsi"/>
                <w:sz w:val="20"/>
                <w:szCs w:val="20"/>
              </w:rPr>
              <w:t>, CCC Meeting Agendas</w:t>
            </w:r>
          </w:p>
        </w:tc>
        <w:tc>
          <w:tcPr>
            <w:tcW w:w="682" w:type="pct"/>
          </w:tcPr>
          <w:p w14:paraId="1E75BB91" w14:textId="77777777" w:rsidR="003A0B79" w:rsidRDefault="00041AE4" w:rsidP="006F727B">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Academic Coach</w:t>
            </w:r>
          </w:p>
          <w:p w14:paraId="12179B50" w14:textId="77777777" w:rsidR="004E6007" w:rsidRDefault="004E6007" w:rsidP="006F727B">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Administration</w:t>
            </w:r>
          </w:p>
          <w:p w14:paraId="281CD702" w14:textId="77777777" w:rsidR="004E6007" w:rsidRDefault="004E6007" w:rsidP="006F727B">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BLT Team</w:t>
            </w:r>
          </w:p>
          <w:p w14:paraId="06B42992" w14:textId="24418481" w:rsidR="004E6007" w:rsidRPr="004E6007" w:rsidRDefault="004E6007" w:rsidP="006F727B">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Teachers</w:t>
            </w:r>
          </w:p>
        </w:tc>
      </w:tr>
      <w:tr w:rsidR="006B0CA2" w:rsidRPr="003D5953" w14:paraId="7A2E6E7B" w14:textId="77777777" w:rsidTr="000836C8">
        <w:trPr>
          <w:trHeight w:val="1461"/>
        </w:trPr>
        <w:tc>
          <w:tcPr>
            <w:tcW w:w="1147" w:type="pct"/>
            <w:gridSpan w:val="2"/>
          </w:tcPr>
          <w:p w14:paraId="29B29FC1" w14:textId="53B736A0" w:rsidR="006B0CA2" w:rsidRPr="003D5953" w:rsidRDefault="00E940BB" w:rsidP="009C3DD6">
            <w:pPr>
              <w:spacing w:line="259" w:lineRule="auto"/>
              <w:rPr>
                <w:rFonts w:cstheme="minorHAnsi"/>
                <w:sz w:val="20"/>
                <w:szCs w:val="20"/>
              </w:rPr>
            </w:pPr>
            <w:r>
              <w:rPr>
                <w:rFonts w:cstheme="minorHAnsi"/>
                <w:sz w:val="20"/>
                <w:szCs w:val="20"/>
              </w:rPr>
              <w:t>T</w:t>
            </w:r>
            <w:r w:rsidR="001A1E11">
              <w:rPr>
                <w:rFonts w:cstheme="minorHAnsi"/>
                <w:sz w:val="20"/>
                <w:szCs w:val="20"/>
              </w:rPr>
              <w:t>eachers will i</w:t>
            </w:r>
            <w:r w:rsidR="00B04A4A">
              <w:rPr>
                <w:rFonts w:cstheme="minorHAnsi"/>
                <w:sz w:val="20"/>
                <w:szCs w:val="20"/>
              </w:rPr>
              <w:t>mplement the System44/Read180 reading intervention program in Grades 3-5 for identified students.</w:t>
            </w:r>
          </w:p>
        </w:tc>
        <w:tc>
          <w:tcPr>
            <w:tcW w:w="436" w:type="pct"/>
          </w:tcPr>
          <w:p w14:paraId="44A773F9" w14:textId="2931C0B6" w:rsidR="006B0CA2" w:rsidRPr="003D5953" w:rsidRDefault="00A26A9C" w:rsidP="009C3DD6">
            <w:pPr>
              <w:rPr>
                <w:rFonts w:cstheme="minorHAnsi"/>
                <w:sz w:val="20"/>
                <w:szCs w:val="20"/>
              </w:rPr>
            </w:pPr>
            <w:r>
              <w:rPr>
                <w:rFonts w:cstheme="minorHAnsi"/>
                <w:sz w:val="20"/>
                <w:szCs w:val="20"/>
              </w:rPr>
              <w:t xml:space="preserve">District Funds and </w:t>
            </w:r>
            <w:proofErr w:type="gramStart"/>
            <w:r>
              <w:rPr>
                <w:rFonts w:cstheme="minorHAnsi"/>
                <w:sz w:val="20"/>
                <w:szCs w:val="20"/>
              </w:rPr>
              <w:t>Title</w:t>
            </w:r>
            <w:proofErr w:type="gramEnd"/>
            <w:r>
              <w:rPr>
                <w:rFonts w:cstheme="minorHAnsi"/>
                <w:sz w:val="20"/>
                <w:szCs w:val="20"/>
              </w:rPr>
              <w:t xml:space="preserve"> I</w:t>
            </w:r>
          </w:p>
        </w:tc>
        <w:tc>
          <w:tcPr>
            <w:tcW w:w="476" w:type="pct"/>
          </w:tcPr>
          <w:p w14:paraId="6718EE86" w14:textId="6D370A38" w:rsidR="006B0CA2" w:rsidRPr="003D5953" w:rsidRDefault="0028273B" w:rsidP="009C3DD6">
            <w:pPr>
              <w:spacing w:after="160" w:line="259" w:lineRule="auto"/>
              <w:rPr>
                <w:rFonts w:cstheme="minorHAnsi"/>
                <w:sz w:val="20"/>
                <w:szCs w:val="20"/>
              </w:rPr>
            </w:pPr>
            <w:r>
              <w:rPr>
                <w:rFonts w:cstheme="minorHAnsi"/>
                <w:sz w:val="20"/>
                <w:szCs w:val="20"/>
              </w:rPr>
              <w:t>August 1, 2021</w:t>
            </w:r>
          </w:p>
        </w:tc>
        <w:tc>
          <w:tcPr>
            <w:tcW w:w="2259" w:type="pct"/>
            <w:gridSpan w:val="2"/>
          </w:tcPr>
          <w:p w14:paraId="4615CF97" w14:textId="34DF89A8" w:rsidR="006B0CA2" w:rsidRPr="003D5953" w:rsidRDefault="006B0CA2" w:rsidP="009C3DD6">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sidR="00E311E0">
              <w:rPr>
                <w:rFonts w:cstheme="minorHAnsi"/>
                <w:sz w:val="20"/>
                <w:szCs w:val="20"/>
              </w:rPr>
              <w:t xml:space="preserve"> </w:t>
            </w:r>
            <w:r w:rsidR="006E2BBF">
              <w:rPr>
                <w:rFonts w:cstheme="minorHAnsi"/>
                <w:sz w:val="20"/>
                <w:szCs w:val="20"/>
              </w:rPr>
              <w:t>The administration</w:t>
            </w:r>
            <w:r w:rsidR="005B1D46">
              <w:rPr>
                <w:rFonts w:cstheme="minorHAnsi"/>
                <w:sz w:val="20"/>
                <w:szCs w:val="20"/>
              </w:rPr>
              <w:t>,</w:t>
            </w:r>
            <w:r w:rsidR="006E2BBF">
              <w:rPr>
                <w:rFonts w:cstheme="minorHAnsi"/>
                <w:sz w:val="20"/>
                <w:szCs w:val="20"/>
              </w:rPr>
              <w:t xml:space="preserve"> and Harcourt</w:t>
            </w:r>
            <w:r w:rsidR="001F23C8">
              <w:rPr>
                <w:rFonts w:cstheme="minorHAnsi"/>
                <w:sz w:val="20"/>
                <w:szCs w:val="20"/>
              </w:rPr>
              <w:t xml:space="preserve"> (HMH) personnel will</w:t>
            </w:r>
            <w:r w:rsidR="003F6579">
              <w:rPr>
                <w:rFonts w:cstheme="minorHAnsi"/>
                <w:sz w:val="20"/>
                <w:szCs w:val="20"/>
              </w:rPr>
              <w:t xml:space="preserve"> conduct walkthroughs</w:t>
            </w:r>
            <w:r w:rsidR="007665E5">
              <w:rPr>
                <w:rFonts w:cstheme="minorHAnsi"/>
                <w:sz w:val="20"/>
                <w:szCs w:val="20"/>
              </w:rPr>
              <w:t xml:space="preserve"> in the</w:t>
            </w:r>
            <w:r w:rsidR="00D31A56">
              <w:rPr>
                <w:rFonts w:cstheme="minorHAnsi"/>
                <w:sz w:val="20"/>
                <w:szCs w:val="20"/>
              </w:rPr>
              <w:t xml:space="preserve"> classrooms</w:t>
            </w:r>
            <w:r w:rsidR="00162CAF">
              <w:rPr>
                <w:rFonts w:cstheme="minorHAnsi"/>
                <w:sz w:val="20"/>
                <w:szCs w:val="20"/>
              </w:rPr>
              <w:t xml:space="preserve"> where System44</w:t>
            </w:r>
            <w:r w:rsidR="00077003">
              <w:rPr>
                <w:rFonts w:cstheme="minorHAnsi"/>
                <w:sz w:val="20"/>
                <w:szCs w:val="20"/>
              </w:rPr>
              <w:t xml:space="preserve"> or </w:t>
            </w:r>
            <w:r w:rsidR="00162CAF">
              <w:rPr>
                <w:rFonts w:cstheme="minorHAnsi"/>
                <w:sz w:val="20"/>
                <w:szCs w:val="20"/>
              </w:rPr>
              <w:t xml:space="preserve">Read180 </w:t>
            </w:r>
            <w:r w:rsidR="00077003">
              <w:rPr>
                <w:rFonts w:cstheme="minorHAnsi"/>
                <w:sz w:val="20"/>
                <w:szCs w:val="20"/>
              </w:rPr>
              <w:t>are being used</w:t>
            </w:r>
            <w:r w:rsidR="00C920C4">
              <w:rPr>
                <w:rFonts w:cstheme="minorHAnsi"/>
                <w:sz w:val="20"/>
                <w:szCs w:val="20"/>
              </w:rPr>
              <w:t xml:space="preserve"> on at least a quarterly basis</w:t>
            </w:r>
            <w:r w:rsidR="00A80D33">
              <w:rPr>
                <w:rFonts w:cstheme="minorHAnsi"/>
                <w:sz w:val="20"/>
                <w:szCs w:val="20"/>
              </w:rPr>
              <w:t xml:space="preserve"> and will debrief with the teachers</w:t>
            </w:r>
            <w:r w:rsidR="00A26A9C">
              <w:rPr>
                <w:rFonts w:cstheme="minorHAnsi"/>
                <w:sz w:val="20"/>
                <w:szCs w:val="20"/>
              </w:rPr>
              <w:t xml:space="preserve"> and administration</w:t>
            </w:r>
            <w:r w:rsidR="006748A0">
              <w:rPr>
                <w:rFonts w:cstheme="minorHAnsi"/>
                <w:sz w:val="20"/>
                <w:szCs w:val="20"/>
              </w:rPr>
              <w:t xml:space="preserve"> after each walkthrough.</w:t>
            </w:r>
          </w:p>
          <w:p w14:paraId="4F07C117" w14:textId="3DD1AF7F" w:rsidR="006B0CA2" w:rsidRPr="003D5953" w:rsidRDefault="006B0CA2" w:rsidP="009C3DD6">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6748A0">
              <w:rPr>
                <w:rFonts w:cstheme="minorHAnsi"/>
                <w:sz w:val="20"/>
                <w:szCs w:val="20"/>
              </w:rPr>
              <w:t xml:space="preserve"> </w:t>
            </w:r>
            <w:r w:rsidR="00701C98">
              <w:rPr>
                <w:rFonts w:cstheme="minorHAnsi"/>
                <w:sz w:val="20"/>
                <w:szCs w:val="20"/>
              </w:rPr>
              <w:t xml:space="preserve">The System44/Read180 teachers will </w:t>
            </w:r>
            <w:r w:rsidR="00B86F14">
              <w:rPr>
                <w:rFonts w:cstheme="minorHAnsi"/>
                <w:sz w:val="20"/>
                <w:szCs w:val="20"/>
              </w:rPr>
              <w:t xml:space="preserve">incorporate </w:t>
            </w:r>
            <w:r w:rsidR="00B83A84">
              <w:rPr>
                <w:rFonts w:cstheme="minorHAnsi"/>
                <w:sz w:val="20"/>
                <w:szCs w:val="20"/>
              </w:rPr>
              <w:t>suggestions for improvement into their lessons</w:t>
            </w:r>
            <w:r w:rsidR="00E451FB">
              <w:rPr>
                <w:rFonts w:cstheme="minorHAnsi"/>
                <w:sz w:val="20"/>
                <w:szCs w:val="20"/>
              </w:rPr>
              <w:t xml:space="preserve"> following each quarterly walkthrough.</w:t>
            </w:r>
          </w:p>
          <w:p w14:paraId="77877CD3" w14:textId="1DADDB91" w:rsidR="006B0CA2" w:rsidRPr="003D5953" w:rsidRDefault="006B0CA2" w:rsidP="009C3DD6">
            <w:pPr>
              <w:rPr>
                <w:rFonts w:cstheme="minorHAnsi"/>
                <w:sz w:val="20"/>
                <w:szCs w:val="20"/>
              </w:rPr>
            </w:pPr>
            <w:r w:rsidRPr="003D5953">
              <w:rPr>
                <w:rFonts w:cstheme="minorHAnsi"/>
                <w:b/>
                <w:bCs/>
                <w:sz w:val="20"/>
                <w:szCs w:val="20"/>
              </w:rPr>
              <w:t>Artifacts/Evidence</w:t>
            </w:r>
            <w:r w:rsidR="00B043D9">
              <w:rPr>
                <w:rFonts w:cstheme="minorHAnsi"/>
                <w:sz w:val="20"/>
                <w:szCs w:val="20"/>
              </w:rPr>
              <w:t xml:space="preserve">:  </w:t>
            </w:r>
            <w:r w:rsidR="002346B0">
              <w:rPr>
                <w:rFonts w:cstheme="minorHAnsi"/>
                <w:sz w:val="20"/>
                <w:szCs w:val="20"/>
              </w:rPr>
              <w:t>Feedback forms, RI Data</w:t>
            </w:r>
          </w:p>
        </w:tc>
        <w:tc>
          <w:tcPr>
            <w:tcW w:w="682" w:type="pct"/>
          </w:tcPr>
          <w:p w14:paraId="2B650FFB" w14:textId="77777777" w:rsidR="006B0CA2" w:rsidRDefault="002346B0" w:rsidP="006F727B">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HMH Personnel</w:t>
            </w:r>
          </w:p>
          <w:p w14:paraId="250BF675" w14:textId="77777777" w:rsidR="002346B0" w:rsidRDefault="002346B0" w:rsidP="006F727B">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Administration</w:t>
            </w:r>
          </w:p>
          <w:p w14:paraId="23CC92F4" w14:textId="56CC1B44" w:rsidR="002346B0" w:rsidRPr="002346B0" w:rsidRDefault="00686E40" w:rsidP="006F727B">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Teachers</w:t>
            </w:r>
          </w:p>
        </w:tc>
      </w:tr>
      <w:tr w:rsidR="006B0CA2" w:rsidRPr="003D5953" w14:paraId="050E6D6C" w14:textId="77777777" w:rsidTr="000836C8">
        <w:trPr>
          <w:trHeight w:val="1506"/>
        </w:trPr>
        <w:tc>
          <w:tcPr>
            <w:tcW w:w="1147" w:type="pct"/>
            <w:gridSpan w:val="2"/>
          </w:tcPr>
          <w:p w14:paraId="67D99183" w14:textId="62513197" w:rsidR="006B0CA2" w:rsidRPr="003D5953" w:rsidRDefault="00E214D2" w:rsidP="009C3DD6">
            <w:pPr>
              <w:spacing w:line="259" w:lineRule="auto"/>
              <w:rPr>
                <w:rFonts w:cstheme="minorHAnsi"/>
                <w:sz w:val="20"/>
                <w:szCs w:val="20"/>
              </w:rPr>
            </w:pPr>
            <w:r>
              <w:rPr>
                <w:rFonts w:cstheme="minorHAnsi"/>
                <w:sz w:val="20"/>
                <w:szCs w:val="20"/>
              </w:rPr>
              <w:t>Teachers in Grades K-5 will use reading software programs to provide targeted reading practice for students</w:t>
            </w:r>
            <w:r w:rsidRPr="0004182A">
              <w:rPr>
                <w:rFonts w:cstheme="minorHAnsi"/>
                <w:sz w:val="20"/>
                <w:szCs w:val="20"/>
              </w:rPr>
              <w:t>.  This includes Reading Eggs and Freckle.</w:t>
            </w:r>
          </w:p>
        </w:tc>
        <w:tc>
          <w:tcPr>
            <w:tcW w:w="436" w:type="pct"/>
          </w:tcPr>
          <w:p w14:paraId="20B03B51" w14:textId="00D61769" w:rsidR="006B0CA2" w:rsidRPr="003D5953" w:rsidRDefault="00E214D2" w:rsidP="009C3DD6">
            <w:pPr>
              <w:rPr>
                <w:rFonts w:cstheme="minorHAnsi"/>
                <w:sz w:val="20"/>
                <w:szCs w:val="20"/>
              </w:rPr>
            </w:pPr>
            <w:r>
              <w:rPr>
                <w:rFonts w:cstheme="minorHAnsi"/>
                <w:sz w:val="20"/>
                <w:szCs w:val="20"/>
              </w:rPr>
              <w:t>Title I</w:t>
            </w:r>
          </w:p>
        </w:tc>
        <w:tc>
          <w:tcPr>
            <w:tcW w:w="476" w:type="pct"/>
          </w:tcPr>
          <w:p w14:paraId="23E04C0C" w14:textId="7194C76A" w:rsidR="006B0CA2" w:rsidRPr="003D5953" w:rsidRDefault="00E214D2" w:rsidP="009C3DD6">
            <w:pPr>
              <w:spacing w:after="160" w:line="259" w:lineRule="auto"/>
              <w:rPr>
                <w:rFonts w:cstheme="minorHAnsi"/>
                <w:sz w:val="20"/>
                <w:szCs w:val="20"/>
              </w:rPr>
            </w:pPr>
            <w:r>
              <w:rPr>
                <w:rFonts w:cstheme="minorHAnsi"/>
                <w:sz w:val="20"/>
                <w:szCs w:val="20"/>
              </w:rPr>
              <w:t>October 1, 2021</w:t>
            </w:r>
          </w:p>
        </w:tc>
        <w:tc>
          <w:tcPr>
            <w:tcW w:w="2259" w:type="pct"/>
            <w:gridSpan w:val="2"/>
          </w:tcPr>
          <w:p w14:paraId="116DE548" w14:textId="2EE121EB" w:rsidR="006B0CA2" w:rsidRPr="003D5953" w:rsidRDefault="006B0CA2" w:rsidP="009C3DD6">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sidR="000A4187">
              <w:rPr>
                <w:rFonts w:cstheme="minorHAnsi"/>
                <w:sz w:val="20"/>
                <w:szCs w:val="20"/>
              </w:rPr>
              <w:t xml:space="preserve">Teachers </w:t>
            </w:r>
            <w:r w:rsidR="000A5590">
              <w:rPr>
                <w:rFonts w:cstheme="minorHAnsi"/>
                <w:sz w:val="20"/>
                <w:szCs w:val="20"/>
              </w:rPr>
              <w:t>and Academic Coach</w:t>
            </w:r>
            <w:r w:rsidR="002F48EC">
              <w:rPr>
                <w:rFonts w:cstheme="minorHAnsi"/>
                <w:sz w:val="20"/>
                <w:szCs w:val="20"/>
              </w:rPr>
              <w:t xml:space="preserve"> will</w:t>
            </w:r>
            <w:r w:rsidR="00B37C94">
              <w:rPr>
                <w:rFonts w:cstheme="minorHAnsi"/>
                <w:sz w:val="20"/>
                <w:szCs w:val="20"/>
              </w:rPr>
              <w:t xml:space="preserve"> run usage reports and performance data for the </w:t>
            </w:r>
            <w:r w:rsidR="004877B3">
              <w:rPr>
                <w:rFonts w:cstheme="minorHAnsi"/>
                <w:sz w:val="20"/>
                <w:szCs w:val="20"/>
              </w:rPr>
              <w:t>reading software programs</w:t>
            </w:r>
            <w:r w:rsidR="00B37C94">
              <w:rPr>
                <w:rFonts w:cstheme="minorHAnsi"/>
                <w:sz w:val="20"/>
                <w:szCs w:val="20"/>
              </w:rPr>
              <w:t xml:space="preserve"> monthly</w:t>
            </w:r>
            <w:r w:rsidR="00DF5AE6">
              <w:rPr>
                <w:rFonts w:cstheme="minorHAnsi"/>
                <w:sz w:val="20"/>
                <w:szCs w:val="20"/>
              </w:rPr>
              <w:t xml:space="preserve"> for review and discussion during CCC meetings.  Teachers will adjust instruction, plans and grouping based on results.</w:t>
            </w:r>
          </w:p>
          <w:p w14:paraId="1E752D6B" w14:textId="21CF376E" w:rsidR="006B0CA2" w:rsidRPr="003D5953" w:rsidRDefault="006B0CA2" w:rsidP="009C3DD6">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5D21CC">
              <w:rPr>
                <w:rFonts w:cstheme="minorHAnsi"/>
                <w:sz w:val="20"/>
                <w:szCs w:val="20"/>
              </w:rPr>
              <w:t>Grade-level</w:t>
            </w:r>
            <w:r w:rsidR="00727F37">
              <w:rPr>
                <w:rFonts w:cstheme="minorHAnsi"/>
                <w:sz w:val="20"/>
                <w:szCs w:val="20"/>
              </w:rPr>
              <w:t xml:space="preserve"> teams wi</w:t>
            </w:r>
            <w:r w:rsidR="00FA42E0">
              <w:rPr>
                <w:rFonts w:cstheme="minorHAnsi"/>
                <w:sz w:val="20"/>
                <w:szCs w:val="20"/>
              </w:rPr>
              <w:t xml:space="preserve">ll discuss the </w:t>
            </w:r>
            <w:r w:rsidR="00686D90">
              <w:rPr>
                <w:rFonts w:cstheme="minorHAnsi"/>
                <w:sz w:val="20"/>
                <w:szCs w:val="20"/>
              </w:rPr>
              <w:t>impact of the reading</w:t>
            </w:r>
            <w:r w:rsidR="004B67BE">
              <w:rPr>
                <w:rFonts w:cstheme="minorHAnsi"/>
                <w:sz w:val="20"/>
                <w:szCs w:val="20"/>
              </w:rPr>
              <w:t xml:space="preserve"> intervention during weekly CCC meetings</w:t>
            </w:r>
            <w:r w:rsidR="006A5640">
              <w:rPr>
                <w:rFonts w:cstheme="minorHAnsi"/>
                <w:sz w:val="20"/>
                <w:szCs w:val="20"/>
              </w:rPr>
              <w:t>, reviewing data and modifying plans as needed.</w:t>
            </w:r>
          </w:p>
          <w:p w14:paraId="105C2815" w14:textId="3322D251" w:rsidR="006B0CA2" w:rsidRPr="003D5953" w:rsidRDefault="006B0CA2" w:rsidP="009C3DD6">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r w:rsidR="00C34362">
              <w:rPr>
                <w:rFonts w:cstheme="minorHAnsi"/>
                <w:sz w:val="20"/>
                <w:szCs w:val="20"/>
              </w:rPr>
              <w:t xml:space="preserve"> </w:t>
            </w:r>
            <w:r w:rsidR="005B0DB2">
              <w:rPr>
                <w:rFonts w:cstheme="minorHAnsi"/>
                <w:sz w:val="20"/>
                <w:szCs w:val="20"/>
              </w:rPr>
              <w:t xml:space="preserve">Usage Reports, </w:t>
            </w:r>
            <w:r w:rsidR="008350A3">
              <w:rPr>
                <w:rFonts w:cstheme="minorHAnsi"/>
                <w:sz w:val="20"/>
                <w:szCs w:val="20"/>
              </w:rPr>
              <w:t xml:space="preserve">RI Data, </w:t>
            </w:r>
            <w:r w:rsidR="005B0DB2">
              <w:rPr>
                <w:rFonts w:cstheme="minorHAnsi"/>
                <w:sz w:val="20"/>
                <w:szCs w:val="20"/>
              </w:rPr>
              <w:t>CCC Meeting Agendas</w:t>
            </w:r>
          </w:p>
        </w:tc>
        <w:tc>
          <w:tcPr>
            <w:tcW w:w="682" w:type="pct"/>
          </w:tcPr>
          <w:p w14:paraId="0F6A132D" w14:textId="77777777" w:rsidR="006B0CA2" w:rsidRDefault="005B0DB2" w:rsidP="004744C2">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Teachers</w:t>
            </w:r>
          </w:p>
          <w:p w14:paraId="3A7A68AC" w14:textId="65BDF2EA" w:rsidR="005B0DB2" w:rsidRPr="005B0DB2" w:rsidRDefault="005B0DB2" w:rsidP="004744C2">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Academic Coach</w:t>
            </w:r>
          </w:p>
        </w:tc>
      </w:tr>
      <w:tr w:rsidR="006B0CA2" w:rsidRPr="003D5953" w14:paraId="14E4C535" w14:textId="77777777" w:rsidTr="000836C8">
        <w:trPr>
          <w:trHeight w:val="693"/>
        </w:trPr>
        <w:tc>
          <w:tcPr>
            <w:tcW w:w="1147" w:type="pct"/>
            <w:gridSpan w:val="2"/>
          </w:tcPr>
          <w:p w14:paraId="15888108" w14:textId="2DB63F5C" w:rsidR="006B0CA2" w:rsidRPr="003D5953" w:rsidRDefault="000E4F7A" w:rsidP="009C3DD6">
            <w:pPr>
              <w:spacing w:line="259" w:lineRule="auto"/>
              <w:rPr>
                <w:rFonts w:cstheme="minorHAnsi"/>
                <w:sz w:val="20"/>
                <w:szCs w:val="20"/>
              </w:rPr>
            </w:pPr>
            <w:r>
              <w:rPr>
                <w:rFonts w:cstheme="minorHAnsi"/>
                <w:sz w:val="20"/>
                <w:szCs w:val="20"/>
              </w:rPr>
              <w:t xml:space="preserve">Teachers in Grades K-2 will implement the Early Literacy Framework </w:t>
            </w:r>
            <w:r w:rsidR="00844EB4">
              <w:rPr>
                <w:rFonts w:cstheme="minorHAnsi"/>
                <w:sz w:val="20"/>
                <w:szCs w:val="20"/>
              </w:rPr>
              <w:t>which includes consistent, focused phonics and reading fluency instruction.</w:t>
            </w:r>
          </w:p>
        </w:tc>
        <w:tc>
          <w:tcPr>
            <w:tcW w:w="436" w:type="pct"/>
          </w:tcPr>
          <w:p w14:paraId="30CADD9C" w14:textId="29DEA2B3" w:rsidR="006B0CA2" w:rsidRPr="003D5953" w:rsidRDefault="000E4F7A" w:rsidP="009C3DD6">
            <w:pPr>
              <w:rPr>
                <w:rFonts w:cstheme="minorHAnsi"/>
                <w:sz w:val="20"/>
                <w:szCs w:val="20"/>
              </w:rPr>
            </w:pPr>
            <w:r>
              <w:rPr>
                <w:rFonts w:cstheme="minorHAnsi"/>
                <w:sz w:val="20"/>
                <w:szCs w:val="20"/>
              </w:rPr>
              <w:t xml:space="preserve">District Funds and </w:t>
            </w:r>
            <w:proofErr w:type="gramStart"/>
            <w:r>
              <w:rPr>
                <w:rFonts w:cstheme="minorHAnsi"/>
                <w:sz w:val="20"/>
                <w:szCs w:val="20"/>
              </w:rPr>
              <w:t>Title</w:t>
            </w:r>
            <w:proofErr w:type="gramEnd"/>
            <w:r>
              <w:rPr>
                <w:rFonts w:cstheme="minorHAnsi"/>
                <w:sz w:val="20"/>
                <w:szCs w:val="20"/>
              </w:rPr>
              <w:t xml:space="preserve"> I</w:t>
            </w:r>
          </w:p>
        </w:tc>
        <w:tc>
          <w:tcPr>
            <w:tcW w:w="476" w:type="pct"/>
          </w:tcPr>
          <w:p w14:paraId="71A46B02" w14:textId="377A67A6" w:rsidR="006B0CA2" w:rsidRPr="003D5953" w:rsidRDefault="000E4F7A" w:rsidP="009C3DD6">
            <w:pPr>
              <w:spacing w:after="160" w:line="259" w:lineRule="auto"/>
              <w:rPr>
                <w:rFonts w:cstheme="minorHAnsi"/>
                <w:sz w:val="20"/>
                <w:szCs w:val="20"/>
              </w:rPr>
            </w:pPr>
            <w:r>
              <w:rPr>
                <w:rFonts w:cstheme="minorHAnsi"/>
                <w:sz w:val="20"/>
                <w:szCs w:val="20"/>
              </w:rPr>
              <w:t>August 1, 2021</w:t>
            </w:r>
          </w:p>
        </w:tc>
        <w:tc>
          <w:tcPr>
            <w:tcW w:w="2259" w:type="pct"/>
            <w:gridSpan w:val="2"/>
          </w:tcPr>
          <w:p w14:paraId="6682BAE0" w14:textId="40DAE7B7" w:rsidR="000E4F7A" w:rsidRPr="003D5953" w:rsidRDefault="000E4F7A" w:rsidP="000E4F7A">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Pr>
                <w:rFonts w:cstheme="minorHAnsi"/>
                <w:sz w:val="20"/>
                <w:szCs w:val="20"/>
              </w:rPr>
              <w:t xml:space="preserve"> </w:t>
            </w:r>
            <w:r w:rsidR="0053223F">
              <w:rPr>
                <w:rFonts w:cstheme="minorHAnsi"/>
                <w:sz w:val="20"/>
                <w:szCs w:val="20"/>
              </w:rPr>
              <w:t xml:space="preserve">Administration and Academic Coach will facilitate </w:t>
            </w:r>
            <w:r w:rsidR="00E5075F">
              <w:rPr>
                <w:rFonts w:cstheme="minorHAnsi"/>
                <w:sz w:val="20"/>
                <w:szCs w:val="20"/>
              </w:rPr>
              <w:t xml:space="preserve">ELF Assessment Cycle Data Meetings at the conclusion of each </w:t>
            </w:r>
            <w:proofErr w:type="gramStart"/>
            <w:r w:rsidR="00E5075F">
              <w:rPr>
                <w:rFonts w:cstheme="minorHAnsi"/>
                <w:sz w:val="20"/>
                <w:szCs w:val="20"/>
              </w:rPr>
              <w:t>10-14 day</w:t>
            </w:r>
            <w:proofErr w:type="gramEnd"/>
            <w:r w:rsidR="00E5075F">
              <w:rPr>
                <w:rFonts w:cstheme="minorHAnsi"/>
                <w:sz w:val="20"/>
                <w:szCs w:val="20"/>
              </w:rPr>
              <w:t xml:space="preserve"> cycle.</w:t>
            </w:r>
            <w:r w:rsidR="006C662F">
              <w:rPr>
                <w:rFonts w:cstheme="minorHAnsi"/>
                <w:sz w:val="20"/>
                <w:szCs w:val="20"/>
              </w:rPr>
              <w:t xml:space="preserve">  </w:t>
            </w:r>
            <w:r w:rsidR="00844EB4">
              <w:rPr>
                <w:rFonts w:cstheme="minorHAnsi"/>
                <w:sz w:val="20"/>
                <w:szCs w:val="20"/>
              </w:rPr>
              <w:t>Teachers will</w:t>
            </w:r>
            <w:r w:rsidR="00F83564">
              <w:rPr>
                <w:rFonts w:cstheme="minorHAnsi"/>
                <w:sz w:val="20"/>
                <w:szCs w:val="20"/>
              </w:rPr>
              <w:t xml:space="preserve"> </w:t>
            </w:r>
            <w:r w:rsidR="006C662F">
              <w:rPr>
                <w:rFonts w:cstheme="minorHAnsi"/>
                <w:sz w:val="20"/>
                <w:szCs w:val="20"/>
              </w:rPr>
              <w:t>share data</w:t>
            </w:r>
            <w:r w:rsidR="00043B7C">
              <w:rPr>
                <w:rFonts w:cstheme="minorHAnsi"/>
                <w:sz w:val="20"/>
                <w:szCs w:val="20"/>
              </w:rPr>
              <w:t>, growth</w:t>
            </w:r>
            <w:r w:rsidR="006E7F1C">
              <w:rPr>
                <w:rFonts w:cstheme="minorHAnsi"/>
                <w:sz w:val="20"/>
                <w:szCs w:val="20"/>
              </w:rPr>
              <w:t>,</w:t>
            </w:r>
            <w:r w:rsidR="00043B7C">
              <w:rPr>
                <w:rFonts w:cstheme="minorHAnsi"/>
                <w:sz w:val="20"/>
                <w:szCs w:val="20"/>
              </w:rPr>
              <w:t xml:space="preserve"> and strategies</w:t>
            </w:r>
            <w:r w:rsidR="005219FA">
              <w:rPr>
                <w:rFonts w:cstheme="minorHAnsi"/>
                <w:sz w:val="20"/>
                <w:szCs w:val="20"/>
              </w:rPr>
              <w:t xml:space="preserve"> during</w:t>
            </w:r>
            <w:r w:rsidR="006E7F1C">
              <w:rPr>
                <w:rFonts w:cstheme="minorHAnsi"/>
                <w:sz w:val="20"/>
                <w:szCs w:val="20"/>
              </w:rPr>
              <w:t xml:space="preserve"> these meetings.</w:t>
            </w:r>
          </w:p>
          <w:p w14:paraId="27117E67" w14:textId="79B081A1" w:rsidR="000E4F7A" w:rsidRPr="003D5953" w:rsidRDefault="000E4F7A" w:rsidP="000E4F7A">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8209C8">
              <w:rPr>
                <w:rFonts w:cstheme="minorHAnsi"/>
                <w:sz w:val="20"/>
                <w:szCs w:val="20"/>
              </w:rPr>
              <w:t>Grade-level teams will discuss the ELF data</w:t>
            </w:r>
            <w:r w:rsidR="001269AA">
              <w:rPr>
                <w:rFonts w:cstheme="minorHAnsi"/>
                <w:sz w:val="20"/>
                <w:szCs w:val="20"/>
              </w:rPr>
              <w:t>, reflect on the strategies and plan for remediation</w:t>
            </w:r>
            <w:r w:rsidR="007219B6">
              <w:rPr>
                <w:rFonts w:cstheme="minorHAnsi"/>
                <w:sz w:val="20"/>
                <w:szCs w:val="20"/>
              </w:rPr>
              <w:t xml:space="preserve"> during the ELF</w:t>
            </w:r>
            <w:r w:rsidR="00401AE2">
              <w:rPr>
                <w:rFonts w:cstheme="minorHAnsi"/>
                <w:sz w:val="20"/>
                <w:szCs w:val="20"/>
              </w:rPr>
              <w:t xml:space="preserve"> Data Meetings every 10-14 days.</w:t>
            </w:r>
          </w:p>
          <w:p w14:paraId="7982AE19" w14:textId="77777777" w:rsidR="006B0CA2" w:rsidRDefault="000E4F7A" w:rsidP="000E4F7A">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 ELF Assessment Cycle Data</w:t>
            </w:r>
            <w:r w:rsidR="00EC002C">
              <w:rPr>
                <w:rFonts w:cstheme="minorHAnsi"/>
                <w:sz w:val="20"/>
                <w:szCs w:val="20"/>
              </w:rPr>
              <w:t>, RI Data, ELF Meeting Agendas</w:t>
            </w:r>
          </w:p>
          <w:p w14:paraId="1D226B1A" w14:textId="77777777" w:rsidR="000836C8" w:rsidRDefault="000836C8" w:rsidP="000E4F7A">
            <w:pPr>
              <w:rPr>
                <w:rFonts w:cstheme="minorHAnsi"/>
                <w:sz w:val="20"/>
                <w:szCs w:val="20"/>
              </w:rPr>
            </w:pPr>
          </w:p>
          <w:p w14:paraId="11F4C315" w14:textId="255DDE35" w:rsidR="000836C8" w:rsidRPr="003D5953" w:rsidRDefault="000836C8" w:rsidP="000E4F7A">
            <w:pPr>
              <w:rPr>
                <w:rFonts w:cstheme="minorHAnsi"/>
                <w:sz w:val="20"/>
                <w:szCs w:val="20"/>
              </w:rPr>
            </w:pPr>
          </w:p>
        </w:tc>
        <w:tc>
          <w:tcPr>
            <w:tcW w:w="682" w:type="pct"/>
          </w:tcPr>
          <w:p w14:paraId="320013EE" w14:textId="77777777" w:rsidR="001B4C39" w:rsidRDefault="00925734" w:rsidP="00720199">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Teachers in K-2</w:t>
            </w:r>
          </w:p>
          <w:p w14:paraId="14721F90" w14:textId="1FDA8D11" w:rsidR="000233BF" w:rsidRPr="000233BF" w:rsidRDefault="000233BF" w:rsidP="00720199">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Kindergarten </w:t>
            </w:r>
          </w:p>
          <w:p w14:paraId="702FD021" w14:textId="77777777" w:rsidR="00925734" w:rsidRDefault="00925734" w:rsidP="00720199">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Academic Coach</w:t>
            </w:r>
          </w:p>
          <w:p w14:paraId="75ECB4E6" w14:textId="2C73A428" w:rsidR="00925734" w:rsidRPr="00925734" w:rsidRDefault="00925734" w:rsidP="00720199">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Administration</w:t>
            </w:r>
          </w:p>
        </w:tc>
      </w:tr>
      <w:tr w:rsidR="003A0B79" w14:paraId="57B047A8" w14:textId="77777777" w:rsidTr="003A0B79">
        <w:trPr>
          <w:trHeight w:val="334"/>
        </w:trPr>
        <w:tc>
          <w:tcPr>
            <w:tcW w:w="5000" w:type="pct"/>
            <w:gridSpan w:val="7"/>
            <w:shd w:val="clear" w:color="auto" w:fill="6ECEF9"/>
          </w:tcPr>
          <w:p w14:paraId="24CFEC7D" w14:textId="1AB15601" w:rsidR="003A0B79" w:rsidRPr="003A0B79" w:rsidRDefault="003A0B79" w:rsidP="003A0B79">
            <w:pPr>
              <w:spacing w:after="160" w:line="259" w:lineRule="auto"/>
              <w:jc w:val="center"/>
              <w:rPr>
                <w:b/>
                <w:bCs/>
              </w:rPr>
            </w:pPr>
            <w:r>
              <w:rPr>
                <w:b/>
                <w:bCs/>
              </w:rPr>
              <w:lastRenderedPageBreak/>
              <w:t>EFFECTIVE LEADERSHIP</w:t>
            </w:r>
          </w:p>
        </w:tc>
      </w:tr>
      <w:tr w:rsidR="003A0B79" w14:paraId="1DB0B7E6" w14:textId="77777777" w:rsidTr="003A0B79">
        <w:trPr>
          <w:trHeight w:val="556"/>
        </w:trPr>
        <w:tc>
          <w:tcPr>
            <w:tcW w:w="647" w:type="pct"/>
            <w:shd w:val="clear" w:color="auto" w:fill="E9F7FD"/>
            <w:vAlign w:val="center"/>
          </w:tcPr>
          <w:p w14:paraId="20B9E67A"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6"/>
          </w:tcPr>
          <w:p w14:paraId="16CBA61F" w14:textId="0DF3580C" w:rsidR="003A0B79" w:rsidRPr="00CF1884" w:rsidRDefault="00E80F6F" w:rsidP="003A0B79">
            <w:pPr>
              <w:rPr>
                <w:rFonts w:ascii="Times New Roman" w:hAnsi="Times New Roman" w:cs="Times New Roman"/>
                <w:sz w:val="20"/>
                <w:szCs w:val="20"/>
              </w:rPr>
            </w:pPr>
            <w:r>
              <w:rPr>
                <w:rFonts w:cstheme="minorHAnsi"/>
                <w:sz w:val="20"/>
                <w:szCs w:val="20"/>
              </w:rPr>
              <w:t>Increase the number of students performing at or above grade level on the Reading Inventory by 5% from August 2021 to August 2022.</w:t>
            </w:r>
          </w:p>
        </w:tc>
      </w:tr>
      <w:tr w:rsidR="003A0B79" w14:paraId="70DFBFB3" w14:textId="77777777" w:rsidTr="000836C8">
        <w:trPr>
          <w:trHeight w:val="869"/>
        </w:trPr>
        <w:tc>
          <w:tcPr>
            <w:tcW w:w="1147" w:type="pct"/>
            <w:gridSpan w:val="2"/>
            <w:shd w:val="clear" w:color="auto" w:fill="E9F7FD"/>
            <w:vAlign w:val="center"/>
          </w:tcPr>
          <w:p w14:paraId="1F8BB4B8"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4DA0B93B"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476" w:type="pct"/>
            <w:shd w:val="clear" w:color="auto" w:fill="E9F7FD"/>
            <w:vAlign w:val="center"/>
          </w:tcPr>
          <w:p w14:paraId="29EEE3BA"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139" w:type="pct"/>
            <w:shd w:val="clear" w:color="auto" w:fill="E9F7FD"/>
            <w:vAlign w:val="center"/>
          </w:tcPr>
          <w:p w14:paraId="4CA32180"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2948F78E"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F4DC412"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02" w:type="pct"/>
            <w:gridSpan w:val="2"/>
            <w:shd w:val="clear" w:color="auto" w:fill="E9F7FD"/>
            <w:vAlign w:val="center"/>
          </w:tcPr>
          <w:p w14:paraId="1567DD4E"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4CA1A911"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3DFC0454" w14:textId="77777777" w:rsidTr="000836C8">
        <w:trPr>
          <w:trHeight w:val="1926"/>
        </w:trPr>
        <w:tc>
          <w:tcPr>
            <w:tcW w:w="1147" w:type="pct"/>
            <w:gridSpan w:val="2"/>
          </w:tcPr>
          <w:p w14:paraId="52CA1DA7" w14:textId="7677F7BE" w:rsidR="003A0B79" w:rsidRPr="00D54405" w:rsidRDefault="00B646FC" w:rsidP="003A0B79">
            <w:pPr>
              <w:rPr>
                <w:sz w:val="20"/>
                <w:szCs w:val="20"/>
              </w:rPr>
            </w:pPr>
            <w:r>
              <w:rPr>
                <w:sz w:val="20"/>
                <w:szCs w:val="20"/>
              </w:rPr>
              <w:t>Continue to facilitate implementation of Professional Learning Communities by creating collaborative communities and a schedule that allows for ongoing collaboration for the purpose of analyzing local school assessment data and planning instruction.</w:t>
            </w:r>
          </w:p>
        </w:tc>
        <w:tc>
          <w:tcPr>
            <w:tcW w:w="436" w:type="pct"/>
          </w:tcPr>
          <w:p w14:paraId="2EE0719A" w14:textId="7597BE57" w:rsidR="003A0B79" w:rsidRPr="00D54405" w:rsidRDefault="001959C2" w:rsidP="003A0B79">
            <w:pPr>
              <w:rPr>
                <w:sz w:val="20"/>
                <w:szCs w:val="20"/>
              </w:rPr>
            </w:pPr>
            <w:r>
              <w:rPr>
                <w:sz w:val="20"/>
                <w:szCs w:val="20"/>
              </w:rPr>
              <w:t>SFSD and Title I</w:t>
            </w:r>
          </w:p>
        </w:tc>
        <w:tc>
          <w:tcPr>
            <w:tcW w:w="476" w:type="pct"/>
          </w:tcPr>
          <w:p w14:paraId="7372E3EE" w14:textId="289D86EA" w:rsidR="003A0B79" w:rsidRPr="00D54405" w:rsidRDefault="001959C2" w:rsidP="003A0B79">
            <w:pPr>
              <w:rPr>
                <w:sz w:val="20"/>
                <w:szCs w:val="20"/>
              </w:rPr>
            </w:pPr>
            <w:r>
              <w:rPr>
                <w:sz w:val="20"/>
                <w:szCs w:val="20"/>
              </w:rPr>
              <w:t>August</w:t>
            </w:r>
            <w:r w:rsidR="0034241C">
              <w:rPr>
                <w:sz w:val="20"/>
                <w:szCs w:val="20"/>
              </w:rPr>
              <w:t xml:space="preserve"> 1,</w:t>
            </w:r>
            <w:r>
              <w:rPr>
                <w:sz w:val="20"/>
                <w:szCs w:val="20"/>
              </w:rPr>
              <w:t xml:space="preserve"> 2021</w:t>
            </w:r>
          </w:p>
        </w:tc>
        <w:tc>
          <w:tcPr>
            <w:tcW w:w="2139" w:type="pct"/>
          </w:tcPr>
          <w:p w14:paraId="0554B11E" w14:textId="4177CBC4"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6358B1">
              <w:rPr>
                <w:sz w:val="20"/>
                <w:szCs w:val="20"/>
              </w:rPr>
              <w:t xml:space="preserve">The Academic Coach will create </w:t>
            </w:r>
            <w:r w:rsidR="00692C71">
              <w:rPr>
                <w:sz w:val="20"/>
                <w:szCs w:val="20"/>
              </w:rPr>
              <w:t>a weekly</w:t>
            </w:r>
            <w:r w:rsidR="00341D37">
              <w:rPr>
                <w:sz w:val="20"/>
                <w:szCs w:val="20"/>
              </w:rPr>
              <w:t xml:space="preserve"> collaborative planning schedule which will </w:t>
            </w:r>
            <w:r w:rsidR="00FB36AF">
              <w:rPr>
                <w:sz w:val="20"/>
                <w:szCs w:val="20"/>
              </w:rPr>
              <w:t>be distributed each month</w:t>
            </w:r>
            <w:r w:rsidR="00921BA9">
              <w:rPr>
                <w:sz w:val="20"/>
                <w:szCs w:val="20"/>
              </w:rPr>
              <w:t>.</w:t>
            </w:r>
            <w:r w:rsidR="00B16912">
              <w:rPr>
                <w:sz w:val="20"/>
                <w:szCs w:val="20"/>
              </w:rPr>
              <w:t xml:space="preserve">  CCCs will establish roles</w:t>
            </w:r>
            <w:r w:rsidR="002F08A2">
              <w:rPr>
                <w:sz w:val="20"/>
                <w:szCs w:val="20"/>
              </w:rPr>
              <w:t xml:space="preserve"> and </w:t>
            </w:r>
            <w:proofErr w:type="gramStart"/>
            <w:r w:rsidR="002F08A2">
              <w:rPr>
                <w:sz w:val="20"/>
                <w:szCs w:val="20"/>
              </w:rPr>
              <w:t>agendas, and</w:t>
            </w:r>
            <w:proofErr w:type="gramEnd"/>
            <w:r w:rsidR="002F08A2">
              <w:rPr>
                <w:sz w:val="20"/>
                <w:szCs w:val="20"/>
              </w:rPr>
              <w:t xml:space="preserve"> will take minutes</w:t>
            </w:r>
            <w:r w:rsidR="00F523A7">
              <w:rPr>
                <w:sz w:val="20"/>
                <w:szCs w:val="20"/>
              </w:rPr>
              <w:t xml:space="preserve"> as it relates to</w:t>
            </w:r>
            <w:r w:rsidR="00363710">
              <w:rPr>
                <w:sz w:val="20"/>
                <w:szCs w:val="20"/>
              </w:rPr>
              <w:t xml:space="preserve"> their meetings centered on </w:t>
            </w:r>
            <w:r w:rsidR="00D170AE">
              <w:rPr>
                <w:sz w:val="20"/>
                <w:szCs w:val="20"/>
              </w:rPr>
              <w:t>collecting</w:t>
            </w:r>
            <w:r w:rsidR="00A201E7">
              <w:rPr>
                <w:sz w:val="20"/>
                <w:szCs w:val="20"/>
              </w:rPr>
              <w:t>, analyzing and discussing student assessment data</w:t>
            </w:r>
            <w:r w:rsidR="00E56289">
              <w:rPr>
                <w:sz w:val="20"/>
                <w:szCs w:val="20"/>
              </w:rPr>
              <w:t>.</w:t>
            </w:r>
          </w:p>
          <w:p w14:paraId="425FBE25" w14:textId="77777777" w:rsidR="003A0B79" w:rsidRPr="00D54405" w:rsidRDefault="003A0B79" w:rsidP="003A0B79">
            <w:pPr>
              <w:rPr>
                <w:sz w:val="20"/>
                <w:szCs w:val="20"/>
              </w:rPr>
            </w:pPr>
          </w:p>
          <w:p w14:paraId="6E0E56D3" w14:textId="7F6670A0"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29036B">
              <w:rPr>
                <w:sz w:val="20"/>
                <w:szCs w:val="20"/>
              </w:rPr>
              <w:t>Sign-in Sheets</w:t>
            </w:r>
            <w:r w:rsidR="0064755E">
              <w:rPr>
                <w:sz w:val="20"/>
                <w:szCs w:val="20"/>
              </w:rPr>
              <w:t>; Agendas</w:t>
            </w:r>
          </w:p>
        </w:tc>
        <w:tc>
          <w:tcPr>
            <w:tcW w:w="802" w:type="pct"/>
            <w:gridSpan w:val="2"/>
          </w:tcPr>
          <w:p w14:paraId="51EC1831" w14:textId="59945CFA" w:rsidR="003A0B79" w:rsidRDefault="0064755E" w:rsidP="003A0B79">
            <w:pPr>
              <w:rPr>
                <w:b/>
                <w:bCs/>
                <w:sz w:val="20"/>
                <w:szCs w:val="20"/>
              </w:rPr>
            </w:pPr>
            <w:r>
              <w:rPr>
                <w:b/>
                <w:bCs/>
                <w:sz w:val="20"/>
                <w:szCs w:val="20"/>
              </w:rPr>
              <w:t>Academic Coach</w:t>
            </w:r>
          </w:p>
          <w:p w14:paraId="3725BE23" w14:textId="149CFA60" w:rsidR="00D22F2A" w:rsidRPr="00D22F2A" w:rsidRDefault="0064755E" w:rsidP="003A0B79">
            <w:pPr>
              <w:rPr>
                <w:sz w:val="20"/>
                <w:szCs w:val="20"/>
              </w:rPr>
            </w:pPr>
            <w:r>
              <w:rPr>
                <w:sz w:val="20"/>
                <w:szCs w:val="20"/>
              </w:rPr>
              <w:t>Administration</w:t>
            </w:r>
          </w:p>
        </w:tc>
      </w:tr>
      <w:tr w:rsidR="003A0B79" w14:paraId="1E526D3E" w14:textId="77777777" w:rsidTr="000836C8">
        <w:trPr>
          <w:trHeight w:val="1926"/>
        </w:trPr>
        <w:tc>
          <w:tcPr>
            <w:tcW w:w="1147" w:type="pct"/>
            <w:gridSpan w:val="2"/>
          </w:tcPr>
          <w:p w14:paraId="083EEC87" w14:textId="1E333D61" w:rsidR="003A0B79" w:rsidRPr="00B646FC" w:rsidRDefault="00B646FC" w:rsidP="003A0B79">
            <w:pPr>
              <w:spacing w:line="259" w:lineRule="auto"/>
              <w:rPr>
                <w:sz w:val="20"/>
                <w:szCs w:val="20"/>
              </w:rPr>
            </w:pPr>
            <w:r w:rsidRPr="00B646FC">
              <w:rPr>
                <w:sz w:val="20"/>
                <w:szCs w:val="20"/>
              </w:rPr>
              <w:t>Create a schedule for focus walkthroughs to ensure the workshop framework model is implemented with fidelity in all content areas with a focus on new teachers; results will be shared with the staff.</w:t>
            </w:r>
          </w:p>
        </w:tc>
        <w:tc>
          <w:tcPr>
            <w:tcW w:w="436" w:type="pct"/>
          </w:tcPr>
          <w:p w14:paraId="71049AA2" w14:textId="415DEED6" w:rsidR="003A0B79" w:rsidRPr="00556AD8" w:rsidRDefault="00556AD8" w:rsidP="003A0B79">
            <w:pPr>
              <w:rPr>
                <w:sz w:val="20"/>
                <w:szCs w:val="20"/>
              </w:rPr>
            </w:pPr>
            <w:r w:rsidRPr="00556AD8">
              <w:rPr>
                <w:sz w:val="20"/>
                <w:szCs w:val="20"/>
              </w:rPr>
              <w:t>No Cost</w:t>
            </w:r>
          </w:p>
        </w:tc>
        <w:tc>
          <w:tcPr>
            <w:tcW w:w="476" w:type="pct"/>
          </w:tcPr>
          <w:p w14:paraId="58AD1D67" w14:textId="7340C902" w:rsidR="003A0B79" w:rsidRPr="00556AD8" w:rsidRDefault="0034241C" w:rsidP="003A0B79">
            <w:pPr>
              <w:spacing w:after="160" w:line="259" w:lineRule="auto"/>
              <w:rPr>
                <w:sz w:val="20"/>
                <w:szCs w:val="20"/>
              </w:rPr>
            </w:pPr>
            <w:r>
              <w:rPr>
                <w:sz w:val="20"/>
                <w:szCs w:val="20"/>
              </w:rPr>
              <w:t xml:space="preserve">September 1, </w:t>
            </w:r>
            <w:r w:rsidR="00556AD8" w:rsidRPr="00556AD8">
              <w:rPr>
                <w:sz w:val="20"/>
                <w:szCs w:val="20"/>
              </w:rPr>
              <w:t>2021</w:t>
            </w:r>
          </w:p>
        </w:tc>
        <w:tc>
          <w:tcPr>
            <w:tcW w:w="2139" w:type="pct"/>
          </w:tcPr>
          <w:p w14:paraId="3CEECCF4" w14:textId="7FD49BCC"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64755E">
              <w:rPr>
                <w:sz w:val="20"/>
                <w:szCs w:val="20"/>
              </w:rPr>
              <w:t>The Academic Coach and administration will walk each classroom once every 2 wks. to monitor implementation</w:t>
            </w:r>
            <w:r w:rsidR="007D4DF0">
              <w:rPr>
                <w:sz w:val="20"/>
                <w:szCs w:val="20"/>
              </w:rPr>
              <w:t xml:space="preserve"> of the workshop model</w:t>
            </w:r>
            <w:r w:rsidR="007F7570">
              <w:rPr>
                <w:sz w:val="20"/>
                <w:szCs w:val="20"/>
              </w:rPr>
              <w:t xml:space="preserve"> and literacy initiatives</w:t>
            </w:r>
            <w:r w:rsidR="00F537D0">
              <w:rPr>
                <w:sz w:val="20"/>
                <w:szCs w:val="20"/>
              </w:rPr>
              <w:t xml:space="preserve"> and will debrief during monthly leadership team meetings.</w:t>
            </w:r>
          </w:p>
          <w:p w14:paraId="2936B660" w14:textId="77777777" w:rsidR="003A0B79" w:rsidRPr="00D54405" w:rsidRDefault="003A0B79" w:rsidP="003A0B79">
            <w:pPr>
              <w:rPr>
                <w:sz w:val="20"/>
                <w:szCs w:val="20"/>
              </w:rPr>
            </w:pPr>
          </w:p>
          <w:p w14:paraId="32FF4D3A" w14:textId="26D0F530"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DF32D9">
              <w:rPr>
                <w:sz w:val="20"/>
                <w:szCs w:val="20"/>
              </w:rPr>
              <w:t>Walkthrough Schedule; Walkthrough Data/Results</w:t>
            </w:r>
          </w:p>
        </w:tc>
        <w:tc>
          <w:tcPr>
            <w:tcW w:w="802" w:type="pct"/>
            <w:gridSpan w:val="2"/>
          </w:tcPr>
          <w:p w14:paraId="33236447" w14:textId="77777777" w:rsidR="003A0B79" w:rsidRDefault="005E2107" w:rsidP="006B0CA2">
            <w:pPr>
              <w:rPr>
                <w:b/>
                <w:bCs/>
                <w:sz w:val="20"/>
                <w:szCs w:val="20"/>
              </w:rPr>
            </w:pPr>
            <w:r w:rsidRPr="005E2107">
              <w:rPr>
                <w:b/>
                <w:bCs/>
                <w:sz w:val="20"/>
                <w:szCs w:val="20"/>
              </w:rPr>
              <w:t>Academic Coach</w:t>
            </w:r>
          </w:p>
          <w:p w14:paraId="68776884" w14:textId="77777777" w:rsidR="00D22F2A" w:rsidRDefault="00D22F2A" w:rsidP="006B0CA2">
            <w:pPr>
              <w:rPr>
                <w:sz w:val="20"/>
                <w:szCs w:val="20"/>
              </w:rPr>
            </w:pPr>
            <w:r>
              <w:rPr>
                <w:sz w:val="20"/>
                <w:szCs w:val="20"/>
              </w:rPr>
              <w:t>Administration</w:t>
            </w:r>
          </w:p>
          <w:p w14:paraId="0742876F" w14:textId="603DFD4B" w:rsidR="00F537D0" w:rsidRPr="00D22F2A" w:rsidRDefault="00F537D0" w:rsidP="006B0CA2">
            <w:pPr>
              <w:rPr>
                <w:sz w:val="20"/>
                <w:szCs w:val="20"/>
              </w:rPr>
            </w:pPr>
            <w:r>
              <w:rPr>
                <w:sz w:val="20"/>
                <w:szCs w:val="20"/>
              </w:rPr>
              <w:t>BLT</w:t>
            </w:r>
          </w:p>
        </w:tc>
      </w:tr>
      <w:tr w:rsidR="006B0CA2" w:rsidRPr="006B0CA2" w14:paraId="424B92C8" w14:textId="77777777" w:rsidTr="000836C8">
        <w:trPr>
          <w:trHeight w:val="1926"/>
        </w:trPr>
        <w:tc>
          <w:tcPr>
            <w:tcW w:w="1147" w:type="pct"/>
            <w:gridSpan w:val="2"/>
          </w:tcPr>
          <w:p w14:paraId="55A9B855" w14:textId="43B928D5" w:rsidR="006B0CA2" w:rsidRPr="00B646FC" w:rsidRDefault="00B646FC" w:rsidP="009C3DD6">
            <w:pPr>
              <w:spacing w:line="259" w:lineRule="auto"/>
              <w:rPr>
                <w:sz w:val="20"/>
                <w:szCs w:val="20"/>
              </w:rPr>
            </w:pPr>
            <w:r w:rsidRPr="00B646FC">
              <w:rPr>
                <w:sz w:val="20"/>
                <w:szCs w:val="20"/>
              </w:rPr>
              <w:t>Employ academic coach to increase teacher effectiveness through modeling best instructional practices that support staff collaboration and the data process and provide professional development in identified areas of need.</w:t>
            </w:r>
          </w:p>
        </w:tc>
        <w:tc>
          <w:tcPr>
            <w:tcW w:w="436" w:type="pct"/>
          </w:tcPr>
          <w:p w14:paraId="6B117FCD" w14:textId="62FE0947" w:rsidR="006B0CA2" w:rsidRPr="00556AD8" w:rsidRDefault="00556AD8" w:rsidP="009C3DD6">
            <w:pPr>
              <w:rPr>
                <w:sz w:val="20"/>
                <w:szCs w:val="20"/>
              </w:rPr>
            </w:pPr>
            <w:r>
              <w:rPr>
                <w:sz w:val="20"/>
                <w:szCs w:val="20"/>
              </w:rPr>
              <w:t>Title I</w:t>
            </w:r>
          </w:p>
        </w:tc>
        <w:tc>
          <w:tcPr>
            <w:tcW w:w="476" w:type="pct"/>
          </w:tcPr>
          <w:p w14:paraId="1960BD08" w14:textId="220EE455" w:rsidR="006B0CA2" w:rsidRPr="00556AD8" w:rsidRDefault="00556AD8" w:rsidP="009C3DD6">
            <w:pPr>
              <w:spacing w:after="160" w:line="259" w:lineRule="auto"/>
              <w:rPr>
                <w:sz w:val="20"/>
                <w:szCs w:val="20"/>
              </w:rPr>
            </w:pPr>
            <w:r>
              <w:rPr>
                <w:sz w:val="20"/>
                <w:szCs w:val="20"/>
              </w:rPr>
              <w:t>July</w:t>
            </w:r>
            <w:r w:rsidR="0034241C">
              <w:rPr>
                <w:sz w:val="20"/>
                <w:szCs w:val="20"/>
              </w:rPr>
              <w:t xml:space="preserve"> 26,</w:t>
            </w:r>
            <w:r>
              <w:rPr>
                <w:sz w:val="20"/>
                <w:szCs w:val="20"/>
              </w:rPr>
              <w:t xml:space="preserve"> 2021</w:t>
            </w:r>
          </w:p>
        </w:tc>
        <w:tc>
          <w:tcPr>
            <w:tcW w:w="2139" w:type="pct"/>
          </w:tcPr>
          <w:p w14:paraId="5DA9532A" w14:textId="7EAE2F09" w:rsidR="006B0CA2" w:rsidRPr="00D54405" w:rsidRDefault="006B0CA2" w:rsidP="009C3DD6">
            <w:pPr>
              <w:rPr>
                <w:sz w:val="20"/>
                <w:szCs w:val="20"/>
              </w:rPr>
            </w:pPr>
            <w:r w:rsidRPr="00D54405">
              <w:rPr>
                <w:b/>
                <w:bCs/>
                <w:sz w:val="20"/>
                <w:szCs w:val="20"/>
              </w:rPr>
              <w:t>Implementation</w:t>
            </w:r>
            <w:r w:rsidRPr="00D54405">
              <w:rPr>
                <w:sz w:val="20"/>
                <w:szCs w:val="20"/>
              </w:rPr>
              <w:t xml:space="preserve">: </w:t>
            </w:r>
            <w:r w:rsidR="007F0ABC">
              <w:rPr>
                <w:sz w:val="20"/>
                <w:szCs w:val="20"/>
              </w:rPr>
              <w:t xml:space="preserve"> </w:t>
            </w:r>
            <w:r w:rsidR="00A30DEB">
              <w:rPr>
                <w:sz w:val="20"/>
                <w:szCs w:val="20"/>
              </w:rPr>
              <w:t>The Academic Coach</w:t>
            </w:r>
            <w:r w:rsidR="00F20581">
              <w:rPr>
                <w:sz w:val="20"/>
                <w:szCs w:val="20"/>
              </w:rPr>
              <w:t xml:space="preserve"> will</w:t>
            </w:r>
            <w:r w:rsidR="00C820B6">
              <w:rPr>
                <w:sz w:val="20"/>
                <w:szCs w:val="20"/>
              </w:rPr>
              <w:t xml:space="preserve"> meet weekly with the administrative team to discuss </w:t>
            </w:r>
            <w:r w:rsidR="00BE70E0">
              <w:rPr>
                <w:sz w:val="20"/>
                <w:szCs w:val="20"/>
              </w:rPr>
              <w:t>current</w:t>
            </w:r>
            <w:r w:rsidR="003A4005">
              <w:rPr>
                <w:sz w:val="20"/>
                <w:szCs w:val="20"/>
              </w:rPr>
              <w:t xml:space="preserve"> and </w:t>
            </w:r>
            <w:r w:rsidR="002A4835">
              <w:rPr>
                <w:sz w:val="20"/>
                <w:szCs w:val="20"/>
              </w:rPr>
              <w:t xml:space="preserve">upcoming plans and schedules for walkthroughs, </w:t>
            </w:r>
            <w:r w:rsidR="00F238A3">
              <w:rPr>
                <w:sz w:val="20"/>
                <w:szCs w:val="20"/>
              </w:rPr>
              <w:t>CCCs</w:t>
            </w:r>
            <w:r w:rsidR="000E4ADF">
              <w:rPr>
                <w:sz w:val="20"/>
                <w:szCs w:val="20"/>
              </w:rPr>
              <w:t>, professional learning</w:t>
            </w:r>
            <w:r w:rsidR="00C953D6">
              <w:rPr>
                <w:sz w:val="20"/>
                <w:szCs w:val="20"/>
              </w:rPr>
              <w:t>, tutoring</w:t>
            </w:r>
            <w:r w:rsidR="007A485B">
              <w:rPr>
                <w:sz w:val="20"/>
                <w:szCs w:val="20"/>
              </w:rPr>
              <w:t xml:space="preserve"> and budgets</w:t>
            </w:r>
            <w:r w:rsidR="003A4005">
              <w:rPr>
                <w:sz w:val="20"/>
                <w:szCs w:val="20"/>
              </w:rPr>
              <w:t xml:space="preserve"> as it relates to school improvement efforts.</w:t>
            </w:r>
          </w:p>
          <w:p w14:paraId="43E85ED4" w14:textId="77777777" w:rsidR="006B0CA2" w:rsidRPr="00D54405" w:rsidRDefault="006B0CA2" w:rsidP="009C3DD6">
            <w:pPr>
              <w:rPr>
                <w:sz w:val="20"/>
                <w:szCs w:val="20"/>
              </w:rPr>
            </w:pPr>
          </w:p>
          <w:p w14:paraId="448ACC6C" w14:textId="42398767" w:rsidR="006B0CA2" w:rsidRPr="00312306" w:rsidRDefault="006B0CA2" w:rsidP="009C3DD6">
            <w:r w:rsidRPr="00D54405">
              <w:rPr>
                <w:b/>
                <w:bCs/>
                <w:sz w:val="20"/>
                <w:szCs w:val="20"/>
              </w:rPr>
              <w:t>Artifacts/Evidence</w:t>
            </w:r>
            <w:r w:rsidRPr="00D54405">
              <w:rPr>
                <w:sz w:val="20"/>
                <w:szCs w:val="20"/>
              </w:rPr>
              <w:t>:</w:t>
            </w:r>
            <w:r>
              <w:rPr>
                <w:sz w:val="20"/>
                <w:szCs w:val="20"/>
              </w:rPr>
              <w:t xml:space="preserve">  </w:t>
            </w:r>
            <w:r w:rsidR="0088517F">
              <w:rPr>
                <w:sz w:val="20"/>
                <w:szCs w:val="20"/>
              </w:rPr>
              <w:t>Academic Coach Activity Log</w:t>
            </w:r>
            <w:r w:rsidR="003A4005">
              <w:rPr>
                <w:sz w:val="20"/>
                <w:szCs w:val="20"/>
              </w:rPr>
              <w:t xml:space="preserve">, </w:t>
            </w:r>
            <w:r w:rsidR="001B7313">
              <w:rPr>
                <w:sz w:val="20"/>
                <w:szCs w:val="20"/>
              </w:rPr>
              <w:t>Walkthrough and PL schedules</w:t>
            </w:r>
          </w:p>
        </w:tc>
        <w:tc>
          <w:tcPr>
            <w:tcW w:w="802" w:type="pct"/>
            <w:gridSpan w:val="2"/>
          </w:tcPr>
          <w:p w14:paraId="0BAA9537" w14:textId="77777777" w:rsidR="006B0CA2" w:rsidRDefault="00C01391" w:rsidP="009C3DD6">
            <w:pPr>
              <w:rPr>
                <w:b/>
                <w:bCs/>
                <w:sz w:val="20"/>
                <w:szCs w:val="20"/>
              </w:rPr>
            </w:pPr>
            <w:r w:rsidRPr="005E2107">
              <w:rPr>
                <w:b/>
                <w:bCs/>
                <w:sz w:val="20"/>
                <w:szCs w:val="20"/>
              </w:rPr>
              <w:t>Administration</w:t>
            </w:r>
          </w:p>
          <w:p w14:paraId="11DDAE05" w14:textId="2351B814" w:rsidR="003A4005" w:rsidRPr="003A4005" w:rsidRDefault="003A4005" w:rsidP="009C3DD6">
            <w:pPr>
              <w:rPr>
                <w:sz w:val="20"/>
                <w:szCs w:val="20"/>
              </w:rPr>
            </w:pPr>
            <w:r>
              <w:rPr>
                <w:sz w:val="20"/>
                <w:szCs w:val="20"/>
              </w:rPr>
              <w:t>Academic Coach</w:t>
            </w:r>
          </w:p>
          <w:p w14:paraId="1BD12A2C" w14:textId="539EBC4C" w:rsidR="00D22F2A" w:rsidRPr="006B0CA2" w:rsidRDefault="00D22F2A" w:rsidP="009C3DD6"/>
        </w:tc>
      </w:tr>
      <w:tr w:rsidR="006B0CA2" w:rsidRPr="006B0CA2" w14:paraId="50D47D40" w14:textId="77777777" w:rsidTr="000836C8">
        <w:trPr>
          <w:trHeight w:val="1926"/>
        </w:trPr>
        <w:tc>
          <w:tcPr>
            <w:tcW w:w="1147" w:type="pct"/>
            <w:gridSpan w:val="2"/>
          </w:tcPr>
          <w:p w14:paraId="684AD05B" w14:textId="1D855C9B" w:rsidR="006B0CA2" w:rsidRPr="001959C2" w:rsidRDefault="001959C2" w:rsidP="009C3DD6">
            <w:pPr>
              <w:spacing w:line="259" w:lineRule="auto"/>
              <w:rPr>
                <w:sz w:val="20"/>
                <w:szCs w:val="20"/>
              </w:rPr>
            </w:pPr>
            <w:r w:rsidRPr="001959C2">
              <w:rPr>
                <w:sz w:val="20"/>
                <w:szCs w:val="20"/>
              </w:rPr>
              <w:t>Employ parent facilitator to increase family and community engagement to support all school goals.</w:t>
            </w:r>
          </w:p>
        </w:tc>
        <w:tc>
          <w:tcPr>
            <w:tcW w:w="436" w:type="pct"/>
          </w:tcPr>
          <w:p w14:paraId="19281AC3" w14:textId="34BC5C6C" w:rsidR="006B0CA2" w:rsidRPr="00556AD8" w:rsidRDefault="00556AD8" w:rsidP="009C3DD6">
            <w:pPr>
              <w:rPr>
                <w:sz w:val="20"/>
                <w:szCs w:val="20"/>
              </w:rPr>
            </w:pPr>
            <w:r>
              <w:rPr>
                <w:sz w:val="20"/>
                <w:szCs w:val="20"/>
              </w:rPr>
              <w:t>Title I</w:t>
            </w:r>
          </w:p>
        </w:tc>
        <w:tc>
          <w:tcPr>
            <w:tcW w:w="476" w:type="pct"/>
          </w:tcPr>
          <w:p w14:paraId="32976D4D" w14:textId="4B68135F" w:rsidR="006B0CA2" w:rsidRPr="00556AD8" w:rsidRDefault="00556AD8" w:rsidP="009C3DD6">
            <w:pPr>
              <w:spacing w:after="160" w:line="259" w:lineRule="auto"/>
              <w:rPr>
                <w:sz w:val="20"/>
                <w:szCs w:val="20"/>
              </w:rPr>
            </w:pPr>
            <w:r>
              <w:rPr>
                <w:sz w:val="20"/>
                <w:szCs w:val="20"/>
              </w:rPr>
              <w:t>July</w:t>
            </w:r>
            <w:r w:rsidR="0034241C">
              <w:rPr>
                <w:sz w:val="20"/>
                <w:szCs w:val="20"/>
              </w:rPr>
              <w:t xml:space="preserve"> 26,</w:t>
            </w:r>
            <w:r>
              <w:rPr>
                <w:sz w:val="20"/>
                <w:szCs w:val="20"/>
              </w:rPr>
              <w:t xml:space="preserve"> 2021</w:t>
            </w:r>
          </w:p>
        </w:tc>
        <w:tc>
          <w:tcPr>
            <w:tcW w:w="2139" w:type="pct"/>
          </w:tcPr>
          <w:p w14:paraId="7649013B" w14:textId="21906C1D" w:rsidR="006B0CA2" w:rsidRDefault="006B0CA2" w:rsidP="009C3DD6">
            <w:pPr>
              <w:rPr>
                <w:sz w:val="20"/>
                <w:szCs w:val="20"/>
              </w:rPr>
            </w:pPr>
            <w:r w:rsidRPr="00D54405">
              <w:rPr>
                <w:b/>
                <w:bCs/>
                <w:sz w:val="20"/>
                <w:szCs w:val="20"/>
              </w:rPr>
              <w:t>Implementation</w:t>
            </w:r>
            <w:r w:rsidRPr="00D54405">
              <w:rPr>
                <w:sz w:val="20"/>
                <w:szCs w:val="20"/>
              </w:rPr>
              <w:t xml:space="preserve">: </w:t>
            </w:r>
            <w:r w:rsidR="00EA1982">
              <w:rPr>
                <w:sz w:val="20"/>
                <w:szCs w:val="20"/>
              </w:rPr>
              <w:t xml:space="preserve"> The administration and Academic Coach will meet at least once each month </w:t>
            </w:r>
            <w:r w:rsidR="004F5D22">
              <w:rPr>
                <w:sz w:val="20"/>
                <w:szCs w:val="20"/>
              </w:rPr>
              <w:t>to plan and schedule FACE activities</w:t>
            </w:r>
            <w:r w:rsidR="00FD091C">
              <w:rPr>
                <w:sz w:val="20"/>
                <w:szCs w:val="20"/>
              </w:rPr>
              <w:t xml:space="preserve">, professional learning, </w:t>
            </w:r>
            <w:r w:rsidR="00A1091F">
              <w:rPr>
                <w:sz w:val="20"/>
                <w:szCs w:val="20"/>
              </w:rPr>
              <w:t xml:space="preserve">and </w:t>
            </w:r>
            <w:r w:rsidR="0005302B">
              <w:rPr>
                <w:sz w:val="20"/>
                <w:szCs w:val="20"/>
              </w:rPr>
              <w:t>current or upcoming issues</w:t>
            </w:r>
            <w:r w:rsidR="002D4116">
              <w:rPr>
                <w:sz w:val="20"/>
                <w:szCs w:val="20"/>
              </w:rPr>
              <w:t>.</w:t>
            </w:r>
          </w:p>
          <w:p w14:paraId="69C1219A" w14:textId="77777777" w:rsidR="006B0CA2" w:rsidRPr="00D54405" w:rsidRDefault="006B0CA2" w:rsidP="009C3DD6">
            <w:pPr>
              <w:rPr>
                <w:sz w:val="20"/>
                <w:szCs w:val="20"/>
              </w:rPr>
            </w:pPr>
          </w:p>
          <w:p w14:paraId="313303D0" w14:textId="77777777" w:rsidR="006B0CA2" w:rsidRPr="00D54405" w:rsidRDefault="006B0CA2" w:rsidP="009C3DD6">
            <w:pPr>
              <w:rPr>
                <w:sz w:val="20"/>
                <w:szCs w:val="20"/>
              </w:rPr>
            </w:pPr>
          </w:p>
          <w:p w14:paraId="0D260780" w14:textId="27C5CC2B" w:rsidR="006B0CA2" w:rsidRPr="00312306" w:rsidRDefault="006B0CA2" w:rsidP="009C3DD6">
            <w:r w:rsidRPr="00D54405">
              <w:rPr>
                <w:b/>
                <w:bCs/>
                <w:sz w:val="20"/>
                <w:szCs w:val="20"/>
              </w:rPr>
              <w:t>Artifacts/Evidence</w:t>
            </w:r>
            <w:r w:rsidRPr="00D54405">
              <w:rPr>
                <w:sz w:val="20"/>
                <w:szCs w:val="20"/>
              </w:rPr>
              <w:t>:</w:t>
            </w:r>
            <w:r>
              <w:rPr>
                <w:sz w:val="20"/>
                <w:szCs w:val="20"/>
              </w:rPr>
              <w:t xml:space="preserve">  </w:t>
            </w:r>
            <w:r w:rsidR="00592A2C">
              <w:rPr>
                <w:sz w:val="20"/>
                <w:szCs w:val="20"/>
              </w:rPr>
              <w:t>FACE Documentation; Surveys</w:t>
            </w:r>
          </w:p>
        </w:tc>
        <w:tc>
          <w:tcPr>
            <w:tcW w:w="802" w:type="pct"/>
            <w:gridSpan w:val="2"/>
          </w:tcPr>
          <w:p w14:paraId="0C0017B9" w14:textId="77777777" w:rsidR="006B0CA2" w:rsidRDefault="00C01391" w:rsidP="009C3DD6">
            <w:pPr>
              <w:rPr>
                <w:b/>
                <w:bCs/>
                <w:sz w:val="20"/>
                <w:szCs w:val="20"/>
              </w:rPr>
            </w:pPr>
            <w:r w:rsidRPr="005E2107">
              <w:rPr>
                <w:b/>
                <w:bCs/>
                <w:sz w:val="20"/>
                <w:szCs w:val="20"/>
              </w:rPr>
              <w:t>Administration</w:t>
            </w:r>
          </w:p>
          <w:p w14:paraId="06FA712D" w14:textId="4BD0C000" w:rsidR="00685382" w:rsidRPr="00685382" w:rsidRDefault="00685382" w:rsidP="009C3DD6">
            <w:pPr>
              <w:rPr>
                <w:sz w:val="20"/>
                <w:szCs w:val="20"/>
              </w:rPr>
            </w:pPr>
            <w:r w:rsidRPr="00685382">
              <w:rPr>
                <w:sz w:val="20"/>
                <w:szCs w:val="20"/>
              </w:rPr>
              <w:t>Academic Coach</w:t>
            </w:r>
          </w:p>
        </w:tc>
      </w:tr>
      <w:tr w:rsidR="006B0CA2" w:rsidRPr="006B0CA2" w14:paraId="3F18FFFF" w14:textId="77777777" w:rsidTr="000836C8">
        <w:trPr>
          <w:trHeight w:val="1926"/>
        </w:trPr>
        <w:tc>
          <w:tcPr>
            <w:tcW w:w="1147" w:type="pct"/>
            <w:gridSpan w:val="2"/>
          </w:tcPr>
          <w:p w14:paraId="02D5D90B" w14:textId="6B6888E7" w:rsidR="006B0CA2" w:rsidRPr="00556AD8" w:rsidRDefault="00556AD8" w:rsidP="009C3DD6">
            <w:pPr>
              <w:spacing w:line="259" w:lineRule="auto"/>
              <w:rPr>
                <w:sz w:val="20"/>
                <w:szCs w:val="20"/>
              </w:rPr>
            </w:pPr>
            <w:r w:rsidRPr="00556AD8">
              <w:rPr>
                <w:sz w:val="20"/>
                <w:szCs w:val="20"/>
              </w:rPr>
              <w:t>Provide the classroom space, technology</w:t>
            </w:r>
            <w:r>
              <w:rPr>
                <w:sz w:val="20"/>
                <w:szCs w:val="20"/>
              </w:rPr>
              <w:t>,</w:t>
            </w:r>
            <w:r w:rsidRPr="00556AD8">
              <w:rPr>
                <w:sz w:val="20"/>
                <w:szCs w:val="20"/>
              </w:rPr>
              <w:t xml:space="preserve"> and instructional materials to support a System44/Read180 Lab</w:t>
            </w:r>
            <w:r w:rsidR="00592B65">
              <w:rPr>
                <w:sz w:val="20"/>
                <w:szCs w:val="20"/>
              </w:rPr>
              <w:t xml:space="preserve"> and </w:t>
            </w:r>
            <w:r w:rsidR="0034241C">
              <w:rPr>
                <w:sz w:val="20"/>
                <w:szCs w:val="20"/>
              </w:rPr>
              <w:t>implementation of System44 or Read180 in identified classrooms</w:t>
            </w:r>
            <w:r w:rsidRPr="00556AD8">
              <w:rPr>
                <w:sz w:val="20"/>
                <w:szCs w:val="20"/>
              </w:rPr>
              <w:t>.</w:t>
            </w:r>
          </w:p>
        </w:tc>
        <w:tc>
          <w:tcPr>
            <w:tcW w:w="436" w:type="pct"/>
          </w:tcPr>
          <w:p w14:paraId="60F437D6" w14:textId="1265E9E3" w:rsidR="006B0CA2" w:rsidRPr="00556AD8" w:rsidRDefault="005E2107" w:rsidP="009C3DD6">
            <w:pPr>
              <w:rPr>
                <w:sz w:val="20"/>
                <w:szCs w:val="20"/>
              </w:rPr>
            </w:pPr>
            <w:r>
              <w:rPr>
                <w:sz w:val="20"/>
                <w:szCs w:val="20"/>
              </w:rPr>
              <w:t>Title I</w:t>
            </w:r>
          </w:p>
        </w:tc>
        <w:tc>
          <w:tcPr>
            <w:tcW w:w="476" w:type="pct"/>
          </w:tcPr>
          <w:p w14:paraId="140EF978" w14:textId="4203CD74" w:rsidR="006B0CA2" w:rsidRPr="00556AD8" w:rsidRDefault="005E2107" w:rsidP="009C3DD6">
            <w:pPr>
              <w:spacing w:after="160" w:line="259" w:lineRule="auto"/>
              <w:rPr>
                <w:sz w:val="20"/>
                <w:szCs w:val="20"/>
              </w:rPr>
            </w:pPr>
            <w:r>
              <w:rPr>
                <w:sz w:val="20"/>
                <w:szCs w:val="20"/>
              </w:rPr>
              <w:t xml:space="preserve">August </w:t>
            </w:r>
            <w:r w:rsidR="0034241C">
              <w:rPr>
                <w:sz w:val="20"/>
                <w:szCs w:val="20"/>
              </w:rPr>
              <w:t xml:space="preserve">1, </w:t>
            </w:r>
            <w:r>
              <w:rPr>
                <w:sz w:val="20"/>
                <w:szCs w:val="20"/>
              </w:rPr>
              <w:t>2021</w:t>
            </w:r>
          </w:p>
        </w:tc>
        <w:tc>
          <w:tcPr>
            <w:tcW w:w="2139" w:type="pct"/>
          </w:tcPr>
          <w:p w14:paraId="18B14D9C" w14:textId="4AD58792" w:rsidR="006B0CA2" w:rsidRPr="00D54405" w:rsidRDefault="006B0CA2" w:rsidP="009C3DD6">
            <w:pPr>
              <w:rPr>
                <w:sz w:val="20"/>
                <w:szCs w:val="20"/>
              </w:rPr>
            </w:pPr>
            <w:r w:rsidRPr="00D54405">
              <w:rPr>
                <w:b/>
                <w:bCs/>
                <w:sz w:val="20"/>
                <w:szCs w:val="20"/>
              </w:rPr>
              <w:t>Implementation</w:t>
            </w:r>
            <w:r w:rsidRPr="00D54405">
              <w:rPr>
                <w:sz w:val="20"/>
                <w:szCs w:val="20"/>
              </w:rPr>
              <w:t xml:space="preserve">: </w:t>
            </w:r>
            <w:r w:rsidR="009033CC">
              <w:rPr>
                <w:sz w:val="20"/>
                <w:szCs w:val="20"/>
              </w:rPr>
              <w:t xml:space="preserve"> </w:t>
            </w:r>
            <w:r w:rsidR="00DC0603">
              <w:rPr>
                <w:sz w:val="20"/>
                <w:szCs w:val="20"/>
              </w:rPr>
              <w:t xml:space="preserve">Each year, the administrative team will work to identify </w:t>
            </w:r>
            <w:r w:rsidR="00C1132B">
              <w:rPr>
                <w:sz w:val="20"/>
                <w:szCs w:val="20"/>
              </w:rPr>
              <w:t xml:space="preserve">the classroom space and technology available for use as a dedicated System44/Read180 </w:t>
            </w:r>
            <w:r w:rsidR="00D111EE">
              <w:rPr>
                <w:sz w:val="20"/>
                <w:szCs w:val="20"/>
              </w:rPr>
              <w:t xml:space="preserve">Lab.  </w:t>
            </w:r>
            <w:r w:rsidR="00C83AAE">
              <w:rPr>
                <w:sz w:val="20"/>
                <w:szCs w:val="20"/>
              </w:rPr>
              <w:t xml:space="preserve">Identified classroom teachers are identified to </w:t>
            </w:r>
            <w:r w:rsidR="00B113E1">
              <w:rPr>
                <w:sz w:val="20"/>
                <w:szCs w:val="20"/>
              </w:rPr>
              <w:t>implement System44 or Read180 within their classroom when this is beneficial for students and scheduling.</w:t>
            </w:r>
          </w:p>
          <w:p w14:paraId="64FB140A" w14:textId="77777777" w:rsidR="006B0CA2" w:rsidRPr="00D54405" w:rsidRDefault="006B0CA2" w:rsidP="009C3DD6">
            <w:pPr>
              <w:rPr>
                <w:sz w:val="20"/>
                <w:szCs w:val="20"/>
              </w:rPr>
            </w:pPr>
          </w:p>
          <w:p w14:paraId="0F3CB095" w14:textId="49E08680" w:rsidR="006B0CA2" w:rsidRPr="00312306" w:rsidRDefault="006B0CA2" w:rsidP="009C3DD6">
            <w:r w:rsidRPr="00D54405">
              <w:rPr>
                <w:b/>
                <w:bCs/>
                <w:sz w:val="20"/>
                <w:szCs w:val="20"/>
              </w:rPr>
              <w:t>Artifacts/Evidence</w:t>
            </w:r>
            <w:r w:rsidRPr="00D54405">
              <w:rPr>
                <w:sz w:val="20"/>
                <w:szCs w:val="20"/>
              </w:rPr>
              <w:t>:</w:t>
            </w:r>
            <w:r>
              <w:rPr>
                <w:sz w:val="20"/>
                <w:szCs w:val="20"/>
              </w:rPr>
              <w:t xml:space="preserve">  </w:t>
            </w:r>
            <w:r w:rsidR="007C1B86">
              <w:rPr>
                <w:sz w:val="20"/>
                <w:szCs w:val="20"/>
              </w:rPr>
              <w:t>RI Data</w:t>
            </w:r>
          </w:p>
        </w:tc>
        <w:tc>
          <w:tcPr>
            <w:tcW w:w="802" w:type="pct"/>
            <w:gridSpan w:val="2"/>
          </w:tcPr>
          <w:p w14:paraId="264EFBA7" w14:textId="77540B36" w:rsidR="006B0CA2" w:rsidRPr="006B0CA2" w:rsidRDefault="00C01391" w:rsidP="009C3DD6">
            <w:r w:rsidRPr="005E2107">
              <w:rPr>
                <w:b/>
                <w:bCs/>
                <w:sz w:val="20"/>
                <w:szCs w:val="20"/>
              </w:rPr>
              <w:t>Administration</w:t>
            </w:r>
          </w:p>
        </w:tc>
      </w:tr>
    </w:tbl>
    <w:p w14:paraId="4154C1FB" w14:textId="4A1F0133" w:rsidR="0035138F" w:rsidRDefault="0035138F"/>
    <w:p w14:paraId="1C0157D6" w14:textId="41A64559" w:rsidR="00DE4779" w:rsidRDefault="00DE4779"/>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406"/>
        <w:gridCol w:w="1258"/>
        <w:gridCol w:w="1081"/>
        <w:gridCol w:w="4410"/>
        <w:gridCol w:w="1730"/>
      </w:tblGrid>
      <w:tr w:rsidR="003A0B79" w14:paraId="3A32F6FC" w14:textId="77777777" w:rsidTr="003A0B79">
        <w:trPr>
          <w:trHeight w:val="334"/>
        </w:trPr>
        <w:tc>
          <w:tcPr>
            <w:tcW w:w="5000" w:type="pct"/>
            <w:gridSpan w:val="6"/>
            <w:shd w:val="clear" w:color="auto" w:fill="6ECEF9"/>
          </w:tcPr>
          <w:p w14:paraId="7D763096" w14:textId="0F0EF72D" w:rsidR="003A0B79" w:rsidRDefault="003A0B79" w:rsidP="003A0B79">
            <w:pPr>
              <w:spacing w:after="160" w:line="259" w:lineRule="auto"/>
              <w:jc w:val="center"/>
            </w:pPr>
            <w:r>
              <w:rPr>
                <w:b/>
              </w:rPr>
              <w:lastRenderedPageBreak/>
              <w:t>PROFESSIONAL CAPACITY</w:t>
            </w:r>
          </w:p>
        </w:tc>
      </w:tr>
      <w:tr w:rsidR="003A0B79" w14:paraId="1466AC39" w14:textId="77777777" w:rsidTr="003A0B79">
        <w:trPr>
          <w:trHeight w:val="556"/>
        </w:trPr>
        <w:tc>
          <w:tcPr>
            <w:tcW w:w="647" w:type="pct"/>
            <w:shd w:val="clear" w:color="auto" w:fill="E9F7FD"/>
            <w:vAlign w:val="center"/>
          </w:tcPr>
          <w:p w14:paraId="5039EB33"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5900F292" w14:textId="4B858C37" w:rsidR="003A0B79" w:rsidRPr="00CF1884" w:rsidRDefault="00E80F6F" w:rsidP="003A0B79">
            <w:pPr>
              <w:rPr>
                <w:rFonts w:ascii="Times New Roman" w:hAnsi="Times New Roman" w:cs="Times New Roman"/>
                <w:sz w:val="20"/>
                <w:szCs w:val="20"/>
              </w:rPr>
            </w:pPr>
            <w:r>
              <w:rPr>
                <w:rFonts w:cstheme="minorHAnsi"/>
                <w:sz w:val="20"/>
                <w:szCs w:val="20"/>
              </w:rPr>
              <w:t>Increase the number of students performing at or above grade level on the Reading Inventory by 5% from August 2021 to August 2022.</w:t>
            </w:r>
          </w:p>
        </w:tc>
      </w:tr>
      <w:tr w:rsidR="003A0B79" w14:paraId="27B1B522" w14:textId="77777777" w:rsidTr="004C77F0">
        <w:trPr>
          <w:trHeight w:val="869"/>
        </w:trPr>
        <w:tc>
          <w:tcPr>
            <w:tcW w:w="1266" w:type="pct"/>
            <w:gridSpan w:val="2"/>
            <w:shd w:val="clear" w:color="auto" w:fill="E9F7FD"/>
            <w:vAlign w:val="center"/>
          </w:tcPr>
          <w:p w14:paraId="41E9D0BD"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554" w:type="pct"/>
            <w:shd w:val="clear" w:color="auto" w:fill="E9F7FD"/>
            <w:vAlign w:val="center"/>
          </w:tcPr>
          <w:p w14:paraId="41F9A7D2"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476" w:type="pct"/>
            <w:shd w:val="clear" w:color="auto" w:fill="E9F7FD"/>
            <w:vAlign w:val="center"/>
          </w:tcPr>
          <w:p w14:paraId="21A7EFDE"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42" w:type="pct"/>
            <w:shd w:val="clear" w:color="auto" w:fill="E9F7FD"/>
            <w:vAlign w:val="center"/>
          </w:tcPr>
          <w:p w14:paraId="42A9E38D"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A8B7224"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2A6815B"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761" w:type="pct"/>
            <w:shd w:val="clear" w:color="auto" w:fill="E9F7FD"/>
            <w:vAlign w:val="center"/>
          </w:tcPr>
          <w:p w14:paraId="68BD5553"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427F461E"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7E5D4110" w14:textId="77777777" w:rsidTr="004C77F0">
        <w:trPr>
          <w:trHeight w:val="1926"/>
        </w:trPr>
        <w:tc>
          <w:tcPr>
            <w:tcW w:w="1266" w:type="pct"/>
            <w:gridSpan w:val="2"/>
          </w:tcPr>
          <w:p w14:paraId="677E90B9" w14:textId="6EBC034D" w:rsidR="003A0B79" w:rsidRPr="00D54405" w:rsidRDefault="000D3A80" w:rsidP="003A0B79">
            <w:pPr>
              <w:rPr>
                <w:sz w:val="20"/>
                <w:szCs w:val="20"/>
              </w:rPr>
            </w:pPr>
            <w:r>
              <w:rPr>
                <w:sz w:val="20"/>
                <w:szCs w:val="20"/>
              </w:rPr>
              <w:t>Attend local, state</w:t>
            </w:r>
            <w:r w:rsidR="006A28CC">
              <w:rPr>
                <w:sz w:val="20"/>
                <w:szCs w:val="20"/>
              </w:rPr>
              <w:t>, and national conferences to support instruction in ELA.</w:t>
            </w:r>
          </w:p>
        </w:tc>
        <w:tc>
          <w:tcPr>
            <w:tcW w:w="554" w:type="pct"/>
          </w:tcPr>
          <w:p w14:paraId="7D82EBF6" w14:textId="54BC4DE9" w:rsidR="003A0B79" w:rsidRPr="00D54405" w:rsidRDefault="006A28CC" w:rsidP="003A0B79">
            <w:pPr>
              <w:rPr>
                <w:sz w:val="20"/>
                <w:szCs w:val="20"/>
              </w:rPr>
            </w:pPr>
            <w:r>
              <w:rPr>
                <w:sz w:val="20"/>
                <w:szCs w:val="20"/>
              </w:rPr>
              <w:t>Title I and SFSD</w:t>
            </w:r>
          </w:p>
        </w:tc>
        <w:tc>
          <w:tcPr>
            <w:tcW w:w="476" w:type="pct"/>
          </w:tcPr>
          <w:p w14:paraId="22A325A5" w14:textId="00028DB7" w:rsidR="003A0B79" w:rsidRPr="00D54405" w:rsidRDefault="006A28CC" w:rsidP="003A0B79">
            <w:pPr>
              <w:rPr>
                <w:sz w:val="20"/>
                <w:szCs w:val="20"/>
              </w:rPr>
            </w:pPr>
            <w:r>
              <w:rPr>
                <w:sz w:val="20"/>
                <w:szCs w:val="20"/>
              </w:rPr>
              <w:t>TBD</w:t>
            </w:r>
          </w:p>
        </w:tc>
        <w:tc>
          <w:tcPr>
            <w:tcW w:w="1942" w:type="pct"/>
          </w:tcPr>
          <w:p w14:paraId="467D32D6" w14:textId="751E741C"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B05D85">
              <w:rPr>
                <w:sz w:val="20"/>
                <w:szCs w:val="20"/>
              </w:rPr>
              <w:t xml:space="preserve"> Teachers, academic coach and/or administrators will attend ________________</w:t>
            </w:r>
            <w:r w:rsidR="0047154B">
              <w:rPr>
                <w:sz w:val="20"/>
                <w:szCs w:val="20"/>
              </w:rPr>
              <w:t xml:space="preserve"> and will redeliver what they learned</w:t>
            </w:r>
            <w:r w:rsidR="0023639C">
              <w:rPr>
                <w:sz w:val="20"/>
                <w:szCs w:val="20"/>
              </w:rPr>
              <w:t xml:space="preserve"> to the staff during a Staff Meeting in __________.</w:t>
            </w:r>
          </w:p>
          <w:p w14:paraId="3742612F" w14:textId="77777777" w:rsidR="003A0B79" w:rsidRPr="00D54405" w:rsidRDefault="003A0B79" w:rsidP="003A0B79">
            <w:pPr>
              <w:rPr>
                <w:sz w:val="20"/>
                <w:szCs w:val="20"/>
              </w:rPr>
            </w:pPr>
          </w:p>
          <w:p w14:paraId="08971E2C" w14:textId="730D3FEB"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0E7DB4">
              <w:rPr>
                <w:sz w:val="20"/>
                <w:szCs w:val="20"/>
              </w:rPr>
              <w:t>Conference Agendas</w:t>
            </w:r>
            <w:r w:rsidR="00106803">
              <w:rPr>
                <w:sz w:val="20"/>
                <w:szCs w:val="20"/>
              </w:rPr>
              <w:t>; Travel Documentation; Redelivery of Conference Content</w:t>
            </w:r>
          </w:p>
        </w:tc>
        <w:tc>
          <w:tcPr>
            <w:tcW w:w="761" w:type="pct"/>
          </w:tcPr>
          <w:p w14:paraId="79DD97FF" w14:textId="277CF1A9" w:rsidR="003A0B79" w:rsidRDefault="003D042C" w:rsidP="003A0B79">
            <w:pPr>
              <w:rPr>
                <w:b/>
                <w:bCs/>
                <w:sz w:val="20"/>
                <w:szCs w:val="20"/>
              </w:rPr>
            </w:pPr>
            <w:r>
              <w:rPr>
                <w:b/>
                <w:bCs/>
                <w:sz w:val="20"/>
                <w:szCs w:val="20"/>
              </w:rPr>
              <w:t>Administration</w:t>
            </w:r>
          </w:p>
          <w:p w14:paraId="2D851388" w14:textId="77777777" w:rsidR="0023639C" w:rsidRDefault="0023639C" w:rsidP="003A0B79">
            <w:pPr>
              <w:rPr>
                <w:sz w:val="20"/>
                <w:szCs w:val="20"/>
              </w:rPr>
            </w:pPr>
            <w:r>
              <w:rPr>
                <w:sz w:val="20"/>
                <w:szCs w:val="20"/>
              </w:rPr>
              <w:t>Academic Coach</w:t>
            </w:r>
          </w:p>
          <w:p w14:paraId="2E133F37" w14:textId="075B0600" w:rsidR="003D042C" w:rsidRDefault="003D042C" w:rsidP="003A0B79">
            <w:pPr>
              <w:rPr>
                <w:sz w:val="20"/>
                <w:szCs w:val="20"/>
              </w:rPr>
            </w:pPr>
            <w:r>
              <w:rPr>
                <w:sz w:val="20"/>
                <w:szCs w:val="20"/>
              </w:rPr>
              <w:t>Teachers</w:t>
            </w:r>
          </w:p>
          <w:p w14:paraId="286D2626" w14:textId="68480217" w:rsidR="0023639C" w:rsidRPr="0023639C" w:rsidRDefault="0023639C" w:rsidP="003A0B79">
            <w:pPr>
              <w:rPr>
                <w:sz w:val="20"/>
                <w:szCs w:val="20"/>
              </w:rPr>
            </w:pPr>
          </w:p>
        </w:tc>
      </w:tr>
      <w:tr w:rsidR="003A0B79" w14:paraId="7438C04B" w14:textId="77777777" w:rsidTr="004C77F0">
        <w:trPr>
          <w:trHeight w:val="1926"/>
        </w:trPr>
        <w:tc>
          <w:tcPr>
            <w:tcW w:w="1266" w:type="pct"/>
            <w:gridSpan w:val="2"/>
          </w:tcPr>
          <w:p w14:paraId="5A960B08" w14:textId="46F26223" w:rsidR="003A0B79" w:rsidRPr="00B13C6B" w:rsidRDefault="006A28CC" w:rsidP="003A0B79">
            <w:pPr>
              <w:spacing w:line="259" w:lineRule="auto"/>
              <w:rPr>
                <w:sz w:val="20"/>
                <w:szCs w:val="20"/>
              </w:rPr>
            </w:pPr>
            <w:r w:rsidRPr="00B13C6B">
              <w:rPr>
                <w:sz w:val="20"/>
                <w:szCs w:val="20"/>
              </w:rPr>
              <w:t>Continue to support new teachers (&lt;</w:t>
            </w:r>
            <w:r w:rsidR="00B13C6B" w:rsidRPr="00B13C6B">
              <w:rPr>
                <w:sz w:val="20"/>
                <w:szCs w:val="20"/>
              </w:rPr>
              <w:t xml:space="preserve">5 </w:t>
            </w:r>
            <w:proofErr w:type="spellStart"/>
            <w:r w:rsidR="00B13C6B" w:rsidRPr="00B13C6B">
              <w:rPr>
                <w:sz w:val="20"/>
                <w:szCs w:val="20"/>
              </w:rPr>
              <w:t>years experience</w:t>
            </w:r>
            <w:proofErr w:type="spellEnd"/>
            <w:r w:rsidR="00B13C6B" w:rsidRPr="00B13C6B">
              <w:rPr>
                <w:sz w:val="20"/>
                <w:szCs w:val="20"/>
              </w:rPr>
              <w:t>) through quarterly meetings to provide support for implementing schoolwide literacy initiatives.</w:t>
            </w:r>
          </w:p>
        </w:tc>
        <w:tc>
          <w:tcPr>
            <w:tcW w:w="554" w:type="pct"/>
          </w:tcPr>
          <w:p w14:paraId="49321470" w14:textId="11CC5CBA" w:rsidR="003A0B79" w:rsidRPr="00B13C6B" w:rsidRDefault="000F4896" w:rsidP="003A0B79">
            <w:pPr>
              <w:rPr>
                <w:sz w:val="20"/>
                <w:szCs w:val="20"/>
              </w:rPr>
            </w:pPr>
            <w:r>
              <w:rPr>
                <w:sz w:val="20"/>
                <w:szCs w:val="20"/>
              </w:rPr>
              <w:t xml:space="preserve">Instructional Funds, SFSD, </w:t>
            </w:r>
            <w:r w:rsidR="005A231C">
              <w:rPr>
                <w:sz w:val="20"/>
                <w:szCs w:val="20"/>
              </w:rPr>
              <w:t xml:space="preserve">and </w:t>
            </w:r>
            <w:r>
              <w:rPr>
                <w:sz w:val="20"/>
                <w:szCs w:val="20"/>
              </w:rPr>
              <w:t>Title I</w:t>
            </w:r>
          </w:p>
        </w:tc>
        <w:tc>
          <w:tcPr>
            <w:tcW w:w="476" w:type="pct"/>
          </w:tcPr>
          <w:p w14:paraId="2146E10F" w14:textId="0D208A91" w:rsidR="003A0B79" w:rsidRPr="00B13C6B" w:rsidRDefault="00125C60" w:rsidP="003A0B79">
            <w:pPr>
              <w:spacing w:after="160" w:line="259" w:lineRule="auto"/>
              <w:rPr>
                <w:sz w:val="20"/>
                <w:szCs w:val="20"/>
              </w:rPr>
            </w:pPr>
            <w:r>
              <w:rPr>
                <w:sz w:val="20"/>
                <w:szCs w:val="20"/>
              </w:rPr>
              <w:t xml:space="preserve">July 26, </w:t>
            </w:r>
            <w:r w:rsidR="000F4896">
              <w:rPr>
                <w:sz w:val="20"/>
                <w:szCs w:val="20"/>
              </w:rPr>
              <w:t>2021</w:t>
            </w:r>
          </w:p>
        </w:tc>
        <w:tc>
          <w:tcPr>
            <w:tcW w:w="1942" w:type="pct"/>
          </w:tcPr>
          <w:p w14:paraId="7E5605D9" w14:textId="65749F58"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C9646F">
              <w:rPr>
                <w:sz w:val="20"/>
                <w:szCs w:val="20"/>
              </w:rPr>
              <w:t xml:space="preserve"> </w:t>
            </w:r>
            <w:r w:rsidR="00BA2556">
              <w:rPr>
                <w:sz w:val="20"/>
                <w:szCs w:val="20"/>
              </w:rPr>
              <w:t xml:space="preserve">New teachers, including new to CCSD or Dowell, will participate in monthly New Teacher </w:t>
            </w:r>
            <w:r w:rsidR="00C720CA">
              <w:rPr>
                <w:sz w:val="20"/>
                <w:szCs w:val="20"/>
              </w:rPr>
              <w:t>meetings</w:t>
            </w:r>
            <w:r w:rsidR="00281CA9">
              <w:rPr>
                <w:sz w:val="20"/>
                <w:szCs w:val="20"/>
              </w:rPr>
              <w:t xml:space="preserve"> led by the Academic Coach</w:t>
            </w:r>
            <w:r w:rsidR="0072704C">
              <w:rPr>
                <w:sz w:val="20"/>
                <w:szCs w:val="20"/>
              </w:rPr>
              <w:t xml:space="preserve"> to</w:t>
            </w:r>
            <w:r w:rsidR="00D72B9E">
              <w:rPr>
                <w:sz w:val="20"/>
                <w:szCs w:val="20"/>
              </w:rPr>
              <w:t xml:space="preserve"> ensure </w:t>
            </w:r>
            <w:r w:rsidR="00CF7DB7">
              <w:rPr>
                <w:sz w:val="20"/>
                <w:szCs w:val="20"/>
              </w:rPr>
              <w:t xml:space="preserve">they understand and implement </w:t>
            </w:r>
            <w:r w:rsidR="00F425B5">
              <w:rPr>
                <w:sz w:val="20"/>
                <w:szCs w:val="20"/>
              </w:rPr>
              <w:t>required literacy initiatives.</w:t>
            </w:r>
          </w:p>
          <w:p w14:paraId="2A796A0D" w14:textId="77777777" w:rsidR="003A0B79" w:rsidRPr="00D54405" w:rsidRDefault="003A0B79" w:rsidP="003A0B79">
            <w:pPr>
              <w:rPr>
                <w:sz w:val="20"/>
                <w:szCs w:val="20"/>
              </w:rPr>
            </w:pPr>
          </w:p>
          <w:p w14:paraId="0EE64FB0" w14:textId="1B352B21"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A555F5">
              <w:rPr>
                <w:sz w:val="20"/>
                <w:szCs w:val="20"/>
              </w:rPr>
              <w:t>Sign-in Sheets; Agendas</w:t>
            </w:r>
          </w:p>
        </w:tc>
        <w:tc>
          <w:tcPr>
            <w:tcW w:w="761" w:type="pct"/>
          </w:tcPr>
          <w:p w14:paraId="0278E84A" w14:textId="77777777" w:rsidR="003A0B79" w:rsidRDefault="00F90271" w:rsidP="00F90271">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348BDA0C" w14:textId="79CF835C" w:rsidR="007E5B39" w:rsidRPr="007E5B39" w:rsidRDefault="007E5B39" w:rsidP="00F90271">
            <w:pPr>
              <w:pStyle w:val="ListParagraph"/>
              <w:spacing w:after="0" w:line="240" w:lineRule="auto"/>
              <w:ind w:left="0" w:firstLine="0"/>
              <w:rPr>
                <w:rFonts w:eastAsiaTheme="minorEastAsia"/>
                <w:sz w:val="20"/>
                <w:szCs w:val="20"/>
              </w:rPr>
            </w:pPr>
            <w:r>
              <w:rPr>
                <w:rFonts w:eastAsiaTheme="minorEastAsia"/>
                <w:sz w:val="20"/>
                <w:szCs w:val="20"/>
              </w:rPr>
              <w:t>Teachers</w:t>
            </w:r>
          </w:p>
        </w:tc>
      </w:tr>
      <w:tr w:rsidR="006B0CA2" w:rsidRPr="001D7186" w14:paraId="533AA60C" w14:textId="77777777" w:rsidTr="004C77F0">
        <w:trPr>
          <w:trHeight w:val="1926"/>
        </w:trPr>
        <w:tc>
          <w:tcPr>
            <w:tcW w:w="1266" w:type="pct"/>
            <w:gridSpan w:val="2"/>
          </w:tcPr>
          <w:p w14:paraId="3B522EB1" w14:textId="6EE4413E" w:rsidR="006B0CA2" w:rsidRPr="00B13C6B" w:rsidRDefault="000F4896" w:rsidP="009C3DD6">
            <w:pPr>
              <w:spacing w:line="259" w:lineRule="auto"/>
              <w:rPr>
                <w:sz w:val="20"/>
                <w:szCs w:val="20"/>
              </w:rPr>
            </w:pPr>
            <w:r>
              <w:rPr>
                <w:sz w:val="20"/>
                <w:szCs w:val="20"/>
              </w:rPr>
              <w:t>Teachers will participate in professional development that focuses on literacy initiatives</w:t>
            </w:r>
            <w:r w:rsidR="005A231C">
              <w:rPr>
                <w:sz w:val="20"/>
                <w:szCs w:val="20"/>
              </w:rPr>
              <w:t xml:space="preserve"> (learning targets, closings, Early Literacy Framework) and integration of technology.</w:t>
            </w:r>
          </w:p>
        </w:tc>
        <w:tc>
          <w:tcPr>
            <w:tcW w:w="554" w:type="pct"/>
          </w:tcPr>
          <w:p w14:paraId="5AD609C6" w14:textId="1B8BC6E8" w:rsidR="006B0CA2" w:rsidRPr="00B13C6B" w:rsidRDefault="005A231C" w:rsidP="009C3DD6">
            <w:pPr>
              <w:rPr>
                <w:sz w:val="20"/>
                <w:szCs w:val="20"/>
              </w:rPr>
            </w:pPr>
            <w:r>
              <w:rPr>
                <w:sz w:val="20"/>
                <w:szCs w:val="20"/>
              </w:rPr>
              <w:t>SFSD and Title I</w:t>
            </w:r>
          </w:p>
        </w:tc>
        <w:tc>
          <w:tcPr>
            <w:tcW w:w="476" w:type="pct"/>
          </w:tcPr>
          <w:p w14:paraId="6041EA16" w14:textId="0CC56CD0" w:rsidR="006B0CA2" w:rsidRPr="00B13C6B" w:rsidRDefault="005A231C" w:rsidP="009C3DD6">
            <w:pPr>
              <w:spacing w:after="160" w:line="259" w:lineRule="auto"/>
              <w:rPr>
                <w:sz w:val="20"/>
                <w:szCs w:val="20"/>
              </w:rPr>
            </w:pPr>
            <w:r>
              <w:rPr>
                <w:sz w:val="20"/>
                <w:szCs w:val="20"/>
              </w:rPr>
              <w:t>August 2021</w:t>
            </w:r>
          </w:p>
        </w:tc>
        <w:tc>
          <w:tcPr>
            <w:tcW w:w="1942" w:type="pct"/>
          </w:tcPr>
          <w:p w14:paraId="5BBE432E" w14:textId="0F81D7E2" w:rsidR="006B0CA2" w:rsidRDefault="006B0CA2" w:rsidP="009C3DD6">
            <w:pPr>
              <w:rPr>
                <w:sz w:val="20"/>
                <w:szCs w:val="20"/>
              </w:rPr>
            </w:pPr>
            <w:r w:rsidRPr="00D54405">
              <w:rPr>
                <w:b/>
                <w:bCs/>
                <w:sz w:val="20"/>
                <w:szCs w:val="20"/>
              </w:rPr>
              <w:t>Implementation</w:t>
            </w:r>
            <w:r w:rsidRPr="00D54405">
              <w:rPr>
                <w:sz w:val="20"/>
                <w:szCs w:val="20"/>
              </w:rPr>
              <w:t xml:space="preserve">: </w:t>
            </w:r>
            <w:r w:rsidR="00A555F5">
              <w:rPr>
                <w:sz w:val="20"/>
                <w:szCs w:val="20"/>
              </w:rPr>
              <w:t xml:space="preserve"> </w:t>
            </w:r>
            <w:r w:rsidR="00DF544C">
              <w:rPr>
                <w:sz w:val="20"/>
                <w:szCs w:val="20"/>
              </w:rPr>
              <w:t>The Academic Coach</w:t>
            </w:r>
            <w:r w:rsidR="0020456F">
              <w:rPr>
                <w:sz w:val="20"/>
                <w:szCs w:val="20"/>
              </w:rPr>
              <w:t>, TTIS</w:t>
            </w:r>
            <w:r w:rsidR="00DF544C">
              <w:rPr>
                <w:sz w:val="20"/>
                <w:szCs w:val="20"/>
              </w:rPr>
              <w:t xml:space="preserve"> and teacher leaders</w:t>
            </w:r>
            <w:r w:rsidR="00097AB2">
              <w:rPr>
                <w:sz w:val="20"/>
                <w:szCs w:val="20"/>
              </w:rPr>
              <w:t xml:space="preserve"> will conduct</w:t>
            </w:r>
            <w:r w:rsidR="00B51E09">
              <w:rPr>
                <w:sz w:val="20"/>
                <w:szCs w:val="20"/>
              </w:rPr>
              <w:t xml:space="preserve"> </w:t>
            </w:r>
            <w:r w:rsidR="008B2470">
              <w:rPr>
                <w:sz w:val="20"/>
                <w:szCs w:val="20"/>
              </w:rPr>
              <w:t>P</w:t>
            </w:r>
            <w:r w:rsidR="006A7D63">
              <w:rPr>
                <w:sz w:val="20"/>
                <w:szCs w:val="20"/>
              </w:rPr>
              <w:t>L</w:t>
            </w:r>
            <w:r w:rsidR="00291B67">
              <w:rPr>
                <w:sz w:val="20"/>
                <w:szCs w:val="20"/>
              </w:rPr>
              <w:t xml:space="preserve"> related to literacy initiatives and technology integration</w:t>
            </w:r>
            <w:r w:rsidR="006A7D63">
              <w:rPr>
                <w:sz w:val="20"/>
                <w:szCs w:val="20"/>
              </w:rPr>
              <w:t xml:space="preserve"> </w:t>
            </w:r>
            <w:r w:rsidR="0020456F">
              <w:rPr>
                <w:sz w:val="20"/>
                <w:szCs w:val="20"/>
              </w:rPr>
              <w:t>during monthly staff meetings</w:t>
            </w:r>
            <w:r w:rsidR="00C84B99">
              <w:rPr>
                <w:sz w:val="20"/>
                <w:szCs w:val="20"/>
              </w:rPr>
              <w:t xml:space="preserve">, </w:t>
            </w:r>
            <w:r w:rsidR="00623B8F">
              <w:rPr>
                <w:sz w:val="20"/>
                <w:szCs w:val="20"/>
              </w:rPr>
              <w:t xml:space="preserve">quarterly </w:t>
            </w:r>
            <w:r w:rsidR="00C84B99">
              <w:rPr>
                <w:sz w:val="20"/>
                <w:szCs w:val="20"/>
              </w:rPr>
              <w:t>collaborative planning days</w:t>
            </w:r>
            <w:r w:rsidR="001E44BE">
              <w:rPr>
                <w:sz w:val="20"/>
                <w:szCs w:val="20"/>
              </w:rPr>
              <w:t xml:space="preserve"> and/or early release days</w:t>
            </w:r>
            <w:r w:rsidR="00291B67">
              <w:rPr>
                <w:sz w:val="20"/>
                <w:szCs w:val="20"/>
              </w:rPr>
              <w:t>.</w:t>
            </w:r>
          </w:p>
          <w:p w14:paraId="2D2418D9" w14:textId="77777777" w:rsidR="006B0CA2" w:rsidRPr="00D54405" w:rsidRDefault="006B0CA2" w:rsidP="009C3DD6">
            <w:pPr>
              <w:rPr>
                <w:sz w:val="20"/>
                <w:szCs w:val="20"/>
              </w:rPr>
            </w:pPr>
          </w:p>
          <w:p w14:paraId="5CDA0E34" w14:textId="77777777" w:rsidR="006B0CA2" w:rsidRPr="00D54405" w:rsidRDefault="006B0CA2" w:rsidP="009C3DD6">
            <w:pPr>
              <w:rPr>
                <w:sz w:val="20"/>
                <w:szCs w:val="20"/>
              </w:rPr>
            </w:pPr>
          </w:p>
          <w:p w14:paraId="345FC4C5" w14:textId="487CED0C" w:rsidR="006B0CA2" w:rsidRPr="00312306" w:rsidRDefault="006B0CA2" w:rsidP="009C3DD6">
            <w:r w:rsidRPr="00D54405">
              <w:rPr>
                <w:b/>
                <w:bCs/>
                <w:sz w:val="20"/>
                <w:szCs w:val="20"/>
              </w:rPr>
              <w:t>Artifacts/Evidence</w:t>
            </w:r>
            <w:r w:rsidRPr="00D54405">
              <w:rPr>
                <w:sz w:val="20"/>
                <w:szCs w:val="20"/>
              </w:rPr>
              <w:t>:</w:t>
            </w:r>
            <w:r>
              <w:rPr>
                <w:sz w:val="20"/>
                <w:szCs w:val="20"/>
              </w:rPr>
              <w:t xml:space="preserve">  </w:t>
            </w:r>
            <w:r w:rsidR="00A555F5">
              <w:rPr>
                <w:sz w:val="20"/>
                <w:szCs w:val="20"/>
              </w:rPr>
              <w:t>Sign-in Sheets; Agendas</w:t>
            </w:r>
          </w:p>
        </w:tc>
        <w:tc>
          <w:tcPr>
            <w:tcW w:w="761" w:type="pct"/>
          </w:tcPr>
          <w:p w14:paraId="5A7B2ED4" w14:textId="77777777" w:rsidR="006B0CA2" w:rsidRDefault="00F90271" w:rsidP="00F90271">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0C582905" w14:textId="77777777" w:rsidR="00370F1D" w:rsidRDefault="00370F1D" w:rsidP="00F90271">
            <w:pPr>
              <w:pStyle w:val="ListParagraph"/>
              <w:spacing w:after="0" w:line="240" w:lineRule="auto"/>
              <w:ind w:left="0" w:firstLine="0"/>
              <w:rPr>
                <w:rFonts w:eastAsiaTheme="minorEastAsia"/>
                <w:sz w:val="20"/>
                <w:szCs w:val="20"/>
              </w:rPr>
            </w:pPr>
            <w:r>
              <w:rPr>
                <w:rFonts w:eastAsiaTheme="minorEastAsia"/>
                <w:sz w:val="20"/>
                <w:szCs w:val="20"/>
              </w:rPr>
              <w:t>TTIS</w:t>
            </w:r>
          </w:p>
          <w:p w14:paraId="4BF61DB2" w14:textId="77777777" w:rsidR="00370F1D" w:rsidRDefault="00370F1D" w:rsidP="00F90271">
            <w:pPr>
              <w:pStyle w:val="ListParagraph"/>
              <w:spacing w:after="0" w:line="240" w:lineRule="auto"/>
              <w:ind w:left="0" w:firstLine="0"/>
              <w:rPr>
                <w:rFonts w:eastAsiaTheme="minorEastAsia"/>
                <w:sz w:val="20"/>
                <w:szCs w:val="20"/>
              </w:rPr>
            </w:pPr>
            <w:r>
              <w:rPr>
                <w:rFonts w:eastAsiaTheme="minorEastAsia"/>
                <w:sz w:val="20"/>
                <w:szCs w:val="20"/>
              </w:rPr>
              <w:t>Teacher Leaders</w:t>
            </w:r>
          </w:p>
          <w:p w14:paraId="590C9846" w14:textId="56E8C3D6" w:rsidR="00370F1D" w:rsidRPr="00370F1D" w:rsidRDefault="00370F1D" w:rsidP="00F90271">
            <w:pPr>
              <w:pStyle w:val="ListParagraph"/>
              <w:spacing w:after="0" w:line="240" w:lineRule="auto"/>
              <w:ind w:left="0" w:firstLine="0"/>
              <w:rPr>
                <w:rFonts w:eastAsiaTheme="minorEastAsia"/>
                <w:sz w:val="20"/>
                <w:szCs w:val="20"/>
              </w:rPr>
            </w:pPr>
            <w:r>
              <w:rPr>
                <w:rFonts w:eastAsiaTheme="minorEastAsia"/>
                <w:sz w:val="20"/>
                <w:szCs w:val="20"/>
              </w:rPr>
              <w:t>Teachers</w:t>
            </w:r>
          </w:p>
        </w:tc>
      </w:tr>
      <w:tr w:rsidR="006B0CA2" w:rsidRPr="001D7186" w14:paraId="2B24C922" w14:textId="77777777" w:rsidTr="004C77F0">
        <w:trPr>
          <w:trHeight w:val="1926"/>
        </w:trPr>
        <w:tc>
          <w:tcPr>
            <w:tcW w:w="1266" w:type="pct"/>
            <w:gridSpan w:val="2"/>
          </w:tcPr>
          <w:p w14:paraId="0C00F46D" w14:textId="1B0248DE" w:rsidR="006B0CA2" w:rsidRPr="00B13C6B" w:rsidRDefault="00E86D2F" w:rsidP="009C3DD6">
            <w:pPr>
              <w:spacing w:line="259" w:lineRule="auto"/>
              <w:rPr>
                <w:sz w:val="20"/>
                <w:szCs w:val="20"/>
              </w:rPr>
            </w:pPr>
            <w:r>
              <w:rPr>
                <w:sz w:val="20"/>
                <w:szCs w:val="20"/>
              </w:rPr>
              <w:t>Subs will be provided for teachers to participate in half-day or full-day collaboration during the school day with a focus on implementation of literacy initiatives and technology.</w:t>
            </w:r>
          </w:p>
        </w:tc>
        <w:tc>
          <w:tcPr>
            <w:tcW w:w="554" w:type="pct"/>
          </w:tcPr>
          <w:p w14:paraId="1BADB9D0" w14:textId="2883322B" w:rsidR="006B0CA2" w:rsidRPr="00B13C6B" w:rsidRDefault="00E86D2F" w:rsidP="009C3DD6">
            <w:pPr>
              <w:rPr>
                <w:sz w:val="20"/>
                <w:szCs w:val="20"/>
              </w:rPr>
            </w:pPr>
            <w:r>
              <w:rPr>
                <w:sz w:val="20"/>
                <w:szCs w:val="20"/>
              </w:rPr>
              <w:t>Title I</w:t>
            </w:r>
          </w:p>
        </w:tc>
        <w:tc>
          <w:tcPr>
            <w:tcW w:w="476" w:type="pct"/>
          </w:tcPr>
          <w:p w14:paraId="72BE2D96" w14:textId="76907E6B" w:rsidR="006B0CA2" w:rsidRPr="00B13C6B" w:rsidRDefault="00B60894" w:rsidP="009C3DD6">
            <w:pPr>
              <w:spacing w:after="160" w:line="259" w:lineRule="auto"/>
              <w:rPr>
                <w:sz w:val="20"/>
                <w:szCs w:val="20"/>
              </w:rPr>
            </w:pPr>
            <w:r>
              <w:rPr>
                <w:sz w:val="20"/>
                <w:szCs w:val="20"/>
              </w:rPr>
              <w:t>September</w:t>
            </w:r>
            <w:r w:rsidR="004C77F0">
              <w:rPr>
                <w:sz w:val="20"/>
                <w:szCs w:val="20"/>
              </w:rPr>
              <w:t xml:space="preserve"> and November 2021 and March 2022</w:t>
            </w:r>
          </w:p>
        </w:tc>
        <w:tc>
          <w:tcPr>
            <w:tcW w:w="1942" w:type="pct"/>
          </w:tcPr>
          <w:p w14:paraId="4B1EB784" w14:textId="08BBB10D" w:rsidR="006B0CA2" w:rsidRPr="00D54405" w:rsidRDefault="006B0CA2" w:rsidP="009C3DD6">
            <w:pPr>
              <w:rPr>
                <w:sz w:val="20"/>
                <w:szCs w:val="20"/>
              </w:rPr>
            </w:pPr>
            <w:r w:rsidRPr="00D54405">
              <w:rPr>
                <w:b/>
                <w:bCs/>
                <w:sz w:val="20"/>
                <w:szCs w:val="20"/>
              </w:rPr>
              <w:t>Implementation</w:t>
            </w:r>
            <w:r w:rsidRPr="00D54405">
              <w:rPr>
                <w:sz w:val="20"/>
                <w:szCs w:val="20"/>
              </w:rPr>
              <w:t xml:space="preserve">: </w:t>
            </w:r>
            <w:r w:rsidR="00370F1D">
              <w:rPr>
                <w:sz w:val="20"/>
                <w:szCs w:val="20"/>
              </w:rPr>
              <w:t>The Academic Coach and team leaders</w:t>
            </w:r>
            <w:r w:rsidR="00507A82">
              <w:rPr>
                <w:sz w:val="20"/>
                <w:szCs w:val="20"/>
              </w:rPr>
              <w:t xml:space="preserve"> will plan and facilitate</w:t>
            </w:r>
            <w:r w:rsidR="001529F1">
              <w:rPr>
                <w:sz w:val="20"/>
                <w:szCs w:val="20"/>
              </w:rPr>
              <w:t xml:space="preserve"> </w:t>
            </w:r>
            <w:r w:rsidR="004C77F0">
              <w:rPr>
                <w:sz w:val="20"/>
                <w:szCs w:val="20"/>
              </w:rPr>
              <w:t xml:space="preserve">3 </w:t>
            </w:r>
            <w:r w:rsidR="001529F1">
              <w:rPr>
                <w:sz w:val="20"/>
                <w:szCs w:val="20"/>
              </w:rPr>
              <w:t>quarterly collaborative planning days</w:t>
            </w:r>
            <w:r w:rsidR="00BD17FE">
              <w:rPr>
                <w:sz w:val="20"/>
                <w:szCs w:val="20"/>
              </w:rPr>
              <w:t xml:space="preserve"> focused on setting the instructional scope and sequence, </w:t>
            </w:r>
            <w:r w:rsidR="000B29A0">
              <w:rPr>
                <w:sz w:val="20"/>
                <w:szCs w:val="20"/>
              </w:rPr>
              <w:t>planning strategies and interventions based on available student data</w:t>
            </w:r>
            <w:r w:rsidR="00856B0E">
              <w:rPr>
                <w:sz w:val="20"/>
                <w:szCs w:val="20"/>
              </w:rPr>
              <w:t xml:space="preserve">, and </w:t>
            </w:r>
            <w:r w:rsidR="00BF2360">
              <w:rPr>
                <w:sz w:val="20"/>
                <w:szCs w:val="20"/>
              </w:rPr>
              <w:t>receiving targeted PL.</w:t>
            </w:r>
          </w:p>
          <w:p w14:paraId="747324CE" w14:textId="77777777" w:rsidR="006B0CA2" w:rsidRPr="00D54405" w:rsidRDefault="006B0CA2" w:rsidP="009C3DD6">
            <w:pPr>
              <w:rPr>
                <w:sz w:val="20"/>
                <w:szCs w:val="20"/>
              </w:rPr>
            </w:pPr>
          </w:p>
          <w:p w14:paraId="0057FB96" w14:textId="5343E7AB" w:rsidR="006B0CA2" w:rsidRPr="00312306" w:rsidRDefault="006B0CA2" w:rsidP="009C3DD6">
            <w:r w:rsidRPr="00D54405">
              <w:rPr>
                <w:b/>
                <w:bCs/>
                <w:sz w:val="20"/>
                <w:szCs w:val="20"/>
              </w:rPr>
              <w:t>Artifacts/Evidence</w:t>
            </w:r>
            <w:r w:rsidRPr="00D54405">
              <w:rPr>
                <w:sz w:val="20"/>
                <w:szCs w:val="20"/>
              </w:rPr>
              <w:t>:</w:t>
            </w:r>
            <w:r>
              <w:rPr>
                <w:sz w:val="20"/>
                <w:szCs w:val="20"/>
              </w:rPr>
              <w:t xml:space="preserve">  </w:t>
            </w:r>
            <w:r w:rsidR="00846F83">
              <w:rPr>
                <w:sz w:val="20"/>
                <w:szCs w:val="20"/>
              </w:rPr>
              <w:t>Sign-in Sheets</w:t>
            </w:r>
            <w:r w:rsidR="0011661A">
              <w:rPr>
                <w:sz w:val="20"/>
                <w:szCs w:val="20"/>
              </w:rPr>
              <w:t>; Agendas</w:t>
            </w:r>
          </w:p>
        </w:tc>
        <w:tc>
          <w:tcPr>
            <w:tcW w:w="761" w:type="pct"/>
          </w:tcPr>
          <w:p w14:paraId="09F31366" w14:textId="77777777" w:rsidR="006B0CA2" w:rsidRDefault="00F90271" w:rsidP="00F90271">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3DB122CA" w14:textId="77777777" w:rsidR="00BF2360" w:rsidRPr="00BF2360" w:rsidRDefault="00BF2360" w:rsidP="00F90271">
            <w:pPr>
              <w:pStyle w:val="ListParagraph"/>
              <w:spacing w:after="0" w:line="240" w:lineRule="auto"/>
              <w:ind w:left="0" w:firstLine="0"/>
              <w:rPr>
                <w:rFonts w:eastAsiaTheme="minorEastAsia"/>
                <w:sz w:val="20"/>
                <w:szCs w:val="20"/>
              </w:rPr>
            </w:pPr>
            <w:r w:rsidRPr="00BF2360">
              <w:rPr>
                <w:rFonts w:eastAsiaTheme="minorEastAsia"/>
                <w:sz w:val="20"/>
                <w:szCs w:val="20"/>
              </w:rPr>
              <w:t>Team Leaders</w:t>
            </w:r>
          </w:p>
          <w:p w14:paraId="4A5B49A3" w14:textId="6E22D432" w:rsidR="00BF2360" w:rsidRPr="00F90271" w:rsidRDefault="00BF2360" w:rsidP="00F90271">
            <w:pPr>
              <w:pStyle w:val="ListParagraph"/>
              <w:spacing w:after="0" w:line="240" w:lineRule="auto"/>
              <w:ind w:left="0" w:firstLine="0"/>
              <w:rPr>
                <w:rFonts w:eastAsiaTheme="minorEastAsia"/>
                <w:b/>
                <w:bCs/>
                <w:sz w:val="20"/>
                <w:szCs w:val="20"/>
              </w:rPr>
            </w:pPr>
            <w:r w:rsidRPr="00BF2360">
              <w:rPr>
                <w:rFonts w:eastAsiaTheme="minorEastAsia"/>
                <w:sz w:val="20"/>
                <w:szCs w:val="20"/>
              </w:rPr>
              <w:t>Teachers</w:t>
            </w:r>
          </w:p>
        </w:tc>
      </w:tr>
      <w:tr w:rsidR="006B0CA2" w:rsidRPr="001D7186" w14:paraId="57D4D838" w14:textId="77777777" w:rsidTr="004C77F0">
        <w:trPr>
          <w:trHeight w:val="1926"/>
        </w:trPr>
        <w:tc>
          <w:tcPr>
            <w:tcW w:w="1266" w:type="pct"/>
            <w:gridSpan w:val="2"/>
          </w:tcPr>
          <w:p w14:paraId="3D44FA30" w14:textId="33E0EB7E" w:rsidR="006B0CA2" w:rsidRPr="00B13C6B" w:rsidRDefault="00B60894" w:rsidP="009C3DD6">
            <w:pPr>
              <w:spacing w:line="259" w:lineRule="auto"/>
              <w:rPr>
                <w:sz w:val="20"/>
                <w:szCs w:val="20"/>
              </w:rPr>
            </w:pPr>
            <w:r>
              <w:rPr>
                <w:sz w:val="20"/>
                <w:szCs w:val="20"/>
              </w:rPr>
              <w:t xml:space="preserve">Certified staff will </w:t>
            </w:r>
            <w:r w:rsidR="006C59C1">
              <w:rPr>
                <w:sz w:val="20"/>
                <w:szCs w:val="20"/>
              </w:rPr>
              <w:t>participate in a full-day collaboration during the summer break with a focus on implementation of literacy initiatives.</w:t>
            </w:r>
          </w:p>
        </w:tc>
        <w:tc>
          <w:tcPr>
            <w:tcW w:w="554" w:type="pct"/>
          </w:tcPr>
          <w:p w14:paraId="1A3EDF4D" w14:textId="2A5155A1" w:rsidR="006B0CA2" w:rsidRPr="00B13C6B" w:rsidRDefault="006C59C1" w:rsidP="009C3DD6">
            <w:pPr>
              <w:rPr>
                <w:sz w:val="20"/>
                <w:szCs w:val="20"/>
              </w:rPr>
            </w:pPr>
            <w:r>
              <w:rPr>
                <w:sz w:val="20"/>
                <w:szCs w:val="20"/>
              </w:rPr>
              <w:t>Title I</w:t>
            </w:r>
          </w:p>
        </w:tc>
        <w:tc>
          <w:tcPr>
            <w:tcW w:w="476" w:type="pct"/>
          </w:tcPr>
          <w:p w14:paraId="79095AF8" w14:textId="4C0251BD" w:rsidR="006B0CA2" w:rsidRPr="00B13C6B" w:rsidRDefault="006C59C1" w:rsidP="009C3DD6">
            <w:pPr>
              <w:spacing w:after="160" w:line="259" w:lineRule="auto"/>
              <w:rPr>
                <w:sz w:val="20"/>
                <w:szCs w:val="20"/>
              </w:rPr>
            </w:pPr>
            <w:r>
              <w:rPr>
                <w:sz w:val="20"/>
                <w:szCs w:val="20"/>
              </w:rPr>
              <w:t>June/July 2022</w:t>
            </w:r>
          </w:p>
        </w:tc>
        <w:tc>
          <w:tcPr>
            <w:tcW w:w="1942" w:type="pct"/>
          </w:tcPr>
          <w:p w14:paraId="6A11BF48" w14:textId="004B1503" w:rsidR="00C16E09" w:rsidRPr="00D54405" w:rsidRDefault="006B0CA2" w:rsidP="00C16E09">
            <w:pPr>
              <w:rPr>
                <w:sz w:val="20"/>
                <w:szCs w:val="20"/>
              </w:rPr>
            </w:pPr>
            <w:r w:rsidRPr="00D54405">
              <w:rPr>
                <w:b/>
                <w:bCs/>
                <w:sz w:val="20"/>
                <w:szCs w:val="20"/>
              </w:rPr>
              <w:t>Implementation</w:t>
            </w:r>
            <w:r w:rsidR="00C16E09" w:rsidRPr="00D54405">
              <w:rPr>
                <w:sz w:val="20"/>
                <w:szCs w:val="20"/>
              </w:rPr>
              <w:t xml:space="preserve">: </w:t>
            </w:r>
            <w:r w:rsidR="00C16E09">
              <w:rPr>
                <w:sz w:val="20"/>
                <w:szCs w:val="20"/>
              </w:rPr>
              <w:t>The Academic Coach and team leaders will plan and facilitate a summer collaborative planning das focused on setting the instructional scope and sequence for the first quarter, planning strategies and interventions based on available student data, and receiving targeted PL.</w:t>
            </w:r>
          </w:p>
          <w:p w14:paraId="76F3DFAA" w14:textId="45E41083" w:rsidR="006B0CA2" w:rsidRDefault="006B0CA2" w:rsidP="009C3DD6">
            <w:pPr>
              <w:rPr>
                <w:sz w:val="20"/>
                <w:szCs w:val="20"/>
              </w:rPr>
            </w:pPr>
          </w:p>
          <w:p w14:paraId="641CE214" w14:textId="1CBC6E8F" w:rsidR="006B0CA2" w:rsidRPr="00312306" w:rsidRDefault="006B0CA2" w:rsidP="009C3DD6">
            <w:r w:rsidRPr="00D54405">
              <w:rPr>
                <w:b/>
                <w:bCs/>
                <w:sz w:val="20"/>
                <w:szCs w:val="20"/>
              </w:rPr>
              <w:t>Artifacts/Evidence</w:t>
            </w:r>
            <w:r w:rsidRPr="00D54405">
              <w:rPr>
                <w:sz w:val="20"/>
                <w:szCs w:val="20"/>
              </w:rPr>
              <w:t>:</w:t>
            </w:r>
            <w:r>
              <w:rPr>
                <w:sz w:val="20"/>
                <w:szCs w:val="20"/>
              </w:rPr>
              <w:t xml:space="preserve">  </w:t>
            </w:r>
            <w:r w:rsidR="00846F83">
              <w:rPr>
                <w:sz w:val="20"/>
                <w:szCs w:val="20"/>
              </w:rPr>
              <w:t>Sign-in Sheets</w:t>
            </w:r>
            <w:r w:rsidR="0011661A">
              <w:rPr>
                <w:sz w:val="20"/>
                <w:szCs w:val="20"/>
              </w:rPr>
              <w:t>; Agendas</w:t>
            </w:r>
          </w:p>
        </w:tc>
        <w:tc>
          <w:tcPr>
            <w:tcW w:w="761" w:type="pct"/>
          </w:tcPr>
          <w:p w14:paraId="683F0975" w14:textId="77777777" w:rsidR="006B0CA2" w:rsidRDefault="00F90271" w:rsidP="00F90271">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555AACD0" w14:textId="77777777" w:rsidR="00830019" w:rsidRPr="00BF2360" w:rsidRDefault="00830019" w:rsidP="00830019">
            <w:pPr>
              <w:pStyle w:val="ListParagraph"/>
              <w:spacing w:after="0" w:line="240" w:lineRule="auto"/>
              <w:ind w:left="0" w:firstLine="0"/>
              <w:rPr>
                <w:rFonts w:eastAsiaTheme="minorEastAsia"/>
                <w:sz w:val="20"/>
                <w:szCs w:val="20"/>
              </w:rPr>
            </w:pPr>
            <w:r w:rsidRPr="00BF2360">
              <w:rPr>
                <w:rFonts w:eastAsiaTheme="minorEastAsia"/>
                <w:sz w:val="20"/>
                <w:szCs w:val="20"/>
              </w:rPr>
              <w:t>Team Leaders</w:t>
            </w:r>
          </w:p>
          <w:p w14:paraId="431A023E" w14:textId="12A48334" w:rsidR="00830019" w:rsidRPr="00F90271" w:rsidRDefault="00830019" w:rsidP="00830019">
            <w:pPr>
              <w:pStyle w:val="ListParagraph"/>
              <w:spacing w:after="0" w:line="240" w:lineRule="auto"/>
              <w:ind w:left="0" w:firstLine="0"/>
              <w:rPr>
                <w:rFonts w:eastAsiaTheme="minorEastAsia"/>
                <w:b/>
                <w:bCs/>
                <w:sz w:val="20"/>
                <w:szCs w:val="20"/>
              </w:rPr>
            </w:pPr>
            <w:r w:rsidRPr="00BF2360">
              <w:rPr>
                <w:rFonts w:eastAsiaTheme="minorEastAsia"/>
                <w:sz w:val="20"/>
                <w:szCs w:val="20"/>
              </w:rPr>
              <w:t>Teachers</w:t>
            </w:r>
          </w:p>
        </w:tc>
      </w:tr>
    </w:tbl>
    <w:p w14:paraId="526770CE" w14:textId="6D92BA54" w:rsidR="00DE4779" w:rsidRDefault="00DE4779"/>
    <w:p w14:paraId="3DA6F774" w14:textId="1B1D8A39" w:rsidR="003A0B79" w:rsidRDefault="003A0B79"/>
    <w:p w14:paraId="574C747D" w14:textId="2B1DB9B3" w:rsidR="009D1675" w:rsidRDefault="009D1675"/>
    <w:p w14:paraId="2E69DD26" w14:textId="77777777" w:rsidR="009D1675" w:rsidRDefault="009D1675"/>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585"/>
        <w:gridCol w:w="990"/>
        <w:gridCol w:w="1172"/>
        <w:gridCol w:w="4319"/>
        <w:gridCol w:w="1819"/>
      </w:tblGrid>
      <w:tr w:rsidR="003A0B79" w14:paraId="32C1A00D" w14:textId="77777777" w:rsidTr="003A0B79">
        <w:trPr>
          <w:trHeight w:val="334"/>
        </w:trPr>
        <w:tc>
          <w:tcPr>
            <w:tcW w:w="5000" w:type="pct"/>
            <w:gridSpan w:val="6"/>
            <w:shd w:val="clear" w:color="auto" w:fill="6ECEF9"/>
          </w:tcPr>
          <w:p w14:paraId="1B01E52D" w14:textId="30DF1068" w:rsidR="003A0B79" w:rsidRDefault="003A0B79" w:rsidP="003A0B79">
            <w:pPr>
              <w:spacing w:after="160" w:line="259" w:lineRule="auto"/>
              <w:jc w:val="center"/>
            </w:pPr>
            <w:r>
              <w:rPr>
                <w:b/>
              </w:rPr>
              <w:lastRenderedPageBreak/>
              <w:t>SUPPORTIVE LEARNING ENVIRONMENT</w:t>
            </w:r>
          </w:p>
        </w:tc>
      </w:tr>
      <w:tr w:rsidR="003A0B79" w14:paraId="390BAA38" w14:textId="77777777" w:rsidTr="003A0B79">
        <w:trPr>
          <w:trHeight w:val="556"/>
        </w:trPr>
        <w:tc>
          <w:tcPr>
            <w:tcW w:w="647" w:type="pct"/>
            <w:shd w:val="clear" w:color="auto" w:fill="E9F7FD"/>
            <w:vAlign w:val="center"/>
          </w:tcPr>
          <w:p w14:paraId="4925EF1C"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4F52DD96" w14:textId="5D60FB3C" w:rsidR="003A0B79" w:rsidRPr="00CF1884" w:rsidRDefault="00E80F6F" w:rsidP="003A0B79">
            <w:pPr>
              <w:rPr>
                <w:rFonts w:ascii="Times New Roman" w:hAnsi="Times New Roman" w:cs="Times New Roman"/>
                <w:sz w:val="20"/>
                <w:szCs w:val="20"/>
              </w:rPr>
            </w:pPr>
            <w:r>
              <w:rPr>
                <w:rFonts w:cstheme="minorHAnsi"/>
                <w:sz w:val="20"/>
                <w:szCs w:val="20"/>
              </w:rPr>
              <w:t>Increase the number of students performing at or above grade level on the Reading Inventory by 5% from August 2021 to August 2022.</w:t>
            </w:r>
          </w:p>
        </w:tc>
      </w:tr>
      <w:tr w:rsidR="003A0B79" w14:paraId="354900F4" w14:textId="77777777" w:rsidTr="003C45B3">
        <w:trPr>
          <w:trHeight w:val="869"/>
        </w:trPr>
        <w:tc>
          <w:tcPr>
            <w:tcW w:w="1345" w:type="pct"/>
            <w:gridSpan w:val="2"/>
            <w:shd w:val="clear" w:color="auto" w:fill="E9F7FD"/>
            <w:vAlign w:val="center"/>
          </w:tcPr>
          <w:p w14:paraId="0F8E014F"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55D4FACE"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6A69922"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02" w:type="pct"/>
            <w:shd w:val="clear" w:color="auto" w:fill="E9F7FD"/>
            <w:vAlign w:val="center"/>
          </w:tcPr>
          <w:p w14:paraId="204DA790"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5E21FC9A"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8E4901D"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01" w:type="pct"/>
            <w:shd w:val="clear" w:color="auto" w:fill="E9F7FD"/>
            <w:vAlign w:val="center"/>
          </w:tcPr>
          <w:p w14:paraId="53797F27"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770FD41B"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38FC6BDC" w14:textId="77777777" w:rsidTr="003C45B3">
        <w:trPr>
          <w:trHeight w:val="1926"/>
        </w:trPr>
        <w:tc>
          <w:tcPr>
            <w:tcW w:w="1345" w:type="pct"/>
            <w:gridSpan w:val="2"/>
          </w:tcPr>
          <w:p w14:paraId="4CB64EE8" w14:textId="70FDD765" w:rsidR="003A0B79" w:rsidRPr="00D54405" w:rsidRDefault="001B038A" w:rsidP="003A0B79">
            <w:pPr>
              <w:rPr>
                <w:sz w:val="20"/>
                <w:szCs w:val="20"/>
              </w:rPr>
            </w:pPr>
            <w:r>
              <w:rPr>
                <w:sz w:val="20"/>
                <w:szCs w:val="20"/>
              </w:rPr>
              <w:t xml:space="preserve">Hire supplemental tutoring staff to work with </w:t>
            </w:r>
            <w:r w:rsidR="0078083C">
              <w:rPr>
                <w:sz w:val="20"/>
                <w:szCs w:val="20"/>
              </w:rPr>
              <w:t>a group of 40 students in Grades 2-5 identified as below grade-level in Reading/ELA.</w:t>
            </w:r>
          </w:p>
        </w:tc>
        <w:tc>
          <w:tcPr>
            <w:tcW w:w="436" w:type="pct"/>
          </w:tcPr>
          <w:p w14:paraId="08FDF1F3" w14:textId="4E2D078D" w:rsidR="003A0B79" w:rsidRPr="00D54405" w:rsidRDefault="001B038A" w:rsidP="003A0B79">
            <w:pPr>
              <w:rPr>
                <w:sz w:val="20"/>
                <w:szCs w:val="20"/>
              </w:rPr>
            </w:pPr>
            <w:r>
              <w:rPr>
                <w:sz w:val="20"/>
                <w:szCs w:val="20"/>
              </w:rPr>
              <w:t xml:space="preserve">20-Day Funds and Title </w:t>
            </w:r>
            <w:r w:rsidR="003C45B3">
              <w:rPr>
                <w:sz w:val="20"/>
                <w:szCs w:val="20"/>
              </w:rPr>
              <w:t>I</w:t>
            </w:r>
          </w:p>
        </w:tc>
        <w:tc>
          <w:tcPr>
            <w:tcW w:w="516" w:type="pct"/>
          </w:tcPr>
          <w:p w14:paraId="1137BEB0" w14:textId="1D1DCDA1" w:rsidR="003A0B79" w:rsidRPr="00D54405" w:rsidRDefault="003C45B3" w:rsidP="003A0B79">
            <w:pPr>
              <w:rPr>
                <w:sz w:val="20"/>
                <w:szCs w:val="20"/>
              </w:rPr>
            </w:pPr>
            <w:r>
              <w:rPr>
                <w:sz w:val="20"/>
                <w:szCs w:val="20"/>
              </w:rPr>
              <w:t>October</w:t>
            </w:r>
            <w:r w:rsidR="005763E2">
              <w:rPr>
                <w:sz w:val="20"/>
                <w:szCs w:val="20"/>
              </w:rPr>
              <w:t xml:space="preserve"> 1,</w:t>
            </w:r>
            <w:r>
              <w:rPr>
                <w:sz w:val="20"/>
                <w:szCs w:val="20"/>
              </w:rPr>
              <w:t xml:space="preserve"> 2021</w:t>
            </w:r>
          </w:p>
        </w:tc>
        <w:tc>
          <w:tcPr>
            <w:tcW w:w="1902" w:type="pct"/>
          </w:tcPr>
          <w:p w14:paraId="33C32254" w14:textId="738E0957"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136B60">
              <w:rPr>
                <w:sz w:val="20"/>
                <w:szCs w:val="20"/>
              </w:rPr>
              <w:t xml:space="preserve"> </w:t>
            </w:r>
            <w:r w:rsidR="0078083C">
              <w:rPr>
                <w:sz w:val="20"/>
                <w:szCs w:val="20"/>
              </w:rPr>
              <w:t>The Academic Coach</w:t>
            </w:r>
            <w:r w:rsidR="00933308">
              <w:rPr>
                <w:sz w:val="20"/>
                <w:szCs w:val="20"/>
              </w:rPr>
              <w:t xml:space="preserve"> will use </w:t>
            </w:r>
            <w:r w:rsidR="00E207DC">
              <w:rPr>
                <w:sz w:val="20"/>
                <w:szCs w:val="20"/>
              </w:rPr>
              <w:t>RI</w:t>
            </w:r>
            <w:r w:rsidR="00A92300">
              <w:rPr>
                <w:sz w:val="20"/>
                <w:szCs w:val="20"/>
              </w:rPr>
              <w:t xml:space="preserve"> data</w:t>
            </w:r>
            <w:r w:rsidR="00F82C72">
              <w:rPr>
                <w:sz w:val="20"/>
                <w:szCs w:val="20"/>
              </w:rPr>
              <w:t xml:space="preserve"> and/or standardized assessment data</w:t>
            </w:r>
            <w:r w:rsidR="00A92300">
              <w:rPr>
                <w:sz w:val="20"/>
                <w:szCs w:val="20"/>
              </w:rPr>
              <w:t xml:space="preserve"> </w:t>
            </w:r>
            <w:r w:rsidR="00933308">
              <w:rPr>
                <w:sz w:val="20"/>
                <w:szCs w:val="20"/>
              </w:rPr>
              <w:t xml:space="preserve">to </w:t>
            </w:r>
            <w:r w:rsidR="00F82C72">
              <w:rPr>
                <w:sz w:val="20"/>
                <w:szCs w:val="20"/>
              </w:rPr>
              <w:t>identify approximately 40 students</w:t>
            </w:r>
            <w:r w:rsidR="006C1481">
              <w:rPr>
                <w:sz w:val="20"/>
                <w:szCs w:val="20"/>
              </w:rPr>
              <w:t xml:space="preserve"> in need of reading/ELA intervention and will monitor the tutors plans and data on a bi-weekly basis</w:t>
            </w:r>
            <w:r w:rsidR="00614FE9">
              <w:rPr>
                <w:sz w:val="20"/>
                <w:szCs w:val="20"/>
              </w:rPr>
              <w:t>.</w:t>
            </w:r>
          </w:p>
          <w:p w14:paraId="483A256B" w14:textId="59BB0586" w:rsidR="003A0B79" w:rsidRPr="00D54405" w:rsidRDefault="003A0B79" w:rsidP="003A0B79">
            <w:pPr>
              <w:rPr>
                <w:sz w:val="20"/>
                <w:szCs w:val="20"/>
              </w:rPr>
            </w:pPr>
            <w:r w:rsidRPr="00D54405">
              <w:rPr>
                <w:b/>
                <w:bCs/>
                <w:sz w:val="20"/>
                <w:szCs w:val="20"/>
              </w:rPr>
              <w:t>Impact</w:t>
            </w:r>
            <w:r w:rsidRPr="00D54405">
              <w:rPr>
                <w:sz w:val="20"/>
                <w:szCs w:val="20"/>
              </w:rPr>
              <w:t xml:space="preserve">: </w:t>
            </w:r>
            <w:r w:rsidR="00F209B5">
              <w:rPr>
                <w:sz w:val="20"/>
                <w:szCs w:val="20"/>
              </w:rPr>
              <w:t>The Academic Coach and grade-level teams</w:t>
            </w:r>
            <w:r w:rsidR="00FD1D83">
              <w:rPr>
                <w:sz w:val="20"/>
                <w:szCs w:val="20"/>
              </w:rPr>
              <w:t xml:space="preserve"> will discuss</w:t>
            </w:r>
            <w:r w:rsidR="00CA174A">
              <w:rPr>
                <w:sz w:val="20"/>
                <w:szCs w:val="20"/>
              </w:rPr>
              <w:t xml:space="preserve"> these students and their progress (data) during CCC meetings once per month and</w:t>
            </w:r>
            <w:r w:rsidR="00394B92">
              <w:rPr>
                <w:sz w:val="20"/>
                <w:szCs w:val="20"/>
              </w:rPr>
              <w:t xml:space="preserve"> modification to strategies</w:t>
            </w:r>
            <w:r w:rsidR="009D5EAE">
              <w:rPr>
                <w:sz w:val="20"/>
                <w:szCs w:val="20"/>
              </w:rPr>
              <w:t xml:space="preserve"> and student groupings will be made and shared with tutors.</w:t>
            </w:r>
          </w:p>
          <w:p w14:paraId="79BA4ACA" w14:textId="56669ACE"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9D5EAE">
              <w:rPr>
                <w:sz w:val="20"/>
                <w:szCs w:val="20"/>
              </w:rPr>
              <w:t xml:space="preserve">RI Data; CCC </w:t>
            </w:r>
            <w:r w:rsidR="009179B6">
              <w:rPr>
                <w:sz w:val="20"/>
                <w:szCs w:val="20"/>
              </w:rPr>
              <w:t>Meeting Agendas</w:t>
            </w:r>
          </w:p>
        </w:tc>
        <w:tc>
          <w:tcPr>
            <w:tcW w:w="801" w:type="pct"/>
          </w:tcPr>
          <w:p w14:paraId="58427327" w14:textId="49A0426B" w:rsidR="003A0B79" w:rsidRDefault="003C45B3" w:rsidP="003A0B79">
            <w:pPr>
              <w:rPr>
                <w:b/>
                <w:bCs/>
                <w:sz w:val="20"/>
                <w:szCs w:val="20"/>
              </w:rPr>
            </w:pPr>
            <w:r>
              <w:rPr>
                <w:b/>
                <w:bCs/>
                <w:sz w:val="20"/>
                <w:szCs w:val="20"/>
              </w:rPr>
              <w:t>A</w:t>
            </w:r>
            <w:r w:rsidR="005763E2">
              <w:rPr>
                <w:b/>
                <w:bCs/>
                <w:sz w:val="20"/>
                <w:szCs w:val="20"/>
              </w:rPr>
              <w:t>cademic Coach</w:t>
            </w:r>
          </w:p>
          <w:p w14:paraId="0531B984" w14:textId="77777777" w:rsidR="005763E2" w:rsidRDefault="005763E2" w:rsidP="003A0B79">
            <w:pPr>
              <w:rPr>
                <w:sz w:val="20"/>
                <w:szCs w:val="20"/>
              </w:rPr>
            </w:pPr>
            <w:r>
              <w:rPr>
                <w:sz w:val="20"/>
                <w:szCs w:val="20"/>
              </w:rPr>
              <w:t>Administration</w:t>
            </w:r>
          </w:p>
          <w:p w14:paraId="7AD42E2D" w14:textId="21058F1C" w:rsidR="00C758D3" w:rsidRPr="004C77F0" w:rsidRDefault="005763E2" w:rsidP="003A0B79">
            <w:pPr>
              <w:rPr>
                <w:sz w:val="20"/>
                <w:szCs w:val="20"/>
              </w:rPr>
            </w:pPr>
            <w:r>
              <w:rPr>
                <w:sz w:val="20"/>
                <w:szCs w:val="20"/>
              </w:rPr>
              <w:t>BLT</w:t>
            </w:r>
            <w:r w:rsidR="007A4404">
              <w:rPr>
                <w:sz w:val="20"/>
                <w:szCs w:val="20"/>
              </w:rPr>
              <w:t xml:space="preserve"> </w:t>
            </w:r>
          </w:p>
        </w:tc>
      </w:tr>
      <w:tr w:rsidR="003A0B79" w14:paraId="3E20676F" w14:textId="77777777" w:rsidTr="003C45B3">
        <w:trPr>
          <w:trHeight w:val="1926"/>
        </w:trPr>
        <w:tc>
          <w:tcPr>
            <w:tcW w:w="1345" w:type="pct"/>
            <w:gridSpan w:val="2"/>
          </w:tcPr>
          <w:p w14:paraId="46C2A5F9" w14:textId="2BBB7EF7" w:rsidR="003A0B79" w:rsidRPr="00D50F2C" w:rsidRDefault="00D50F2C" w:rsidP="003A0B79">
            <w:pPr>
              <w:spacing w:line="259" w:lineRule="auto"/>
              <w:rPr>
                <w:sz w:val="20"/>
                <w:szCs w:val="20"/>
              </w:rPr>
            </w:pPr>
            <w:r>
              <w:rPr>
                <w:sz w:val="20"/>
                <w:szCs w:val="20"/>
              </w:rPr>
              <w:t>Hire a half-time Ta</w:t>
            </w:r>
            <w:r w:rsidR="008700C6">
              <w:rPr>
                <w:sz w:val="20"/>
                <w:szCs w:val="20"/>
              </w:rPr>
              <w:t>rg</w:t>
            </w:r>
            <w:r>
              <w:rPr>
                <w:sz w:val="20"/>
                <w:szCs w:val="20"/>
              </w:rPr>
              <w:t>eted Support Teacher (certified) to work with kindergarten and/or first grade students in Reading/ELA to build phonics and early literacy skills.</w:t>
            </w:r>
          </w:p>
        </w:tc>
        <w:tc>
          <w:tcPr>
            <w:tcW w:w="436" w:type="pct"/>
          </w:tcPr>
          <w:p w14:paraId="34660D23" w14:textId="5FC837C5" w:rsidR="003A0B79" w:rsidRPr="0022192E" w:rsidRDefault="00D50F2C" w:rsidP="003A0B79">
            <w:pPr>
              <w:rPr>
                <w:sz w:val="20"/>
                <w:szCs w:val="20"/>
              </w:rPr>
            </w:pPr>
            <w:r w:rsidRPr="0022192E">
              <w:rPr>
                <w:sz w:val="20"/>
                <w:szCs w:val="20"/>
              </w:rPr>
              <w:t>Title I</w:t>
            </w:r>
          </w:p>
        </w:tc>
        <w:tc>
          <w:tcPr>
            <w:tcW w:w="516" w:type="pct"/>
          </w:tcPr>
          <w:p w14:paraId="4A12BCB9" w14:textId="135C15FF" w:rsidR="003A0B79" w:rsidRPr="0022192E" w:rsidRDefault="0022192E" w:rsidP="003A0B79">
            <w:pPr>
              <w:spacing w:after="160" w:line="259" w:lineRule="auto"/>
              <w:rPr>
                <w:sz w:val="20"/>
                <w:szCs w:val="20"/>
              </w:rPr>
            </w:pPr>
            <w:r w:rsidRPr="0022192E">
              <w:rPr>
                <w:sz w:val="20"/>
                <w:szCs w:val="20"/>
              </w:rPr>
              <w:t>July</w:t>
            </w:r>
            <w:r w:rsidR="00AE6E76">
              <w:rPr>
                <w:sz w:val="20"/>
                <w:szCs w:val="20"/>
              </w:rPr>
              <w:t xml:space="preserve"> </w:t>
            </w:r>
            <w:r w:rsidR="009808E6">
              <w:rPr>
                <w:sz w:val="20"/>
                <w:szCs w:val="20"/>
              </w:rPr>
              <w:t>26,</w:t>
            </w:r>
            <w:r w:rsidRPr="0022192E">
              <w:rPr>
                <w:sz w:val="20"/>
                <w:szCs w:val="20"/>
              </w:rPr>
              <w:t xml:space="preserve"> 2021</w:t>
            </w:r>
          </w:p>
        </w:tc>
        <w:tc>
          <w:tcPr>
            <w:tcW w:w="1902" w:type="pct"/>
          </w:tcPr>
          <w:p w14:paraId="41CBEDC3" w14:textId="11A8E8CB"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136B60">
              <w:rPr>
                <w:sz w:val="20"/>
                <w:szCs w:val="20"/>
              </w:rPr>
              <w:t xml:space="preserve"> Targeted Support Teacher </w:t>
            </w:r>
            <w:r w:rsidR="00382830">
              <w:rPr>
                <w:sz w:val="20"/>
                <w:szCs w:val="20"/>
              </w:rPr>
              <w:t>and Academic Coach will</w:t>
            </w:r>
            <w:r w:rsidR="0042328E">
              <w:rPr>
                <w:sz w:val="20"/>
                <w:szCs w:val="20"/>
              </w:rPr>
              <w:t xml:space="preserve"> monitor progress by analyzing </w:t>
            </w:r>
            <w:r w:rsidR="00C70669">
              <w:rPr>
                <w:sz w:val="20"/>
                <w:szCs w:val="20"/>
              </w:rPr>
              <w:t xml:space="preserve">ELF Assessment Data and RI </w:t>
            </w:r>
            <w:r w:rsidR="004874B6">
              <w:rPr>
                <w:sz w:val="20"/>
                <w:szCs w:val="20"/>
              </w:rPr>
              <w:t>Data</w:t>
            </w:r>
            <w:r w:rsidR="00AE43D6">
              <w:rPr>
                <w:sz w:val="20"/>
                <w:szCs w:val="20"/>
              </w:rPr>
              <w:t xml:space="preserve"> with adjustments made to grouping and skill focus</w:t>
            </w:r>
            <w:r w:rsidR="00DB216A">
              <w:rPr>
                <w:sz w:val="20"/>
                <w:szCs w:val="20"/>
              </w:rPr>
              <w:t xml:space="preserve"> as needed.</w:t>
            </w:r>
          </w:p>
          <w:p w14:paraId="4217A50C" w14:textId="2732FCD7" w:rsidR="003A0B79" w:rsidRPr="00D54405" w:rsidRDefault="003A0B79" w:rsidP="003A0B79">
            <w:pPr>
              <w:rPr>
                <w:sz w:val="20"/>
                <w:szCs w:val="20"/>
              </w:rPr>
            </w:pPr>
            <w:r w:rsidRPr="00D54405">
              <w:rPr>
                <w:b/>
                <w:bCs/>
                <w:sz w:val="20"/>
                <w:szCs w:val="20"/>
              </w:rPr>
              <w:t>Impact</w:t>
            </w:r>
            <w:r w:rsidRPr="00D54405">
              <w:rPr>
                <w:sz w:val="20"/>
                <w:szCs w:val="20"/>
              </w:rPr>
              <w:t xml:space="preserve">: </w:t>
            </w:r>
            <w:r w:rsidR="002B076C">
              <w:rPr>
                <w:sz w:val="20"/>
                <w:szCs w:val="20"/>
              </w:rPr>
              <w:t xml:space="preserve">The TST will </w:t>
            </w:r>
            <w:r w:rsidR="008771CC">
              <w:rPr>
                <w:sz w:val="20"/>
                <w:szCs w:val="20"/>
              </w:rPr>
              <w:t>participate in the grade-level CCC meetings each week</w:t>
            </w:r>
            <w:r w:rsidR="00EA7218">
              <w:rPr>
                <w:sz w:val="20"/>
                <w:szCs w:val="20"/>
              </w:rPr>
              <w:t xml:space="preserve"> to share</w:t>
            </w:r>
            <w:r w:rsidR="00420B98">
              <w:rPr>
                <w:sz w:val="20"/>
                <w:szCs w:val="20"/>
              </w:rPr>
              <w:t xml:space="preserve"> </w:t>
            </w:r>
            <w:r w:rsidR="00EA5AB6">
              <w:rPr>
                <w:sz w:val="20"/>
                <w:szCs w:val="20"/>
              </w:rPr>
              <w:t>data on the students she serves</w:t>
            </w:r>
            <w:r w:rsidR="00461ED4">
              <w:rPr>
                <w:sz w:val="20"/>
                <w:szCs w:val="20"/>
              </w:rPr>
              <w:t>.  The teams will work to adjust</w:t>
            </w:r>
            <w:r w:rsidR="006301A6">
              <w:rPr>
                <w:sz w:val="20"/>
                <w:szCs w:val="20"/>
              </w:rPr>
              <w:t xml:space="preserve"> groups and modify strategies as needed.</w:t>
            </w:r>
          </w:p>
          <w:p w14:paraId="2023957A" w14:textId="3F053A41"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0F2830">
              <w:rPr>
                <w:sz w:val="20"/>
                <w:szCs w:val="20"/>
              </w:rPr>
              <w:t>E</w:t>
            </w:r>
            <w:r w:rsidR="00985937">
              <w:rPr>
                <w:sz w:val="20"/>
                <w:szCs w:val="20"/>
              </w:rPr>
              <w:t>LF</w:t>
            </w:r>
            <w:r w:rsidR="000F2830">
              <w:rPr>
                <w:sz w:val="20"/>
                <w:szCs w:val="20"/>
              </w:rPr>
              <w:t xml:space="preserve"> Assessment Cycle Data and </w:t>
            </w:r>
            <w:r w:rsidR="00985937">
              <w:rPr>
                <w:sz w:val="20"/>
                <w:szCs w:val="20"/>
              </w:rPr>
              <w:t>RI Data</w:t>
            </w:r>
          </w:p>
        </w:tc>
        <w:tc>
          <w:tcPr>
            <w:tcW w:w="801" w:type="pct"/>
          </w:tcPr>
          <w:p w14:paraId="6BDA3C03" w14:textId="77777777" w:rsidR="003A0B79" w:rsidRDefault="00D20FC7" w:rsidP="007F2E24">
            <w:pPr>
              <w:pStyle w:val="ListParagraph"/>
              <w:spacing w:after="0" w:line="240" w:lineRule="auto"/>
              <w:ind w:left="0" w:firstLine="0"/>
              <w:rPr>
                <w:rFonts w:eastAsiaTheme="minorEastAsia"/>
                <w:b/>
                <w:bCs/>
                <w:sz w:val="20"/>
                <w:szCs w:val="20"/>
              </w:rPr>
            </w:pPr>
            <w:r>
              <w:rPr>
                <w:rFonts w:eastAsiaTheme="minorEastAsia"/>
                <w:b/>
                <w:bCs/>
                <w:sz w:val="20"/>
                <w:szCs w:val="20"/>
              </w:rPr>
              <w:t>Targeted Support Teacher</w:t>
            </w:r>
          </w:p>
          <w:p w14:paraId="356C165B" w14:textId="38F86558" w:rsidR="008C2C04" w:rsidRDefault="00A079C4" w:rsidP="007F2E24">
            <w:pPr>
              <w:pStyle w:val="ListParagraph"/>
              <w:spacing w:after="0" w:line="240" w:lineRule="auto"/>
              <w:ind w:left="0" w:firstLine="0"/>
              <w:rPr>
                <w:rFonts w:eastAsiaTheme="minorEastAsia"/>
                <w:sz w:val="20"/>
                <w:szCs w:val="20"/>
              </w:rPr>
            </w:pPr>
            <w:r>
              <w:rPr>
                <w:rFonts w:eastAsiaTheme="minorEastAsia"/>
                <w:sz w:val="20"/>
                <w:szCs w:val="20"/>
              </w:rPr>
              <w:t>Teachers</w:t>
            </w:r>
          </w:p>
          <w:p w14:paraId="2B538A49" w14:textId="5C5E42BC" w:rsidR="00A079C4" w:rsidRDefault="00A079C4" w:rsidP="007F2E24">
            <w:pPr>
              <w:pStyle w:val="ListParagraph"/>
              <w:spacing w:after="0" w:line="240" w:lineRule="auto"/>
              <w:ind w:left="0" w:firstLine="0"/>
              <w:rPr>
                <w:rFonts w:eastAsiaTheme="minorEastAsia"/>
                <w:sz w:val="20"/>
                <w:szCs w:val="20"/>
              </w:rPr>
            </w:pPr>
            <w:r>
              <w:rPr>
                <w:rFonts w:eastAsiaTheme="minorEastAsia"/>
                <w:sz w:val="20"/>
                <w:szCs w:val="20"/>
              </w:rPr>
              <w:t>Academic Coach</w:t>
            </w:r>
          </w:p>
          <w:p w14:paraId="102A342D" w14:textId="139590A1" w:rsidR="00D20FC7" w:rsidRPr="00D20FC7" w:rsidRDefault="00D20FC7" w:rsidP="0042328E">
            <w:pPr>
              <w:pStyle w:val="ListParagraph"/>
              <w:spacing w:after="0" w:line="240" w:lineRule="auto"/>
              <w:ind w:left="0" w:firstLine="0"/>
              <w:rPr>
                <w:rFonts w:eastAsiaTheme="minorEastAsia"/>
                <w:sz w:val="20"/>
                <w:szCs w:val="20"/>
              </w:rPr>
            </w:pPr>
          </w:p>
        </w:tc>
      </w:tr>
      <w:tr w:rsidR="001A21A0" w:rsidRPr="001D7186" w14:paraId="07AD36F6" w14:textId="77777777" w:rsidTr="003C45B3">
        <w:trPr>
          <w:trHeight w:val="1926"/>
        </w:trPr>
        <w:tc>
          <w:tcPr>
            <w:tcW w:w="1345" w:type="pct"/>
            <w:gridSpan w:val="2"/>
          </w:tcPr>
          <w:p w14:paraId="380063D4" w14:textId="1ADDB01F" w:rsidR="001A21A0" w:rsidRPr="0022192E" w:rsidRDefault="0022192E" w:rsidP="009C3DD6">
            <w:pPr>
              <w:spacing w:line="259" w:lineRule="auto"/>
              <w:rPr>
                <w:sz w:val="20"/>
                <w:szCs w:val="20"/>
              </w:rPr>
            </w:pPr>
            <w:r>
              <w:rPr>
                <w:sz w:val="20"/>
                <w:szCs w:val="20"/>
              </w:rPr>
              <w:t>Increase the number of iPads per classroom to allow students to practice s</w:t>
            </w:r>
            <w:r w:rsidR="004E109C">
              <w:rPr>
                <w:sz w:val="20"/>
                <w:szCs w:val="20"/>
              </w:rPr>
              <w:t>k</w:t>
            </w:r>
            <w:r>
              <w:rPr>
                <w:sz w:val="20"/>
                <w:szCs w:val="20"/>
              </w:rPr>
              <w:t xml:space="preserve">ills and remediate learning independently </w:t>
            </w:r>
            <w:r w:rsidR="00A66A98">
              <w:rPr>
                <w:sz w:val="20"/>
                <w:szCs w:val="20"/>
              </w:rPr>
              <w:t>using</w:t>
            </w:r>
            <w:r>
              <w:rPr>
                <w:sz w:val="20"/>
                <w:szCs w:val="20"/>
              </w:rPr>
              <w:t xml:space="preserve"> appropriate apps and programs.</w:t>
            </w:r>
          </w:p>
        </w:tc>
        <w:tc>
          <w:tcPr>
            <w:tcW w:w="436" w:type="pct"/>
          </w:tcPr>
          <w:p w14:paraId="02027CD5" w14:textId="0694C825" w:rsidR="001A21A0" w:rsidRPr="0022192E" w:rsidRDefault="004E109C" w:rsidP="009C3DD6">
            <w:pPr>
              <w:rPr>
                <w:sz w:val="20"/>
                <w:szCs w:val="20"/>
              </w:rPr>
            </w:pPr>
            <w:r>
              <w:rPr>
                <w:sz w:val="20"/>
                <w:szCs w:val="20"/>
              </w:rPr>
              <w:t>Title I</w:t>
            </w:r>
          </w:p>
        </w:tc>
        <w:tc>
          <w:tcPr>
            <w:tcW w:w="516" w:type="pct"/>
          </w:tcPr>
          <w:p w14:paraId="347BAF6D" w14:textId="2202CB5D" w:rsidR="001A21A0" w:rsidRPr="0022192E" w:rsidRDefault="004E109C" w:rsidP="009C3DD6">
            <w:pPr>
              <w:spacing w:after="160" w:line="259" w:lineRule="auto"/>
              <w:rPr>
                <w:sz w:val="20"/>
                <w:szCs w:val="20"/>
              </w:rPr>
            </w:pPr>
            <w:r>
              <w:rPr>
                <w:sz w:val="20"/>
                <w:szCs w:val="20"/>
              </w:rPr>
              <w:t xml:space="preserve">October </w:t>
            </w:r>
            <w:r w:rsidR="00A079C4">
              <w:rPr>
                <w:sz w:val="20"/>
                <w:szCs w:val="20"/>
              </w:rPr>
              <w:t xml:space="preserve">1, </w:t>
            </w:r>
            <w:r w:rsidR="008700C6">
              <w:rPr>
                <w:sz w:val="20"/>
                <w:szCs w:val="20"/>
              </w:rPr>
              <w:t>2</w:t>
            </w:r>
            <w:r>
              <w:rPr>
                <w:sz w:val="20"/>
                <w:szCs w:val="20"/>
              </w:rPr>
              <w:t>021</w:t>
            </w:r>
          </w:p>
        </w:tc>
        <w:tc>
          <w:tcPr>
            <w:tcW w:w="1902" w:type="pct"/>
          </w:tcPr>
          <w:p w14:paraId="5F3DB428" w14:textId="69E11939" w:rsidR="001A21A0" w:rsidRPr="00D54405" w:rsidRDefault="001A21A0" w:rsidP="009C3DD6">
            <w:pPr>
              <w:rPr>
                <w:sz w:val="20"/>
                <w:szCs w:val="20"/>
              </w:rPr>
            </w:pPr>
            <w:r w:rsidRPr="00D54405">
              <w:rPr>
                <w:b/>
                <w:bCs/>
                <w:sz w:val="20"/>
                <w:szCs w:val="20"/>
              </w:rPr>
              <w:t>Implementation</w:t>
            </w:r>
            <w:r w:rsidRPr="00D54405">
              <w:rPr>
                <w:sz w:val="20"/>
                <w:szCs w:val="20"/>
              </w:rPr>
              <w:t xml:space="preserve">: </w:t>
            </w:r>
            <w:r w:rsidR="0042328E">
              <w:rPr>
                <w:sz w:val="20"/>
                <w:szCs w:val="20"/>
              </w:rPr>
              <w:t xml:space="preserve"> The Media Specialist</w:t>
            </w:r>
            <w:r w:rsidR="00DC36F7">
              <w:rPr>
                <w:sz w:val="20"/>
                <w:szCs w:val="20"/>
              </w:rPr>
              <w:t xml:space="preserve"> will monitor the distribution of iPads</w:t>
            </w:r>
            <w:r w:rsidR="00A079C4">
              <w:rPr>
                <w:sz w:val="20"/>
                <w:szCs w:val="20"/>
              </w:rPr>
              <w:t xml:space="preserve"> to</w:t>
            </w:r>
            <w:r w:rsidR="00685C0C">
              <w:rPr>
                <w:sz w:val="20"/>
                <w:szCs w:val="20"/>
              </w:rPr>
              <w:t xml:space="preserve"> each classroom to facilitate the use of appropriate instructional apps and programs</w:t>
            </w:r>
            <w:r w:rsidR="00AE1640">
              <w:rPr>
                <w:sz w:val="20"/>
                <w:szCs w:val="20"/>
              </w:rPr>
              <w:t xml:space="preserve"> to </w:t>
            </w:r>
            <w:r w:rsidR="00230421">
              <w:rPr>
                <w:sz w:val="20"/>
                <w:szCs w:val="20"/>
              </w:rPr>
              <w:t>support literacy standards</w:t>
            </w:r>
            <w:r w:rsidR="00685C0C">
              <w:rPr>
                <w:sz w:val="20"/>
                <w:szCs w:val="20"/>
              </w:rPr>
              <w:t xml:space="preserve"> during daily literacy center rotations</w:t>
            </w:r>
            <w:r w:rsidR="002343E2">
              <w:rPr>
                <w:sz w:val="20"/>
                <w:szCs w:val="20"/>
              </w:rPr>
              <w:t xml:space="preserve"> as planned by the classroom teacher.</w:t>
            </w:r>
          </w:p>
          <w:p w14:paraId="5EAD366E" w14:textId="2AE479EF" w:rsidR="001A21A0" w:rsidRPr="00D54405" w:rsidRDefault="001A21A0" w:rsidP="009C3DD6">
            <w:pPr>
              <w:rPr>
                <w:sz w:val="20"/>
                <w:szCs w:val="20"/>
              </w:rPr>
            </w:pPr>
            <w:r w:rsidRPr="00D54405">
              <w:rPr>
                <w:b/>
                <w:bCs/>
                <w:sz w:val="20"/>
                <w:szCs w:val="20"/>
              </w:rPr>
              <w:t>Impact</w:t>
            </w:r>
            <w:r w:rsidRPr="00D54405">
              <w:rPr>
                <w:sz w:val="20"/>
                <w:szCs w:val="20"/>
              </w:rPr>
              <w:t xml:space="preserve">: </w:t>
            </w:r>
            <w:r w:rsidR="00B83776">
              <w:rPr>
                <w:sz w:val="20"/>
                <w:szCs w:val="20"/>
              </w:rPr>
              <w:t>Grade-level teams</w:t>
            </w:r>
            <w:r w:rsidR="009533D5">
              <w:rPr>
                <w:sz w:val="20"/>
                <w:szCs w:val="20"/>
              </w:rPr>
              <w:t xml:space="preserve"> will plan the use of literacy apps/programs during their </w:t>
            </w:r>
            <w:r w:rsidR="00985937">
              <w:rPr>
                <w:sz w:val="20"/>
                <w:szCs w:val="20"/>
              </w:rPr>
              <w:t>CCC meetings once per month and/or during quarterly collaborative planning.</w:t>
            </w:r>
          </w:p>
          <w:p w14:paraId="360E154B" w14:textId="4CC44980" w:rsidR="001A21A0" w:rsidRPr="00312306" w:rsidRDefault="001A21A0" w:rsidP="009C3DD6">
            <w:r w:rsidRPr="00D54405">
              <w:rPr>
                <w:b/>
                <w:bCs/>
                <w:sz w:val="20"/>
                <w:szCs w:val="20"/>
              </w:rPr>
              <w:t>Artifacts/Evidence</w:t>
            </w:r>
            <w:r w:rsidR="00985937">
              <w:rPr>
                <w:sz w:val="20"/>
                <w:szCs w:val="20"/>
              </w:rPr>
              <w:t>:  RI Data</w:t>
            </w:r>
          </w:p>
        </w:tc>
        <w:tc>
          <w:tcPr>
            <w:tcW w:w="801" w:type="pct"/>
          </w:tcPr>
          <w:p w14:paraId="278EEFC9" w14:textId="77777777" w:rsidR="001A21A0" w:rsidRDefault="002F5A23" w:rsidP="0080381E">
            <w:pPr>
              <w:pStyle w:val="ListParagraph"/>
              <w:spacing w:after="0" w:line="240" w:lineRule="auto"/>
              <w:ind w:left="0" w:firstLine="0"/>
              <w:rPr>
                <w:rFonts w:eastAsiaTheme="minorEastAsia"/>
                <w:b/>
                <w:bCs/>
                <w:sz w:val="20"/>
                <w:szCs w:val="20"/>
              </w:rPr>
            </w:pPr>
            <w:r>
              <w:rPr>
                <w:rFonts w:eastAsiaTheme="minorEastAsia"/>
                <w:b/>
                <w:bCs/>
                <w:sz w:val="20"/>
                <w:szCs w:val="20"/>
              </w:rPr>
              <w:t>Media Specialist</w:t>
            </w:r>
          </w:p>
          <w:p w14:paraId="21F72F30" w14:textId="77777777" w:rsidR="002F5A23" w:rsidRDefault="002F5A23" w:rsidP="0080381E">
            <w:pPr>
              <w:pStyle w:val="ListParagraph"/>
              <w:spacing w:after="0" w:line="240" w:lineRule="auto"/>
              <w:ind w:left="0" w:firstLine="0"/>
              <w:rPr>
                <w:rFonts w:eastAsiaTheme="minorEastAsia"/>
                <w:sz w:val="20"/>
                <w:szCs w:val="20"/>
              </w:rPr>
            </w:pPr>
            <w:r>
              <w:rPr>
                <w:rFonts w:eastAsiaTheme="minorEastAsia"/>
                <w:sz w:val="20"/>
                <w:szCs w:val="20"/>
              </w:rPr>
              <w:t>Teachers</w:t>
            </w:r>
          </w:p>
          <w:p w14:paraId="5553B756" w14:textId="2EFA53D1" w:rsidR="002F5A23" w:rsidRPr="002F5A23" w:rsidRDefault="002F5A23" w:rsidP="0080381E">
            <w:pPr>
              <w:pStyle w:val="ListParagraph"/>
              <w:spacing w:after="0" w:line="240" w:lineRule="auto"/>
              <w:ind w:left="0" w:firstLine="0"/>
              <w:rPr>
                <w:rFonts w:eastAsiaTheme="minorEastAsia"/>
                <w:sz w:val="20"/>
                <w:szCs w:val="20"/>
              </w:rPr>
            </w:pPr>
            <w:r>
              <w:rPr>
                <w:rFonts w:eastAsiaTheme="minorEastAsia"/>
                <w:sz w:val="20"/>
                <w:szCs w:val="20"/>
              </w:rPr>
              <w:t>TTIS</w:t>
            </w:r>
          </w:p>
        </w:tc>
      </w:tr>
      <w:tr w:rsidR="001A21A0" w:rsidRPr="001D7186" w14:paraId="7261035B" w14:textId="77777777" w:rsidTr="003C45B3">
        <w:trPr>
          <w:trHeight w:val="1926"/>
        </w:trPr>
        <w:tc>
          <w:tcPr>
            <w:tcW w:w="1345" w:type="pct"/>
            <w:gridSpan w:val="2"/>
          </w:tcPr>
          <w:p w14:paraId="1B22313E" w14:textId="3911C779" w:rsidR="001A21A0" w:rsidRPr="0022192E" w:rsidRDefault="008700C6" w:rsidP="009C3DD6">
            <w:pPr>
              <w:spacing w:line="259" w:lineRule="auto"/>
              <w:rPr>
                <w:sz w:val="20"/>
                <w:szCs w:val="20"/>
              </w:rPr>
            </w:pPr>
            <w:r>
              <w:rPr>
                <w:sz w:val="20"/>
                <w:szCs w:val="20"/>
              </w:rPr>
              <w:t>Conduct a Kindergarten Camp to transition incoming kindergarteners into the school environment and provide basic reading readiness instruction.</w:t>
            </w:r>
          </w:p>
        </w:tc>
        <w:tc>
          <w:tcPr>
            <w:tcW w:w="436" w:type="pct"/>
          </w:tcPr>
          <w:p w14:paraId="09C7E201" w14:textId="23A1D25C" w:rsidR="001A21A0" w:rsidRPr="0022192E" w:rsidRDefault="008700C6" w:rsidP="009C3DD6">
            <w:pPr>
              <w:rPr>
                <w:sz w:val="20"/>
                <w:szCs w:val="20"/>
              </w:rPr>
            </w:pPr>
            <w:r>
              <w:rPr>
                <w:sz w:val="20"/>
                <w:szCs w:val="20"/>
              </w:rPr>
              <w:t>Title I</w:t>
            </w:r>
          </w:p>
        </w:tc>
        <w:tc>
          <w:tcPr>
            <w:tcW w:w="516" w:type="pct"/>
          </w:tcPr>
          <w:p w14:paraId="543608F8" w14:textId="5C105C3E" w:rsidR="001A21A0" w:rsidRPr="0022192E" w:rsidRDefault="008700C6" w:rsidP="009C3DD6">
            <w:pPr>
              <w:spacing w:after="160" w:line="259" w:lineRule="auto"/>
              <w:rPr>
                <w:sz w:val="20"/>
                <w:szCs w:val="20"/>
              </w:rPr>
            </w:pPr>
            <w:r>
              <w:rPr>
                <w:sz w:val="20"/>
                <w:szCs w:val="20"/>
              </w:rPr>
              <w:t>July 2022</w:t>
            </w:r>
          </w:p>
        </w:tc>
        <w:tc>
          <w:tcPr>
            <w:tcW w:w="1902" w:type="pct"/>
          </w:tcPr>
          <w:p w14:paraId="3802EC4F" w14:textId="65399864" w:rsidR="001A21A0" w:rsidRDefault="001A21A0" w:rsidP="009C3DD6">
            <w:pPr>
              <w:rPr>
                <w:sz w:val="20"/>
                <w:szCs w:val="20"/>
              </w:rPr>
            </w:pPr>
            <w:r w:rsidRPr="00D54405">
              <w:rPr>
                <w:b/>
                <w:bCs/>
                <w:sz w:val="20"/>
                <w:szCs w:val="20"/>
              </w:rPr>
              <w:t>Implementation</w:t>
            </w:r>
            <w:r w:rsidRPr="00D54405">
              <w:rPr>
                <w:sz w:val="20"/>
                <w:szCs w:val="20"/>
              </w:rPr>
              <w:t xml:space="preserve">: </w:t>
            </w:r>
            <w:r w:rsidR="001D0A4C">
              <w:rPr>
                <w:sz w:val="20"/>
                <w:szCs w:val="20"/>
              </w:rPr>
              <w:t xml:space="preserve">  </w:t>
            </w:r>
            <w:r w:rsidR="00DA04E4">
              <w:rPr>
                <w:sz w:val="20"/>
                <w:szCs w:val="20"/>
              </w:rPr>
              <w:t>The Academic Coach and teachers will plan and implement a</w:t>
            </w:r>
            <w:r w:rsidR="009B04A0">
              <w:rPr>
                <w:sz w:val="20"/>
                <w:szCs w:val="20"/>
              </w:rPr>
              <w:t xml:space="preserve"> </w:t>
            </w:r>
            <w:r w:rsidR="00B7581D">
              <w:rPr>
                <w:sz w:val="20"/>
                <w:szCs w:val="20"/>
              </w:rPr>
              <w:t xml:space="preserve">4-day </w:t>
            </w:r>
            <w:r w:rsidR="00DA04E4">
              <w:rPr>
                <w:sz w:val="20"/>
                <w:szCs w:val="20"/>
              </w:rPr>
              <w:t>c</w:t>
            </w:r>
            <w:r w:rsidR="00B7581D">
              <w:rPr>
                <w:sz w:val="20"/>
                <w:szCs w:val="20"/>
              </w:rPr>
              <w:t>amp held in July</w:t>
            </w:r>
            <w:r w:rsidR="00EE35CE">
              <w:rPr>
                <w:sz w:val="20"/>
                <w:szCs w:val="20"/>
              </w:rPr>
              <w:t xml:space="preserve"> that will</w:t>
            </w:r>
            <w:r w:rsidR="00DA04E4">
              <w:rPr>
                <w:sz w:val="20"/>
                <w:szCs w:val="20"/>
              </w:rPr>
              <w:t xml:space="preserve"> help new kindergarten students transition to the school.  The camp will include experiences in academics and social emotional learning</w:t>
            </w:r>
            <w:r w:rsidR="0039064A">
              <w:rPr>
                <w:sz w:val="20"/>
                <w:szCs w:val="20"/>
              </w:rPr>
              <w:t>.</w:t>
            </w:r>
          </w:p>
          <w:p w14:paraId="71092047" w14:textId="1C9E1A94" w:rsidR="001A21A0" w:rsidRPr="00D54405" w:rsidRDefault="001A21A0" w:rsidP="009C3DD6">
            <w:pPr>
              <w:rPr>
                <w:sz w:val="20"/>
                <w:szCs w:val="20"/>
              </w:rPr>
            </w:pPr>
            <w:r w:rsidRPr="00D54405">
              <w:rPr>
                <w:b/>
                <w:bCs/>
                <w:sz w:val="20"/>
                <w:szCs w:val="20"/>
              </w:rPr>
              <w:t>Impact</w:t>
            </w:r>
            <w:r w:rsidRPr="00D54405">
              <w:rPr>
                <w:sz w:val="20"/>
                <w:szCs w:val="20"/>
              </w:rPr>
              <w:t xml:space="preserve">: </w:t>
            </w:r>
            <w:r w:rsidR="00BA4EDC">
              <w:rPr>
                <w:sz w:val="20"/>
                <w:szCs w:val="20"/>
              </w:rPr>
              <w:t xml:space="preserve"> </w:t>
            </w:r>
            <w:r w:rsidR="002348D2">
              <w:rPr>
                <w:sz w:val="20"/>
                <w:szCs w:val="20"/>
              </w:rPr>
              <w:t>The Camp staff will plan</w:t>
            </w:r>
            <w:r w:rsidR="004C61FE">
              <w:rPr>
                <w:sz w:val="20"/>
                <w:szCs w:val="20"/>
              </w:rPr>
              <w:t xml:space="preserve"> a schedule and activities that will help acclimate these new students to the academic</w:t>
            </w:r>
            <w:r w:rsidR="00323102">
              <w:rPr>
                <w:sz w:val="20"/>
                <w:szCs w:val="20"/>
              </w:rPr>
              <w:t>, social</w:t>
            </w:r>
            <w:r w:rsidR="0075577F">
              <w:rPr>
                <w:sz w:val="20"/>
                <w:szCs w:val="20"/>
              </w:rPr>
              <w:t>,</w:t>
            </w:r>
            <w:r w:rsidR="00323102">
              <w:rPr>
                <w:sz w:val="20"/>
                <w:szCs w:val="20"/>
              </w:rPr>
              <w:t xml:space="preserve"> and physical environment at Dowell.</w:t>
            </w:r>
          </w:p>
          <w:p w14:paraId="06284AAB" w14:textId="265AB6C3" w:rsidR="001A21A0" w:rsidRPr="00312306" w:rsidRDefault="001A21A0" w:rsidP="009C3DD6">
            <w:r w:rsidRPr="00D54405">
              <w:rPr>
                <w:b/>
                <w:bCs/>
                <w:sz w:val="20"/>
                <w:szCs w:val="20"/>
              </w:rPr>
              <w:t>Artifacts/Evidence</w:t>
            </w:r>
            <w:r w:rsidRPr="00D54405">
              <w:rPr>
                <w:sz w:val="20"/>
                <w:szCs w:val="20"/>
              </w:rPr>
              <w:t>:</w:t>
            </w:r>
            <w:r>
              <w:rPr>
                <w:sz w:val="20"/>
                <w:szCs w:val="20"/>
              </w:rPr>
              <w:t xml:space="preserve">  </w:t>
            </w:r>
            <w:r w:rsidR="00FA2E34">
              <w:rPr>
                <w:sz w:val="20"/>
                <w:szCs w:val="20"/>
              </w:rPr>
              <w:t xml:space="preserve">Camp Schedule and Plans; Fall </w:t>
            </w:r>
            <w:r w:rsidR="00CF5712">
              <w:rPr>
                <w:sz w:val="20"/>
                <w:szCs w:val="20"/>
              </w:rPr>
              <w:t xml:space="preserve">2022 </w:t>
            </w:r>
            <w:r w:rsidR="00FA2E34">
              <w:rPr>
                <w:sz w:val="20"/>
                <w:szCs w:val="20"/>
              </w:rPr>
              <w:t xml:space="preserve">Kindergarten </w:t>
            </w:r>
            <w:r w:rsidR="008D0D27">
              <w:rPr>
                <w:sz w:val="20"/>
                <w:szCs w:val="20"/>
              </w:rPr>
              <w:t>assessment data</w:t>
            </w:r>
          </w:p>
        </w:tc>
        <w:tc>
          <w:tcPr>
            <w:tcW w:w="801" w:type="pct"/>
          </w:tcPr>
          <w:p w14:paraId="586C2622" w14:textId="77777777" w:rsidR="001A21A0" w:rsidRDefault="0080381E" w:rsidP="0080381E">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52C533CC" w14:textId="11D9C108" w:rsidR="004C21EF" w:rsidRPr="004C21EF" w:rsidRDefault="0039064A" w:rsidP="0080381E">
            <w:pPr>
              <w:pStyle w:val="ListParagraph"/>
              <w:spacing w:after="0" w:line="240" w:lineRule="auto"/>
              <w:ind w:left="0" w:firstLine="0"/>
              <w:rPr>
                <w:rFonts w:eastAsiaTheme="minorEastAsia"/>
                <w:sz w:val="20"/>
                <w:szCs w:val="20"/>
              </w:rPr>
            </w:pPr>
            <w:r>
              <w:rPr>
                <w:rFonts w:eastAsiaTheme="minorEastAsia"/>
                <w:sz w:val="20"/>
                <w:szCs w:val="20"/>
              </w:rPr>
              <w:t>Teachers</w:t>
            </w:r>
          </w:p>
        </w:tc>
      </w:tr>
      <w:tr w:rsidR="001A21A0" w:rsidRPr="001D7186" w14:paraId="6395A3A5" w14:textId="77777777" w:rsidTr="003C45B3">
        <w:trPr>
          <w:trHeight w:val="1926"/>
        </w:trPr>
        <w:tc>
          <w:tcPr>
            <w:tcW w:w="1345" w:type="pct"/>
            <w:gridSpan w:val="2"/>
          </w:tcPr>
          <w:p w14:paraId="0ECAA9A1" w14:textId="28B8DAE6" w:rsidR="001A21A0" w:rsidRPr="007F2E24" w:rsidRDefault="00F43DAD" w:rsidP="009C3DD6">
            <w:pPr>
              <w:spacing w:line="259" w:lineRule="auto"/>
              <w:rPr>
                <w:sz w:val="20"/>
                <w:szCs w:val="20"/>
              </w:rPr>
            </w:pPr>
            <w:r w:rsidRPr="007F2E24">
              <w:rPr>
                <w:sz w:val="20"/>
                <w:szCs w:val="20"/>
              </w:rPr>
              <w:lastRenderedPageBreak/>
              <w:t>Conduct a</w:t>
            </w:r>
            <w:r w:rsidR="00784886" w:rsidRPr="007F2E24">
              <w:rPr>
                <w:sz w:val="20"/>
                <w:szCs w:val="20"/>
              </w:rPr>
              <w:t xml:space="preserve"> summer camp for rising 1</w:t>
            </w:r>
            <w:r w:rsidR="00784886" w:rsidRPr="007F2E24">
              <w:rPr>
                <w:sz w:val="20"/>
                <w:szCs w:val="20"/>
                <w:vertAlign w:val="superscript"/>
              </w:rPr>
              <w:t>st</w:t>
            </w:r>
            <w:r w:rsidR="00784886" w:rsidRPr="007F2E24">
              <w:rPr>
                <w:sz w:val="20"/>
                <w:szCs w:val="20"/>
              </w:rPr>
              <w:t xml:space="preserve"> – 5</w:t>
            </w:r>
            <w:r w:rsidR="00784886" w:rsidRPr="007F2E24">
              <w:rPr>
                <w:sz w:val="20"/>
                <w:szCs w:val="20"/>
                <w:vertAlign w:val="superscript"/>
              </w:rPr>
              <w:t>th</w:t>
            </w:r>
            <w:r w:rsidR="00784886" w:rsidRPr="007F2E24">
              <w:rPr>
                <w:sz w:val="20"/>
                <w:szCs w:val="20"/>
              </w:rPr>
              <w:t xml:space="preserve"> grade students to provide supplemental </w:t>
            </w:r>
            <w:r w:rsidR="007F2E24" w:rsidRPr="007F2E24">
              <w:rPr>
                <w:sz w:val="20"/>
                <w:szCs w:val="20"/>
              </w:rPr>
              <w:t>targeted support to students identified as below level in reading.</w:t>
            </w:r>
          </w:p>
        </w:tc>
        <w:tc>
          <w:tcPr>
            <w:tcW w:w="436" w:type="pct"/>
          </w:tcPr>
          <w:p w14:paraId="0FDA4ACD" w14:textId="6BF71A34" w:rsidR="001A21A0" w:rsidRPr="007F2E24" w:rsidRDefault="007F2E24" w:rsidP="009C3DD6">
            <w:pPr>
              <w:rPr>
                <w:sz w:val="20"/>
                <w:szCs w:val="20"/>
              </w:rPr>
            </w:pPr>
            <w:r>
              <w:rPr>
                <w:sz w:val="20"/>
                <w:szCs w:val="20"/>
              </w:rPr>
              <w:t>Title I</w:t>
            </w:r>
          </w:p>
        </w:tc>
        <w:tc>
          <w:tcPr>
            <w:tcW w:w="516" w:type="pct"/>
          </w:tcPr>
          <w:p w14:paraId="44744E9F" w14:textId="4EEDEEE3" w:rsidR="001A21A0" w:rsidRPr="007F2E24" w:rsidRDefault="007F2E24" w:rsidP="009C3DD6">
            <w:pPr>
              <w:spacing w:after="160" w:line="259" w:lineRule="auto"/>
              <w:rPr>
                <w:sz w:val="20"/>
                <w:szCs w:val="20"/>
              </w:rPr>
            </w:pPr>
            <w:r>
              <w:rPr>
                <w:sz w:val="20"/>
                <w:szCs w:val="20"/>
              </w:rPr>
              <w:t>July 2022</w:t>
            </w:r>
          </w:p>
        </w:tc>
        <w:tc>
          <w:tcPr>
            <w:tcW w:w="1902" w:type="pct"/>
          </w:tcPr>
          <w:p w14:paraId="3A78E0AF" w14:textId="095EF58A" w:rsidR="001A21A0" w:rsidRPr="00D54405" w:rsidRDefault="001A21A0" w:rsidP="009C3DD6">
            <w:pPr>
              <w:rPr>
                <w:sz w:val="20"/>
                <w:szCs w:val="20"/>
              </w:rPr>
            </w:pPr>
            <w:r w:rsidRPr="00D54405">
              <w:rPr>
                <w:b/>
                <w:bCs/>
                <w:sz w:val="20"/>
                <w:szCs w:val="20"/>
              </w:rPr>
              <w:t>Implementation</w:t>
            </w:r>
            <w:r w:rsidR="003654A6">
              <w:rPr>
                <w:sz w:val="20"/>
                <w:szCs w:val="20"/>
              </w:rPr>
              <w:t xml:space="preserve">:  The Academic Coach and teachers will plan and implement a 4-day camp held in July that will </w:t>
            </w:r>
            <w:r w:rsidR="009C5190">
              <w:rPr>
                <w:sz w:val="20"/>
                <w:szCs w:val="20"/>
              </w:rPr>
              <w:t>help address gaps in learning for identified students</w:t>
            </w:r>
            <w:r w:rsidR="001361A1">
              <w:rPr>
                <w:sz w:val="20"/>
                <w:szCs w:val="20"/>
              </w:rPr>
              <w:t xml:space="preserve">.  The camp will include experiences in academics and social </w:t>
            </w:r>
            <w:r w:rsidR="0030093C">
              <w:rPr>
                <w:sz w:val="20"/>
                <w:szCs w:val="20"/>
              </w:rPr>
              <w:t>emotional learning.</w:t>
            </w:r>
          </w:p>
          <w:p w14:paraId="0A2C4969" w14:textId="501DA70A" w:rsidR="001A21A0" w:rsidRPr="00D54405" w:rsidRDefault="001A21A0" w:rsidP="009C3DD6">
            <w:pPr>
              <w:rPr>
                <w:sz w:val="20"/>
                <w:szCs w:val="20"/>
              </w:rPr>
            </w:pPr>
            <w:r w:rsidRPr="00D54405">
              <w:rPr>
                <w:b/>
                <w:bCs/>
                <w:sz w:val="20"/>
                <w:szCs w:val="20"/>
              </w:rPr>
              <w:t>Impact</w:t>
            </w:r>
            <w:r w:rsidRPr="00D54405">
              <w:rPr>
                <w:sz w:val="20"/>
                <w:szCs w:val="20"/>
              </w:rPr>
              <w:t xml:space="preserve">: </w:t>
            </w:r>
            <w:r w:rsidR="0030093C">
              <w:rPr>
                <w:sz w:val="20"/>
                <w:szCs w:val="20"/>
              </w:rPr>
              <w:t xml:space="preserve"> The Camp staff will plan a schedule and activities that will hel</w:t>
            </w:r>
            <w:r w:rsidR="00400920">
              <w:rPr>
                <w:sz w:val="20"/>
                <w:szCs w:val="20"/>
              </w:rPr>
              <w:t xml:space="preserve">p students </w:t>
            </w:r>
            <w:r w:rsidR="00F542BD">
              <w:rPr>
                <w:sz w:val="20"/>
                <w:szCs w:val="20"/>
              </w:rPr>
              <w:t xml:space="preserve">be better prepared for the rigor of the upcoming grade level.  Student assessment data will be used to identify </w:t>
            </w:r>
            <w:r w:rsidR="0030778C">
              <w:rPr>
                <w:sz w:val="20"/>
                <w:szCs w:val="20"/>
              </w:rPr>
              <w:t>trends in performance</w:t>
            </w:r>
            <w:r w:rsidR="00F24C52">
              <w:rPr>
                <w:sz w:val="20"/>
                <w:szCs w:val="20"/>
              </w:rPr>
              <w:t xml:space="preserve"> and strategies will be selected to support growth in the areas of greatest deficit.</w:t>
            </w:r>
          </w:p>
          <w:p w14:paraId="6008ED20" w14:textId="34CB0DEB" w:rsidR="001A21A0" w:rsidRPr="00312306" w:rsidRDefault="001A21A0" w:rsidP="009C3DD6">
            <w:r w:rsidRPr="00D54405">
              <w:rPr>
                <w:b/>
                <w:bCs/>
                <w:sz w:val="20"/>
                <w:szCs w:val="20"/>
              </w:rPr>
              <w:t>Artifacts/Evidence</w:t>
            </w:r>
            <w:r w:rsidRPr="00D54405">
              <w:rPr>
                <w:sz w:val="20"/>
                <w:szCs w:val="20"/>
              </w:rPr>
              <w:t>:</w:t>
            </w:r>
            <w:r>
              <w:rPr>
                <w:sz w:val="20"/>
                <w:szCs w:val="20"/>
              </w:rPr>
              <w:t xml:space="preserve">  </w:t>
            </w:r>
            <w:r w:rsidR="00811F0E">
              <w:rPr>
                <w:sz w:val="20"/>
                <w:szCs w:val="20"/>
              </w:rPr>
              <w:t>Camp Schedule and Plans</w:t>
            </w:r>
            <w:r w:rsidR="00FA2E34">
              <w:rPr>
                <w:sz w:val="20"/>
                <w:szCs w:val="20"/>
              </w:rPr>
              <w:t>; Fall 2022 RI Assessment Data</w:t>
            </w:r>
          </w:p>
        </w:tc>
        <w:tc>
          <w:tcPr>
            <w:tcW w:w="801" w:type="pct"/>
          </w:tcPr>
          <w:p w14:paraId="6D7046DE" w14:textId="77777777" w:rsidR="001A21A0" w:rsidRDefault="0080381E" w:rsidP="0080381E">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6045D0D8" w14:textId="13EF2306" w:rsidR="004C21EF" w:rsidRPr="00904EEE" w:rsidRDefault="00904EEE" w:rsidP="0080381E">
            <w:pPr>
              <w:pStyle w:val="ListParagraph"/>
              <w:spacing w:after="0" w:line="240" w:lineRule="auto"/>
              <w:ind w:left="0" w:firstLine="0"/>
              <w:rPr>
                <w:rFonts w:eastAsiaTheme="minorEastAsia"/>
                <w:sz w:val="20"/>
                <w:szCs w:val="20"/>
              </w:rPr>
            </w:pPr>
            <w:r>
              <w:rPr>
                <w:rFonts w:eastAsiaTheme="minorEastAsia"/>
                <w:sz w:val="20"/>
                <w:szCs w:val="20"/>
              </w:rPr>
              <w:t>Teachers</w:t>
            </w:r>
          </w:p>
          <w:p w14:paraId="517DD65E" w14:textId="581F4A49" w:rsidR="004C21EF" w:rsidRPr="0080381E" w:rsidRDefault="004C21EF" w:rsidP="0080381E">
            <w:pPr>
              <w:pStyle w:val="ListParagraph"/>
              <w:spacing w:after="0" w:line="240" w:lineRule="auto"/>
              <w:ind w:left="0" w:firstLine="0"/>
              <w:rPr>
                <w:rFonts w:eastAsiaTheme="minorEastAsia"/>
                <w:b/>
                <w:bCs/>
                <w:sz w:val="20"/>
                <w:szCs w:val="20"/>
              </w:rPr>
            </w:pPr>
          </w:p>
        </w:tc>
      </w:tr>
    </w:tbl>
    <w:p w14:paraId="68CCFC8F" w14:textId="78F27F7E" w:rsidR="003A0B79" w:rsidRDefault="003A0B79"/>
    <w:p w14:paraId="0A120E92" w14:textId="71C5AC03" w:rsidR="003A0B79" w:rsidRDefault="003A0B79"/>
    <w:p w14:paraId="4764D90A" w14:textId="02E7287B" w:rsidR="003A0B79" w:rsidRDefault="003A0B79"/>
    <w:p w14:paraId="7908B3F9" w14:textId="2E55BB78" w:rsidR="003A0B79" w:rsidRDefault="003A0B79"/>
    <w:p w14:paraId="77D106B1" w14:textId="77777777" w:rsidR="009D1675" w:rsidRDefault="009D1675"/>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585"/>
        <w:gridCol w:w="990"/>
        <w:gridCol w:w="1172"/>
        <w:gridCol w:w="4410"/>
        <w:gridCol w:w="1728"/>
      </w:tblGrid>
      <w:tr w:rsidR="003A0B79" w14:paraId="413CEB18" w14:textId="77777777" w:rsidTr="003A0B79">
        <w:trPr>
          <w:trHeight w:val="334"/>
        </w:trPr>
        <w:tc>
          <w:tcPr>
            <w:tcW w:w="5000" w:type="pct"/>
            <w:gridSpan w:val="6"/>
            <w:shd w:val="clear" w:color="auto" w:fill="6ECEF9"/>
          </w:tcPr>
          <w:p w14:paraId="57931942" w14:textId="59685E7B" w:rsidR="003A0B79" w:rsidRDefault="003A0B79" w:rsidP="003A0B79">
            <w:pPr>
              <w:spacing w:after="160" w:line="259" w:lineRule="auto"/>
              <w:jc w:val="center"/>
            </w:pPr>
            <w:r>
              <w:rPr>
                <w:b/>
              </w:rPr>
              <w:lastRenderedPageBreak/>
              <w:t>FAMILY AND COMMUNITY ENGAGEMENT</w:t>
            </w:r>
          </w:p>
        </w:tc>
      </w:tr>
      <w:tr w:rsidR="003A0B79" w14:paraId="5BE92361" w14:textId="77777777" w:rsidTr="003A0B79">
        <w:trPr>
          <w:trHeight w:val="556"/>
        </w:trPr>
        <w:tc>
          <w:tcPr>
            <w:tcW w:w="647" w:type="pct"/>
            <w:shd w:val="clear" w:color="auto" w:fill="E9F7FD"/>
            <w:vAlign w:val="center"/>
          </w:tcPr>
          <w:p w14:paraId="5913C3B2"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6647648B" w14:textId="6C932428" w:rsidR="003A0B79" w:rsidRPr="00CF1884" w:rsidRDefault="00E80F6F" w:rsidP="003A0B79">
            <w:pPr>
              <w:rPr>
                <w:rFonts w:ascii="Times New Roman" w:hAnsi="Times New Roman" w:cs="Times New Roman"/>
                <w:sz w:val="20"/>
                <w:szCs w:val="20"/>
              </w:rPr>
            </w:pPr>
            <w:r>
              <w:rPr>
                <w:rFonts w:cstheme="minorHAnsi"/>
                <w:sz w:val="20"/>
                <w:szCs w:val="20"/>
              </w:rPr>
              <w:t>Increase the number of students performing at or above grade level on the Reading Inventory by 5% from August 2021 to August 2022.</w:t>
            </w:r>
          </w:p>
        </w:tc>
      </w:tr>
      <w:tr w:rsidR="003A0B79" w14:paraId="2E1CC653" w14:textId="77777777" w:rsidTr="007C15CE">
        <w:trPr>
          <w:trHeight w:val="869"/>
        </w:trPr>
        <w:tc>
          <w:tcPr>
            <w:tcW w:w="1345" w:type="pct"/>
            <w:gridSpan w:val="2"/>
            <w:shd w:val="clear" w:color="auto" w:fill="E9F7FD"/>
            <w:vAlign w:val="center"/>
          </w:tcPr>
          <w:p w14:paraId="19FF15E2"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9F74A2D"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4EE5A0B3"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42" w:type="pct"/>
            <w:shd w:val="clear" w:color="auto" w:fill="E9F7FD"/>
            <w:vAlign w:val="center"/>
          </w:tcPr>
          <w:p w14:paraId="5A52D2A2"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667885D"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3CE726C3"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761" w:type="pct"/>
            <w:shd w:val="clear" w:color="auto" w:fill="E9F7FD"/>
            <w:vAlign w:val="center"/>
          </w:tcPr>
          <w:p w14:paraId="0AC6CB8D"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077BA95B"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61AC31C8" w14:textId="77777777" w:rsidTr="007C15CE">
        <w:trPr>
          <w:trHeight w:val="1926"/>
        </w:trPr>
        <w:tc>
          <w:tcPr>
            <w:tcW w:w="1345" w:type="pct"/>
            <w:gridSpan w:val="2"/>
          </w:tcPr>
          <w:p w14:paraId="20F135D2" w14:textId="7F70E714" w:rsidR="003A0B79" w:rsidRPr="00D54405" w:rsidRDefault="007C15CE" w:rsidP="003A0B79">
            <w:pPr>
              <w:rPr>
                <w:sz w:val="20"/>
                <w:szCs w:val="20"/>
              </w:rPr>
            </w:pPr>
            <w:r>
              <w:rPr>
                <w:sz w:val="20"/>
                <w:szCs w:val="20"/>
              </w:rPr>
              <w:t>Distribute school parent policy and compact to all families</w:t>
            </w:r>
          </w:p>
        </w:tc>
        <w:tc>
          <w:tcPr>
            <w:tcW w:w="436" w:type="pct"/>
          </w:tcPr>
          <w:p w14:paraId="60AA80B2" w14:textId="5B4BC406" w:rsidR="003A0B79" w:rsidRPr="00D54405" w:rsidRDefault="007C15CE" w:rsidP="003A0B79">
            <w:pPr>
              <w:rPr>
                <w:sz w:val="20"/>
                <w:szCs w:val="20"/>
              </w:rPr>
            </w:pPr>
            <w:r>
              <w:rPr>
                <w:sz w:val="20"/>
                <w:szCs w:val="20"/>
              </w:rPr>
              <w:t>Title I</w:t>
            </w:r>
          </w:p>
        </w:tc>
        <w:tc>
          <w:tcPr>
            <w:tcW w:w="516" w:type="pct"/>
          </w:tcPr>
          <w:p w14:paraId="08180A7A" w14:textId="69395717" w:rsidR="003A0B79" w:rsidRPr="00D54405" w:rsidRDefault="007C15CE" w:rsidP="003A0B79">
            <w:pPr>
              <w:rPr>
                <w:sz w:val="20"/>
                <w:szCs w:val="20"/>
              </w:rPr>
            </w:pPr>
            <w:r>
              <w:rPr>
                <w:sz w:val="20"/>
                <w:szCs w:val="20"/>
              </w:rPr>
              <w:t xml:space="preserve">August </w:t>
            </w:r>
            <w:r w:rsidR="008923F9">
              <w:rPr>
                <w:sz w:val="20"/>
                <w:szCs w:val="20"/>
              </w:rPr>
              <w:t xml:space="preserve">1, </w:t>
            </w:r>
            <w:r>
              <w:rPr>
                <w:sz w:val="20"/>
                <w:szCs w:val="20"/>
              </w:rPr>
              <w:t>2021</w:t>
            </w:r>
          </w:p>
        </w:tc>
        <w:tc>
          <w:tcPr>
            <w:tcW w:w="1942" w:type="pct"/>
          </w:tcPr>
          <w:p w14:paraId="2151D15E" w14:textId="7E817D0B" w:rsidR="003A0B79" w:rsidRPr="00D54405" w:rsidRDefault="003A0B79" w:rsidP="003A0B79">
            <w:pPr>
              <w:rPr>
                <w:sz w:val="20"/>
                <w:szCs w:val="20"/>
              </w:rPr>
            </w:pPr>
            <w:r w:rsidRPr="00D54405">
              <w:rPr>
                <w:b/>
                <w:bCs/>
                <w:sz w:val="20"/>
                <w:szCs w:val="20"/>
              </w:rPr>
              <w:t>Implementation</w:t>
            </w:r>
            <w:r w:rsidRPr="00D54405">
              <w:rPr>
                <w:sz w:val="20"/>
                <w:szCs w:val="20"/>
              </w:rPr>
              <w:t xml:space="preserve">: </w:t>
            </w:r>
            <w:r w:rsidR="00262EF9">
              <w:rPr>
                <w:sz w:val="20"/>
                <w:szCs w:val="20"/>
              </w:rPr>
              <w:t xml:space="preserve"> </w:t>
            </w:r>
            <w:r w:rsidR="000713C9">
              <w:rPr>
                <w:sz w:val="20"/>
                <w:szCs w:val="20"/>
              </w:rPr>
              <w:t>The Parent Policy and Compact will be distributed</w:t>
            </w:r>
            <w:r w:rsidR="00EC5531">
              <w:rPr>
                <w:sz w:val="20"/>
                <w:szCs w:val="20"/>
              </w:rPr>
              <w:t xml:space="preserve"> to all families</w:t>
            </w:r>
            <w:r w:rsidR="00B023DB">
              <w:rPr>
                <w:sz w:val="20"/>
                <w:szCs w:val="20"/>
              </w:rPr>
              <w:t xml:space="preserve"> </w:t>
            </w:r>
            <w:r w:rsidR="00E43ABF">
              <w:rPr>
                <w:sz w:val="20"/>
                <w:szCs w:val="20"/>
              </w:rPr>
              <w:t xml:space="preserve">within the first few weeks of school.  </w:t>
            </w:r>
            <w:r w:rsidR="007D45C1">
              <w:rPr>
                <w:sz w:val="20"/>
                <w:szCs w:val="20"/>
              </w:rPr>
              <w:t>This document will be sent electronically</w:t>
            </w:r>
            <w:r w:rsidR="000A07E7">
              <w:rPr>
                <w:sz w:val="20"/>
                <w:szCs w:val="20"/>
              </w:rPr>
              <w:t>, but a paper copy will be available</w:t>
            </w:r>
            <w:r w:rsidR="00BB0C40">
              <w:rPr>
                <w:sz w:val="20"/>
                <w:szCs w:val="20"/>
              </w:rPr>
              <w:t xml:space="preserve"> in the front office if requested.</w:t>
            </w:r>
          </w:p>
          <w:p w14:paraId="6E7C1B92" w14:textId="77777777" w:rsidR="003A0B79" w:rsidRPr="00D54405" w:rsidRDefault="003A0B79" w:rsidP="003A0B79">
            <w:pPr>
              <w:rPr>
                <w:sz w:val="20"/>
                <w:szCs w:val="20"/>
              </w:rPr>
            </w:pPr>
          </w:p>
          <w:p w14:paraId="2A3A9079" w14:textId="67436B32"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7C15CE">
              <w:rPr>
                <w:sz w:val="20"/>
                <w:szCs w:val="20"/>
              </w:rPr>
              <w:t>Documentation Binder</w:t>
            </w:r>
            <w:r w:rsidR="00BB0C40">
              <w:rPr>
                <w:sz w:val="20"/>
                <w:szCs w:val="20"/>
              </w:rPr>
              <w:t>, CTLS Parent Documentation and Log</w:t>
            </w:r>
          </w:p>
        </w:tc>
        <w:tc>
          <w:tcPr>
            <w:tcW w:w="761" w:type="pct"/>
          </w:tcPr>
          <w:p w14:paraId="43963419" w14:textId="77777777" w:rsidR="003A0B79" w:rsidRDefault="007C15CE" w:rsidP="003A0B79">
            <w:pPr>
              <w:rPr>
                <w:b/>
                <w:bCs/>
                <w:sz w:val="20"/>
                <w:szCs w:val="20"/>
              </w:rPr>
            </w:pPr>
            <w:r>
              <w:rPr>
                <w:b/>
                <w:bCs/>
                <w:sz w:val="20"/>
                <w:szCs w:val="20"/>
              </w:rPr>
              <w:t>Parent Facilitator</w:t>
            </w:r>
          </w:p>
          <w:p w14:paraId="23C5431B" w14:textId="4785BC93" w:rsidR="00B71806" w:rsidRPr="00B71806" w:rsidRDefault="00B71806" w:rsidP="003A0B79">
            <w:pPr>
              <w:rPr>
                <w:sz w:val="20"/>
                <w:szCs w:val="20"/>
              </w:rPr>
            </w:pPr>
            <w:r w:rsidRPr="00B71806">
              <w:rPr>
                <w:sz w:val="20"/>
                <w:szCs w:val="20"/>
              </w:rPr>
              <w:t>Academic Coach</w:t>
            </w:r>
          </w:p>
        </w:tc>
      </w:tr>
      <w:tr w:rsidR="003A0B79" w14:paraId="62545308" w14:textId="77777777" w:rsidTr="007C15CE">
        <w:trPr>
          <w:trHeight w:val="1926"/>
        </w:trPr>
        <w:tc>
          <w:tcPr>
            <w:tcW w:w="1345" w:type="pct"/>
            <w:gridSpan w:val="2"/>
          </w:tcPr>
          <w:p w14:paraId="25FEB0BB" w14:textId="23CA25E6" w:rsidR="003A0B79" w:rsidRPr="007C15CE" w:rsidRDefault="007C15CE" w:rsidP="003A0B79">
            <w:pPr>
              <w:spacing w:line="259" w:lineRule="auto"/>
              <w:rPr>
                <w:sz w:val="20"/>
                <w:szCs w:val="20"/>
              </w:rPr>
            </w:pPr>
            <w:r w:rsidRPr="007C15CE">
              <w:rPr>
                <w:sz w:val="20"/>
                <w:szCs w:val="20"/>
              </w:rPr>
              <w:t>Distribute information regarding events and other school activities through the weekly email blast.</w:t>
            </w:r>
          </w:p>
        </w:tc>
        <w:tc>
          <w:tcPr>
            <w:tcW w:w="436" w:type="pct"/>
          </w:tcPr>
          <w:p w14:paraId="36CEBF11" w14:textId="7169A774" w:rsidR="003A0B79" w:rsidRPr="007C15CE" w:rsidRDefault="007C15CE" w:rsidP="003A0B79">
            <w:pPr>
              <w:rPr>
                <w:sz w:val="20"/>
                <w:szCs w:val="20"/>
              </w:rPr>
            </w:pPr>
            <w:r w:rsidRPr="007C15CE">
              <w:rPr>
                <w:sz w:val="20"/>
                <w:szCs w:val="20"/>
              </w:rPr>
              <w:t>Title I</w:t>
            </w:r>
          </w:p>
        </w:tc>
        <w:tc>
          <w:tcPr>
            <w:tcW w:w="516" w:type="pct"/>
          </w:tcPr>
          <w:p w14:paraId="3484AD71" w14:textId="784DA12F" w:rsidR="003A0B79" w:rsidRPr="007C15CE" w:rsidRDefault="00B274AD" w:rsidP="003A0B79">
            <w:pPr>
              <w:spacing w:after="160" w:line="259" w:lineRule="auto"/>
              <w:rPr>
                <w:sz w:val="20"/>
                <w:szCs w:val="20"/>
              </w:rPr>
            </w:pPr>
            <w:r>
              <w:rPr>
                <w:sz w:val="20"/>
                <w:szCs w:val="20"/>
              </w:rPr>
              <w:t xml:space="preserve">July </w:t>
            </w:r>
            <w:r w:rsidR="00C73554">
              <w:rPr>
                <w:sz w:val="20"/>
                <w:szCs w:val="20"/>
              </w:rPr>
              <w:t>16,</w:t>
            </w:r>
            <w:r w:rsidR="008923F9">
              <w:rPr>
                <w:sz w:val="20"/>
                <w:szCs w:val="20"/>
              </w:rPr>
              <w:t xml:space="preserve"> </w:t>
            </w:r>
            <w:r w:rsidR="007C15CE" w:rsidRPr="007C15CE">
              <w:rPr>
                <w:sz w:val="20"/>
                <w:szCs w:val="20"/>
              </w:rPr>
              <w:t>2021</w:t>
            </w:r>
          </w:p>
        </w:tc>
        <w:tc>
          <w:tcPr>
            <w:tcW w:w="1942" w:type="pct"/>
          </w:tcPr>
          <w:p w14:paraId="60FE9FB7" w14:textId="20B37776" w:rsidR="003A0B79" w:rsidRDefault="003A0B79" w:rsidP="003A0B79">
            <w:pPr>
              <w:rPr>
                <w:sz w:val="20"/>
                <w:szCs w:val="20"/>
              </w:rPr>
            </w:pPr>
            <w:r w:rsidRPr="00D54405">
              <w:rPr>
                <w:b/>
                <w:bCs/>
                <w:sz w:val="20"/>
                <w:szCs w:val="20"/>
              </w:rPr>
              <w:t>Implementation</w:t>
            </w:r>
            <w:r w:rsidRPr="00D54405">
              <w:rPr>
                <w:sz w:val="20"/>
                <w:szCs w:val="20"/>
              </w:rPr>
              <w:t xml:space="preserve">: </w:t>
            </w:r>
            <w:r w:rsidR="00FC2CAB">
              <w:rPr>
                <w:sz w:val="20"/>
                <w:szCs w:val="20"/>
              </w:rPr>
              <w:t xml:space="preserve">  </w:t>
            </w:r>
            <w:r w:rsidR="00172036">
              <w:rPr>
                <w:sz w:val="20"/>
                <w:szCs w:val="20"/>
              </w:rPr>
              <w:t xml:space="preserve">The </w:t>
            </w:r>
            <w:r w:rsidR="00861837">
              <w:rPr>
                <w:sz w:val="20"/>
                <w:szCs w:val="20"/>
              </w:rPr>
              <w:t xml:space="preserve">assistant principal will create and send the </w:t>
            </w:r>
            <w:r w:rsidR="00172036">
              <w:rPr>
                <w:sz w:val="20"/>
                <w:szCs w:val="20"/>
              </w:rPr>
              <w:t>Dolphin Weekly each Friday</w:t>
            </w:r>
            <w:r w:rsidR="00E87FEF">
              <w:rPr>
                <w:sz w:val="20"/>
                <w:szCs w:val="20"/>
              </w:rPr>
              <w:t xml:space="preserve"> through CTLS Parent.</w:t>
            </w:r>
          </w:p>
          <w:p w14:paraId="23421D41" w14:textId="77777777" w:rsidR="003A0B79" w:rsidRPr="00D54405" w:rsidRDefault="003A0B79" w:rsidP="003A0B79">
            <w:pPr>
              <w:rPr>
                <w:sz w:val="20"/>
                <w:szCs w:val="20"/>
              </w:rPr>
            </w:pPr>
          </w:p>
          <w:p w14:paraId="68E76F2C" w14:textId="77777777" w:rsidR="003A0B79" w:rsidRPr="00D54405" w:rsidRDefault="003A0B79" w:rsidP="003A0B79">
            <w:pPr>
              <w:rPr>
                <w:sz w:val="20"/>
                <w:szCs w:val="20"/>
              </w:rPr>
            </w:pPr>
          </w:p>
          <w:p w14:paraId="11A0D024" w14:textId="2FF1F5E7"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FC2CAB">
              <w:rPr>
                <w:sz w:val="20"/>
                <w:szCs w:val="20"/>
              </w:rPr>
              <w:t xml:space="preserve"> CTLS </w:t>
            </w:r>
            <w:r w:rsidR="00BB0C40">
              <w:rPr>
                <w:sz w:val="20"/>
                <w:szCs w:val="20"/>
              </w:rPr>
              <w:t xml:space="preserve">Parent </w:t>
            </w:r>
            <w:r w:rsidR="00FC2CAB">
              <w:rPr>
                <w:sz w:val="20"/>
                <w:szCs w:val="20"/>
              </w:rPr>
              <w:t>Documentation and Log</w:t>
            </w:r>
          </w:p>
        </w:tc>
        <w:tc>
          <w:tcPr>
            <w:tcW w:w="761" w:type="pct"/>
          </w:tcPr>
          <w:p w14:paraId="309D6061" w14:textId="77777777" w:rsidR="003A0B79" w:rsidRDefault="00FC2CAB" w:rsidP="00FC2CAB">
            <w:pPr>
              <w:pStyle w:val="ListParagraph"/>
              <w:spacing w:after="0" w:line="240" w:lineRule="auto"/>
              <w:ind w:left="0" w:firstLine="0"/>
              <w:rPr>
                <w:rFonts w:eastAsiaTheme="minorEastAsia"/>
                <w:b/>
                <w:bCs/>
                <w:sz w:val="20"/>
                <w:szCs w:val="20"/>
              </w:rPr>
            </w:pPr>
            <w:r>
              <w:rPr>
                <w:rFonts w:eastAsiaTheme="minorEastAsia"/>
                <w:b/>
                <w:bCs/>
                <w:sz w:val="20"/>
                <w:szCs w:val="20"/>
              </w:rPr>
              <w:t>Administration</w:t>
            </w:r>
          </w:p>
          <w:p w14:paraId="615DB0CB" w14:textId="2022CB4B" w:rsidR="005065CC" w:rsidRPr="005065CC" w:rsidRDefault="005065CC" w:rsidP="00FC2CAB">
            <w:pPr>
              <w:pStyle w:val="ListParagraph"/>
              <w:spacing w:after="0" w:line="240" w:lineRule="auto"/>
              <w:ind w:left="0" w:firstLine="0"/>
              <w:rPr>
                <w:rFonts w:eastAsiaTheme="minorEastAsia"/>
                <w:sz w:val="20"/>
                <w:szCs w:val="20"/>
              </w:rPr>
            </w:pPr>
            <w:r>
              <w:rPr>
                <w:rFonts w:eastAsiaTheme="minorEastAsia"/>
                <w:sz w:val="20"/>
                <w:szCs w:val="20"/>
              </w:rPr>
              <w:t>Parent Facilitator</w:t>
            </w:r>
          </w:p>
        </w:tc>
      </w:tr>
      <w:tr w:rsidR="001A21A0" w:rsidRPr="001D7186" w14:paraId="3AEB4E5B" w14:textId="77777777" w:rsidTr="007C15CE">
        <w:trPr>
          <w:trHeight w:val="1926"/>
        </w:trPr>
        <w:tc>
          <w:tcPr>
            <w:tcW w:w="1345" w:type="pct"/>
            <w:gridSpan w:val="2"/>
          </w:tcPr>
          <w:p w14:paraId="3B323E9A" w14:textId="77D34282" w:rsidR="001A21A0" w:rsidRPr="0051507D" w:rsidRDefault="0051507D" w:rsidP="009C3DD6">
            <w:pPr>
              <w:spacing w:line="259" w:lineRule="auto"/>
              <w:rPr>
                <w:sz w:val="20"/>
                <w:szCs w:val="20"/>
              </w:rPr>
            </w:pPr>
            <w:r w:rsidRPr="0051507D">
              <w:rPr>
                <w:sz w:val="20"/>
                <w:szCs w:val="20"/>
              </w:rPr>
              <w:t>Teachers will receive professional development related to engaging parents in the instructional program.</w:t>
            </w:r>
          </w:p>
        </w:tc>
        <w:tc>
          <w:tcPr>
            <w:tcW w:w="436" w:type="pct"/>
          </w:tcPr>
          <w:p w14:paraId="1198706A" w14:textId="5BD2ADA6" w:rsidR="001A21A0" w:rsidRPr="0051507D" w:rsidRDefault="0051507D" w:rsidP="009C3DD6">
            <w:pPr>
              <w:rPr>
                <w:sz w:val="20"/>
                <w:szCs w:val="20"/>
              </w:rPr>
            </w:pPr>
            <w:r w:rsidRPr="0051507D">
              <w:rPr>
                <w:sz w:val="20"/>
                <w:szCs w:val="20"/>
              </w:rPr>
              <w:t>Title I</w:t>
            </w:r>
          </w:p>
        </w:tc>
        <w:tc>
          <w:tcPr>
            <w:tcW w:w="516" w:type="pct"/>
          </w:tcPr>
          <w:p w14:paraId="201D5D83" w14:textId="7A0E2B91" w:rsidR="001A21A0" w:rsidRPr="0051507D" w:rsidRDefault="0051507D" w:rsidP="009C3DD6">
            <w:pPr>
              <w:spacing w:after="160" w:line="259" w:lineRule="auto"/>
              <w:rPr>
                <w:sz w:val="20"/>
                <w:szCs w:val="20"/>
              </w:rPr>
            </w:pPr>
            <w:r w:rsidRPr="0051507D">
              <w:rPr>
                <w:sz w:val="20"/>
                <w:szCs w:val="20"/>
              </w:rPr>
              <w:t>September 2021</w:t>
            </w:r>
          </w:p>
        </w:tc>
        <w:tc>
          <w:tcPr>
            <w:tcW w:w="1942" w:type="pct"/>
          </w:tcPr>
          <w:p w14:paraId="0EDD6D68" w14:textId="12D5E905" w:rsidR="001A21A0" w:rsidRPr="00D54405" w:rsidRDefault="001A21A0" w:rsidP="009C3DD6">
            <w:pPr>
              <w:rPr>
                <w:sz w:val="20"/>
                <w:szCs w:val="20"/>
              </w:rPr>
            </w:pPr>
            <w:r w:rsidRPr="00D54405">
              <w:rPr>
                <w:b/>
                <w:bCs/>
                <w:sz w:val="20"/>
                <w:szCs w:val="20"/>
              </w:rPr>
              <w:t>Implementation</w:t>
            </w:r>
            <w:r w:rsidRPr="00D54405">
              <w:rPr>
                <w:sz w:val="20"/>
                <w:szCs w:val="20"/>
              </w:rPr>
              <w:t xml:space="preserve">: </w:t>
            </w:r>
            <w:r w:rsidR="00B71806">
              <w:rPr>
                <w:sz w:val="20"/>
                <w:szCs w:val="20"/>
              </w:rPr>
              <w:t xml:space="preserve">  </w:t>
            </w:r>
            <w:r w:rsidR="00A525F7">
              <w:rPr>
                <w:sz w:val="20"/>
                <w:szCs w:val="20"/>
              </w:rPr>
              <w:t>The Academic Coach and Parent Facilitator will conduct</w:t>
            </w:r>
            <w:r w:rsidR="008A3E49">
              <w:rPr>
                <w:sz w:val="20"/>
                <w:szCs w:val="20"/>
              </w:rPr>
              <w:t xml:space="preserve"> quarterly PL</w:t>
            </w:r>
            <w:r w:rsidR="004B3592">
              <w:rPr>
                <w:sz w:val="20"/>
                <w:szCs w:val="20"/>
              </w:rPr>
              <w:t xml:space="preserve"> related to engaging parents in the instructional program</w:t>
            </w:r>
            <w:r w:rsidR="00DB1C2A">
              <w:rPr>
                <w:sz w:val="20"/>
                <w:szCs w:val="20"/>
              </w:rPr>
              <w:t xml:space="preserve"> for all staff.</w:t>
            </w:r>
          </w:p>
          <w:p w14:paraId="5FBAD930" w14:textId="77777777" w:rsidR="001A21A0" w:rsidRPr="00D54405" w:rsidRDefault="001A21A0" w:rsidP="009C3DD6">
            <w:pPr>
              <w:rPr>
                <w:sz w:val="20"/>
                <w:szCs w:val="20"/>
              </w:rPr>
            </w:pPr>
          </w:p>
          <w:p w14:paraId="1E2AFF4D" w14:textId="74F258EC" w:rsidR="001A21A0" w:rsidRPr="00312306" w:rsidRDefault="001A21A0" w:rsidP="009C3DD6">
            <w:r w:rsidRPr="00D54405">
              <w:rPr>
                <w:b/>
                <w:bCs/>
                <w:sz w:val="20"/>
                <w:szCs w:val="20"/>
              </w:rPr>
              <w:t>Artifacts/Evidence</w:t>
            </w:r>
            <w:r w:rsidRPr="00D54405">
              <w:rPr>
                <w:sz w:val="20"/>
                <w:szCs w:val="20"/>
              </w:rPr>
              <w:t>:</w:t>
            </w:r>
            <w:r>
              <w:rPr>
                <w:sz w:val="20"/>
                <w:szCs w:val="20"/>
              </w:rPr>
              <w:t xml:space="preserve">  </w:t>
            </w:r>
            <w:r w:rsidR="00262EF9">
              <w:rPr>
                <w:sz w:val="20"/>
                <w:szCs w:val="20"/>
              </w:rPr>
              <w:t>Teacher and Parent Surveys; Sign-in Sheets</w:t>
            </w:r>
          </w:p>
        </w:tc>
        <w:tc>
          <w:tcPr>
            <w:tcW w:w="761" w:type="pct"/>
          </w:tcPr>
          <w:p w14:paraId="699B7827" w14:textId="77777777" w:rsidR="001A21A0" w:rsidRDefault="00B71806" w:rsidP="0051507D">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7290DFEC" w14:textId="5BDE3EC6" w:rsidR="00B71806" w:rsidRPr="00B71806" w:rsidRDefault="00B71806" w:rsidP="0051507D">
            <w:pPr>
              <w:pStyle w:val="ListParagraph"/>
              <w:spacing w:after="0" w:line="240" w:lineRule="auto"/>
              <w:ind w:left="0" w:firstLine="0"/>
              <w:rPr>
                <w:rFonts w:eastAsiaTheme="minorEastAsia"/>
                <w:sz w:val="20"/>
                <w:szCs w:val="20"/>
              </w:rPr>
            </w:pPr>
            <w:r>
              <w:rPr>
                <w:rFonts w:eastAsiaTheme="minorEastAsia"/>
                <w:sz w:val="20"/>
                <w:szCs w:val="20"/>
              </w:rPr>
              <w:t>Parent Facilitator</w:t>
            </w:r>
          </w:p>
        </w:tc>
      </w:tr>
      <w:tr w:rsidR="00701E22" w:rsidRPr="001D7186" w14:paraId="54837A11" w14:textId="77777777" w:rsidTr="007C15CE">
        <w:trPr>
          <w:trHeight w:val="1926"/>
        </w:trPr>
        <w:tc>
          <w:tcPr>
            <w:tcW w:w="1345" w:type="pct"/>
            <w:gridSpan w:val="2"/>
          </w:tcPr>
          <w:p w14:paraId="7029C901" w14:textId="4888735F" w:rsidR="00701E22" w:rsidRDefault="00701E22" w:rsidP="00701E22">
            <w:pPr>
              <w:spacing w:line="259" w:lineRule="auto"/>
            </w:pPr>
            <w:r>
              <w:rPr>
                <w:sz w:val="20"/>
                <w:szCs w:val="20"/>
              </w:rPr>
              <w:t>Reading comprehension and/or fluency strategies</w:t>
            </w:r>
            <w:r w:rsidRPr="004A77F8">
              <w:rPr>
                <w:sz w:val="20"/>
                <w:szCs w:val="20"/>
              </w:rPr>
              <w:t xml:space="preserve"> will be </w:t>
            </w:r>
            <w:r w:rsidR="00CD5CED">
              <w:rPr>
                <w:sz w:val="20"/>
                <w:szCs w:val="20"/>
              </w:rPr>
              <w:t>prepared</w:t>
            </w:r>
            <w:r w:rsidRPr="004A77F8">
              <w:rPr>
                <w:sz w:val="20"/>
                <w:szCs w:val="20"/>
              </w:rPr>
              <w:t xml:space="preserve"> and distributed to parents during conference week or other academic-based offerings.</w:t>
            </w:r>
          </w:p>
        </w:tc>
        <w:tc>
          <w:tcPr>
            <w:tcW w:w="436" w:type="pct"/>
          </w:tcPr>
          <w:p w14:paraId="0E11244D" w14:textId="2B551314" w:rsidR="00701E22" w:rsidRDefault="00701E22" w:rsidP="00701E22">
            <w:r>
              <w:rPr>
                <w:sz w:val="20"/>
                <w:szCs w:val="20"/>
              </w:rPr>
              <w:t>Title I</w:t>
            </w:r>
          </w:p>
        </w:tc>
        <w:tc>
          <w:tcPr>
            <w:tcW w:w="516" w:type="pct"/>
          </w:tcPr>
          <w:p w14:paraId="42AA580B" w14:textId="79C9A44E" w:rsidR="00701E22" w:rsidRDefault="00701E22" w:rsidP="00701E22">
            <w:pPr>
              <w:spacing w:after="160" w:line="259" w:lineRule="auto"/>
            </w:pPr>
            <w:r>
              <w:rPr>
                <w:sz w:val="20"/>
                <w:szCs w:val="20"/>
              </w:rPr>
              <w:t>October 2021</w:t>
            </w:r>
          </w:p>
        </w:tc>
        <w:tc>
          <w:tcPr>
            <w:tcW w:w="1942" w:type="pct"/>
          </w:tcPr>
          <w:p w14:paraId="7329DBB6" w14:textId="77777777" w:rsidR="00701E22" w:rsidRPr="00D54405" w:rsidRDefault="00701E22" w:rsidP="00701E22">
            <w:pPr>
              <w:rPr>
                <w:sz w:val="20"/>
                <w:szCs w:val="20"/>
              </w:rPr>
            </w:pPr>
            <w:r w:rsidRPr="00D54405">
              <w:rPr>
                <w:b/>
                <w:bCs/>
                <w:sz w:val="20"/>
                <w:szCs w:val="20"/>
              </w:rPr>
              <w:t>Implementation</w:t>
            </w:r>
            <w:r w:rsidRPr="00D54405">
              <w:rPr>
                <w:sz w:val="20"/>
                <w:szCs w:val="20"/>
              </w:rPr>
              <w:t xml:space="preserve">: </w:t>
            </w:r>
            <w:r>
              <w:rPr>
                <w:sz w:val="20"/>
                <w:szCs w:val="20"/>
              </w:rPr>
              <w:t xml:space="preserve"> The Academic Coach and Parent Facilitator will identify the strategies to share with parents/families and will monitor distribution at multiple events through participating at the event and by reviewing parent sign-in sheets.</w:t>
            </w:r>
          </w:p>
          <w:p w14:paraId="27DEB8C6" w14:textId="77777777" w:rsidR="00701E22" w:rsidRPr="00D54405" w:rsidRDefault="00701E22" w:rsidP="00701E22">
            <w:pPr>
              <w:rPr>
                <w:sz w:val="20"/>
                <w:szCs w:val="20"/>
              </w:rPr>
            </w:pPr>
          </w:p>
          <w:p w14:paraId="0B501B0F" w14:textId="26634DE3" w:rsidR="00701E22" w:rsidRPr="00312306" w:rsidRDefault="00701E22" w:rsidP="00701E22">
            <w:r w:rsidRPr="00D54405">
              <w:rPr>
                <w:b/>
                <w:bCs/>
                <w:sz w:val="20"/>
                <w:szCs w:val="20"/>
              </w:rPr>
              <w:t>Artifacts/Evidence</w:t>
            </w:r>
            <w:r w:rsidRPr="00D54405">
              <w:rPr>
                <w:sz w:val="20"/>
                <w:szCs w:val="20"/>
              </w:rPr>
              <w:t>:</w:t>
            </w:r>
            <w:r>
              <w:rPr>
                <w:sz w:val="20"/>
                <w:szCs w:val="20"/>
              </w:rPr>
              <w:t xml:space="preserve">  Parent sign-in sheets; copies of materials</w:t>
            </w:r>
          </w:p>
        </w:tc>
        <w:tc>
          <w:tcPr>
            <w:tcW w:w="761" w:type="pct"/>
          </w:tcPr>
          <w:p w14:paraId="4AAFBBA8" w14:textId="77777777" w:rsidR="00701E22" w:rsidRDefault="00701E22" w:rsidP="00701E22">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1B2AD03D" w14:textId="52BEECBA" w:rsidR="00701E22" w:rsidRPr="001D7186" w:rsidRDefault="00701E22" w:rsidP="00CD5CED">
            <w:pPr>
              <w:pStyle w:val="ListParagraph"/>
              <w:spacing w:after="0" w:line="240" w:lineRule="auto"/>
              <w:ind w:left="0" w:firstLine="0"/>
              <w:rPr>
                <w:rFonts w:eastAsiaTheme="minorEastAsia"/>
              </w:rPr>
            </w:pPr>
            <w:r>
              <w:rPr>
                <w:rFonts w:eastAsiaTheme="minorEastAsia"/>
                <w:sz w:val="20"/>
                <w:szCs w:val="20"/>
              </w:rPr>
              <w:t>Parent Facilitator</w:t>
            </w:r>
          </w:p>
        </w:tc>
      </w:tr>
      <w:tr w:rsidR="001A21A0" w:rsidRPr="001D7186" w14:paraId="68017067" w14:textId="77777777" w:rsidTr="007C15CE">
        <w:trPr>
          <w:trHeight w:val="1926"/>
        </w:trPr>
        <w:tc>
          <w:tcPr>
            <w:tcW w:w="1345" w:type="pct"/>
            <w:gridSpan w:val="2"/>
          </w:tcPr>
          <w:p w14:paraId="52EECA12" w14:textId="7E302243" w:rsidR="001A21A0" w:rsidRPr="00C12E17" w:rsidRDefault="006F083E" w:rsidP="009C3DD6">
            <w:pPr>
              <w:spacing w:line="259" w:lineRule="auto"/>
              <w:rPr>
                <w:sz w:val="20"/>
                <w:szCs w:val="20"/>
              </w:rPr>
            </w:pPr>
            <w:r>
              <w:rPr>
                <w:sz w:val="20"/>
                <w:szCs w:val="20"/>
              </w:rPr>
              <w:t>Conduct Parent University 4 times in the 1</w:t>
            </w:r>
            <w:r w:rsidRPr="006F083E">
              <w:rPr>
                <w:sz w:val="20"/>
                <w:szCs w:val="20"/>
                <w:vertAlign w:val="superscript"/>
              </w:rPr>
              <w:t>st</w:t>
            </w:r>
            <w:r>
              <w:rPr>
                <w:sz w:val="20"/>
                <w:szCs w:val="20"/>
              </w:rPr>
              <w:t xml:space="preserve"> semester</w:t>
            </w:r>
            <w:r w:rsidR="00033AD4">
              <w:rPr>
                <w:sz w:val="20"/>
                <w:szCs w:val="20"/>
              </w:rPr>
              <w:t xml:space="preserve"> to support parents in knowing how to be engaged in school</w:t>
            </w:r>
            <w:r w:rsidR="00B5634F">
              <w:rPr>
                <w:sz w:val="20"/>
                <w:szCs w:val="20"/>
              </w:rPr>
              <w:t xml:space="preserve"> as it relates to volunteering, home-school communication, attendance, and academic support at home.</w:t>
            </w:r>
          </w:p>
        </w:tc>
        <w:tc>
          <w:tcPr>
            <w:tcW w:w="436" w:type="pct"/>
          </w:tcPr>
          <w:p w14:paraId="2DCB03F5" w14:textId="664C0BF5" w:rsidR="001A21A0" w:rsidRPr="00B5634F" w:rsidRDefault="00B5634F" w:rsidP="009C3DD6">
            <w:pPr>
              <w:rPr>
                <w:sz w:val="20"/>
                <w:szCs w:val="20"/>
              </w:rPr>
            </w:pPr>
            <w:r w:rsidRPr="00B5634F">
              <w:rPr>
                <w:sz w:val="20"/>
                <w:szCs w:val="20"/>
              </w:rPr>
              <w:t>Title I</w:t>
            </w:r>
          </w:p>
        </w:tc>
        <w:tc>
          <w:tcPr>
            <w:tcW w:w="516" w:type="pct"/>
          </w:tcPr>
          <w:p w14:paraId="6063ABAA" w14:textId="23BB4774" w:rsidR="001A21A0" w:rsidRPr="007D48CC" w:rsidRDefault="007D48CC" w:rsidP="009C3DD6">
            <w:pPr>
              <w:spacing w:after="160" w:line="259" w:lineRule="auto"/>
              <w:rPr>
                <w:sz w:val="20"/>
                <w:szCs w:val="20"/>
              </w:rPr>
            </w:pPr>
            <w:r w:rsidRPr="007D48CC">
              <w:rPr>
                <w:sz w:val="20"/>
                <w:szCs w:val="20"/>
              </w:rPr>
              <w:t>August – October 2021</w:t>
            </w:r>
          </w:p>
        </w:tc>
        <w:tc>
          <w:tcPr>
            <w:tcW w:w="1942" w:type="pct"/>
          </w:tcPr>
          <w:p w14:paraId="327C3D29" w14:textId="18E29828" w:rsidR="001A21A0" w:rsidRDefault="001A21A0" w:rsidP="009C3DD6">
            <w:pPr>
              <w:rPr>
                <w:sz w:val="20"/>
                <w:szCs w:val="20"/>
              </w:rPr>
            </w:pPr>
            <w:r w:rsidRPr="00D54405">
              <w:rPr>
                <w:b/>
                <w:bCs/>
                <w:sz w:val="20"/>
                <w:szCs w:val="20"/>
              </w:rPr>
              <w:t>Implementation</w:t>
            </w:r>
            <w:r w:rsidRPr="00D54405">
              <w:rPr>
                <w:sz w:val="20"/>
                <w:szCs w:val="20"/>
              </w:rPr>
              <w:t xml:space="preserve">: </w:t>
            </w:r>
            <w:r w:rsidR="007D48CC">
              <w:rPr>
                <w:sz w:val="20"/>
                <w:szCs w:val="20"/>
              </w:rPr>
              <w:t xml:space="preserve"> The Parent Fac</w:t>
            </w:r>
            <w:r w:rsidR="003C04C3">
              <w:rPr>
                <w:sz w:val="20"/>
                <w:szCs w:val="20"/>
              </w:rPr>
              <w:t>i</w:t>
            </w:r>
            <w:r w:rsidR="007D48CC">
              <w:rPr>
                <w:sz w:val="20"/>
                <w:szCs w:val="20"/>
              </w:rPr>
              <w:t>litator</w:t>
            </w:r>
            <w:r w:rsidR="003C04C3">
              <w:rPr>
                <w:sz w:val="20"/>
                <w:szCs w:val="20"/>
              </w:rPr>
              <w:t xml:space="preserve"> will develop 4 sessions focused on Home-School communication</w:t>
            </w:r>
            <w:r w:rsidR="00FD3429">
              <w:rPr>
                <w:sz w:val="20"/>
                <w:szCs w:val="20"/>
              </w:rPr>
              <w:t xml:space="preserve"> (digital focus)</w:t>
            </w:r>
            <w:r w:rsidR="003C04C3">
              <w:rPr>
                <w:sz w:val="20"/>
                <w:szCs w:val="20"/>
              </w:rPr>
              <w:t>, Health &amp; Safety at School</w:t>
            </w:r>
            <w:r w:rsidR="00FD3429">
              <w:rPr>
                <w:sz w:val="20"/>
                <w:szCs w:val="20"/>
              </w:rPr>
              <w:t>, importance of Attendance, and how to support Reading and Math at home.</w:t>
            </w:r>
          </w:p>
          <w:p w14:paraId="47F4032F" w14:textId="77777777" w:rsidR="00FD3429" w:rsidRPr="00D54405" w:rsidRDefault="00FD3429" w:rsidP="009C3DD6">
            <w:pPr>
              <w:rPr>
                <w:sz w:val="20"/>
                <w:szCs w:val="20"/>
              </w:rPr>
            </w:pPr>
          </w:p>
          <w:p w14:paraId="634325DC" w14:textId="158A5577" w:rsidR="001A21A0" w:rsidRPr="00312306" w:rsidRDefault="001A21A0" w:rsidP="009C3DD6">
            <w:r w:rsidRPr="00D54405">
              <w:rPr>
                <w:b/>
                <w:bCs/>
                <w:sz w:val="20"/>
                <w:szCs w:val="20"/>
              </w:rPr>
              <w:t>Artifacts/Evidence</w:t>
            </w:r>
            <w:r w:rsidRPr="00D54405">
              <w:rPr>
                <w:sz w:val="20"/>
                <w:szCs w:val="20"/>
              </w:rPr>
              <w:t>:</w:t>
            </w:r>
            <w:r>
              <w:rPr>
                <w:sz w:val="20"/>
                <w:szCs w:val="20"/>
              </w:rPr>
              <w:t xml:space="preserve">  </w:t>
            </w:r>
            <w:r w:rsidR="00FD3429">
              <w:rPr>
                <w:sz w:val="20"/>
                <w:szCs w:val="20"/>
              </w:rPr>
              <w:t xml:space="preserve">Parent sign-in sheets; </w:t>
            </w:r>
            <w:r w:rsidR="00D8593C">
              <w:rPr>
                <w:sz w:val="20"/>
                <w:szCs w:val="20"/>
              </w:rPr>
              <w:t>agendas</w:t>
            </w:r>
          </w:p>
        </w:tc>
        <w:tc>
          <w:tcPr>
            <w:tcW w:w="761" w:type="pct"/>
          </w:tcPr>
          <w:p w14:paraId="2AC1B7BD" w14:textId="77777777" w:rsidR="001A21A0" w:rsidRPr="00D8593C" w:rsidRDefault="00D8593C" w:rsidP="00D8593C">
            <w:pPr>
              <w:pStyle w:val="ListParagraph"/>
              <w:spacing w:after="0" w:line="240" w:lineRule="auto"/>
              <w:ind w:left="0" w:firstLine="0"/>
              <w:rPr>
                <w:rFonts w:asciiTheme="minorHAnsi" w:eastAsiaTheme="minorEastAsia" w:hAnsiTheme="minorHAnsi" w:cstheme="minorHAnsi"/>
                <w:sz w:val="20"/>
                <w:szCs w:val="20"/>
              </w:rPr>
            </w:pPr>
            <w:r w:rsidRPr="00D8593C">
              <w:rPr>
                <w:rFonts w:asciiTheme="minorHAnsi" w:eastAsiaTheme="minorEastAsia" w:hAnsiTheme="minorHAnsi" w:cstheme="minorHAnsi"/>
                <w:sz w:val="20"/>
                <w:szCs w:val="20"/>
              </w:rPr>
              <w:t>Parent Facilitator</w:t>
            </w:r>
          </w:p>
          <w:p w14:paraId="221057B5" w14:textId="46AA1682" w:rsidR="00D8593C" w:rsidRPr="001D7186" w:rsidRDefault="00D8593C" w:rsidP="00D8593C">
            <w:pPr>
              <w:pStyle w:val="ListParagraph"/>
              <w:spacing w:after="0" w:line="240" w:lineRule="auto"/>
              <w:ind w:left="0" w:firstLine="0"/>
              <w:rPr>
                <w:rFonts w:eastAsiaTheme="minorEastAsia"/>
              </w:rPr>
            </w:pPr>
            <w:r w:rsidRPr="00D8593C">
              <w:rPr>
                <w:rFonts w:asciiTheme="minorHAnsi" w:eastAsiaTheme="minorEastAsia" w:hAnsiTheme="minorHAnsi" w:cstheme="minorHAnsi"/>
                <w:sz w:val="20"/>
                <w:szCs w:val="20"/>
              </w:rPr>
              <w:t>Academic Coach</w:t>
            </w:r>
          </w:p>
        </w:tc>
      </w:tr>
    </w:tbl>
    <w:p w14:paraId="72E1B2BE" w14:textId="664D50D2" w:rsidR="003A0B79" w:rsidRDefault="003A0B79"/>
    <w:p w14:paraId="3F228199" w14:textId="29D2A758" w:rsidR="003A0B79" w:rsidRDefault="003A0B79"/>
    <w:p w14:paraId="116AAFDE" w14:textId="6BD3879E" w:rsidR="003A0B79" w:rsidRDefault="003A0B79"/>
    <w:p w14:paraId="2D06AD23" w14:textId="742CF18D" w:rsidR="003A0B79" w:rsidRDefault="003A0B79"/>
    <w:p w14:paraId="77D4A330" w14:textId="33855948" w:rsidR="003A0B79" w:rsidRDefault="003A0B79"/>
    <w:tbl>
      <w:tblPr>
        <w:tblStyle w:val="TableGrid"/>
        <w:tblW w:w="6064" w:type="pct"/>
        <w:tblInd w:w="-995" w:type="dxa"/>
        <w:tblLook w:val="04A0" w:firstRow="1" w:lastRow="0" w:firstColumn="1" w:lastColumn="0" w:noHBand="0" w:noVBand="1"/>
      </w:tblPr>
      <w:tblGrid>
        <w:gridCol w:w="1302"/>
        <w:gridCol w:w="25"/>
        <w:gridCol w:w="2722"/>
        <w:gridCol w:w="909"/>
        <w:gridCol w:w="1000"/>
        <w:gridCol w:w="3581"/>
        <w:gridCol w:w="1801"/>
      </w:tblGrid>
      <w:tr w:rsidR="003A0B79" w:rsidRPr="00B90580" w14:paraId="279D806D" w14:textId="77777777" w:rsidTr="2B31EDBA">
        <w:trPr>
          <w:trHeight w:val="350"/>
        </w:trPr>
        <w:tc>
          <w:tcPr>
            <w:tcW w:w="5000" w:type="pct"/>
            <w:gridSpan w:val="7"/>
            <w:shd w:val="clear" w:color="auto" w:fill="00B0F0"/>
          </w:tcPr>
          <w:p w14:paraId="00751B1B" w14:textId="77777777" w:rsidR="003A0B79" w:rsidRPr="00B90580" w:rsidRDefault="003A0B79" w:rsidP="003A0B79">
            <w:pPr>
              <w:jc w:val="center"/>
              <w:rPr>
                <w:b/>
                <w:sz w:val="20"/>
                <w:szCs w:val="20"/>
              </w:rPr>
            </w:pPr>
            <w:r w:rsidRPr="00B90580">
              <w:rPr>
                <w:b/>
                <w:sz w:val="20"/>
                <w:szCs w:val="20"/>
              </w:rPr>
              <w:lastRenderedPageBreak/>
              <w:t>STUDENT GROUPS</w:t>
            </w:r>
          </w:p>
        </w:tc>
      </w:tr>
      <w:tr w:rsidR="003A0B79" w:rsidRPr="00B90580" w14:paraId="052851A1" w14:textId="77777777" w:rsidTr="2B31EDBA">
        <w:trPr>
          <w:trHeight w:val="368"/>
        </w:trPr>
        <w:tc>
          <w:tcPr>
            <w:tcW w:w="574" w:type="pct"/>
            <w:shd w:val="clear" w:color="auto" w:fill="DEEAF6" w:themeFill="accent5" w:themeFillTint="33"/>
            <w:vAlign w:val="center"/>
          </w:tcPr>
          <w:p w14:paraId="6054901E" w14:textId="77777777" w:rsidR="003A0B79" w:rsidRPr="00B90580" w:rsidRDefault="003A0B79" w:rsidP="003A0B79">
            <w:pPr>
              <w:rPr>
                <w:b/>
                <w:sz w:val="20"/>
                <w:szCs w:val="20"/>
              </w:rPr>
            </w:pPr>
            <w:r w:rsidRPr="00B90580">
              <w:rPr>
                <w:b/>
                <w:sz w:val="20"/>
                <w:szCs w:val="20"/>
              </w:rPr>
              <w:t>Goal #1</w:t>
            </w:r>
          </w:p>
        </w:tc>
        <w:tc>
          <w:tcPr>
            <w:tcW w:w="4426" w:type="pct"/>
            <w:gridSpan w:val="6"/>
          </w:tcPr>
          <w:p w14:paraId="2729AEEC" w14:textId="189439A7" w:rsidR="004C4F77" w:rsidRPr="00B90580" w:rsidRDefault="005D4F36" w:rsidP="004C4F77">
            <w:pPr>
              <w:rPr>
                <w:sz w:val="20"/>
                <w:szCs w:val="20"/>
              </w:rPr>
            </w:pPr>
            <w:r>
              <w:rPr>
                <w:rFonts w:cstheme="minorHAnsi"/>
                <w:sz w:val="20"/>
                <w:szCs w:val="20"/>
              </w:rPr>
              <w:t>Increase the number of students performing at or above grade level on the Reading Inventory by 5% from August 2021 to August 2022.</w:t>
            </w:r>
          </w:p>
        </w:tc>
      </w:tr>
      <w:tr w:rsidR="003A0B79" w:rsidRPr="00B90580" w14:paraId="354483B1" w14:textId="77777777" w:rsidTr="00731C47">
        <w:trPr>
          <w:trHeight w:val="692"/>
        </w:trPr>
        <w:tc>
          <w:tcPr>
            <w:tcW w:w="1785" w:type="pct"/>
            <w:gridSpan w:val="3"/>
            <w:shd w:val="clear" w:color="auto" w:fill="DEEAF6" w:themeFill="accent5" w:themeFillTint="33"/>
            <w:vAlign w:val="center"/>
          </w:tcPr>
          <w:p w14:paraId="76D0424F" w14:textId="77777777" w:rsidR="003A0B79" w:rsidRPr="003A0B79" w:rsidRDefault="003A0B79" w:rsidP="003A0B79">
            <w:pPr>
              <w:jc w:val="center"/>
              <w:rPr>
                <w:b/>
                <w:sz w:val="18"/>
                <w:szCs w:val="18"/>
              </w:rPr>
            </w:pPr>
            <w:r w:rsidRPr="003A0B79">
              <w:rPr>
                <w:rFonts w:ascii="Times New Roman" w:hAnsi="Times New Roman" w:cs="Times New Roman"/>
                <w:b/>
                <w:sz w:val="18"/>
                <w:szCs w:val="18"/>
              </w:rPr>
              <w:t>Action Step(s)</w:t>
            </w:r>
          </w:p>
        </w:tc>
        <w:tc>
          <w:tcPr>
            <w:tcW w:w="401" w:type="pct"/>
            <w:shd w:val="clear" w:color="auto" w:fill="DEEAF6" w:themeFill="accent5" w:themeFillTint="33"/>
            <w:vAlign w:val="center"/>
          </w:tcPr>
          <w:p w14:paraId="2E8CD313" w14:textId="77777777" w:rsidR="003A0B79" w:rsidRPr="003A0B79" w:rsidRDefault="003A0B79" w:rsidP="003A0B79">
            <w:pPr>
              <w:jc w:val="center"/>
              <w:rPr>
                <w:b/>
                <w:sz w:val="18"/>
                <w:szCs w:val="18"/>
              </w:rPr>
            </w:pPr>
            <w:r w:rsidRPr="003A0B79">
              <w:rPr>
                <w:b/>
                <w:sz w:val="18"/>
                <w:szCs w:val="18"/>
              </w:rPr>
              <w:t>Possible Funding Source(s)</w:t>
            </w:r>
          </w:p>
        </w:tc>
        <w:tc>
          <w:tcPr>
            <w:tcW w:w="441" w:type="pct"/>
            <w:shd w:val="clear" w:color="auto" w:fill="DEEAF6" w:themeFill="accent5" w:themeFillTint="33"/>
            <w:vAlign w:val="center"/>
          </w:tcPr>
          <w:p w14:paraId="6B8A5BD6" w14:textId="77777777" w:rsidR="003A0B79" w:rsidRPr="003A0B79" w:rsidRDefault="003A0B79" w:rsidP="003A0B79">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579" w:type="pct"/>
            <w:shd w:val="clear" w:color="auto" w:fill="DEEAF6" w:themeFill="accent5" w:themeFillTint="33"/>
            <w:vAlign w:val="center"/>
          </w:tcPr>
          <w:p w14:paraId="35F21C13" w14:textId="77777777" w:rsidR="003A0B79" w:rsidRPr="003A0B79" w:rsidRDefault="003A0B79" w:rsidP="003A0B79">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242BDE25" w14:textId="77777777" w:rsidR="003A0B79" w:rsidRPr="003A0B79" w:rsidRDefault="003A0B79" w:rsidP="003A0B79">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794" w:type="pct"/>
            <w:shd w:val="clear" w:color="auto" w:fill="DEEAF6" w:themeFill="accent5" w:themeFillTint="33"/>
            <w:vAlign w:val="center"/>
          </w:tcPr>
          <w:p w14:paraId="41F5F1BB" w14:textId="2EF1FEEE" w:rsidR="003A0B79" w:rsidRPr="003A0B79" w:rsidRDefault="003A0B79" w:rsidP="003A0B79">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Lead (bold)</w:t>
            </w:r>
          </w:p>
          <w:p w14:paraId="134766EE" w14:textId="77777777" w:rsidR="003A0B79" w:rsidRPr="003A0B79" w:rsidRDefault="003A0B79" w:rsidP="003A0B79">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Support</w:t>
            </w:r>
          </w:p>
        </w:tc>
      </w:tr>
      <w:tr w:rsidR="003A0B79" w:rsidRPr="00B90580" w14:paraId="713E8BA4" w14:textId="77777777" w:rsidTr="00731C47">
        <w:trPr>
          <w:trHeight w:val="1250"/>
        </w:trPr>
        <w:tc>
          <w:tcPr>
            <w:tcW w:w="585" w:type="pct"/>
            <w:gridSpan w:val="2"/>
            <w:tcBorders>
              <w:bottom w:val="single" w:sz="4" w:space="0" w:color="auto"/>
            </w:tcBorders>
            <w:shd w:val="clear" w:color="auto" w:fill="DEEAF6" w:themeFill="accent5" w:themeFillTint="33"/>
            <w:vAlign w:val="center"/>
          </w:tcPr>
          <w:p w14:paraId="207CDEDE" w14:textId="77777777" w:rsidR="003A0B79" w:rsidRPr="003A0B79" w:rsidRDefault="003A0B79" w:rsidP="003A0B79">
            <w:pPr>
              <w:rPr>
                <w:b/>
                <w:sz w:val="18"/>
                <w:szCs w:val="18"/>
              </w:rPr>
            </w:pPr>
            <w:r w:rsidRPr="003A0B79">
              <w:rPr>
                <w:b/>
                <w:sz w:val="18"/>
                <w:szCs w:val="18"/>
              </w:rPr>
              <w:t>Economically Disadvantaged</w:t>
            </w:r>
          </w:p>
        </w:tc>
        <w:tc>
          <w:tcPr>
            <w:tcW w:w="1200" w:type="pct"/>
            <w:tcBorders>
              <w:bottom w:val="single" w:sz="4" w:space="0" w:color="auto"/>
            </w:tcBorders>
          </w:tcPr>
          <w:p w14:paraId="717E9BA6" w14:textId="0FFA6C6A" w:rsidR="003A0B79" w:rsidRPr="00AD3984" w:rsidRDefault="00AA3C80" w:rsidP="003A0B79">
            <w:pPr>
              <w:rPr>
                <w:sz w:val="20"/>
                <w:szCs w:val="20"/>
              </w:rPr>
            </w:pPr>
            <w:r w:rsidRPr="00AD3984">
              <w:rPr>
                <w:sz w:val="20"/>
                <w:szCs w:val="20"/>
              </w:rPr>
              <w:t>Provide professional development that includes strategies that address the needs of students who live in poverty.</w:t>
            </w:r>
          </w:p>
        </w:tc>
        <w:tc>
          <w:tcPr>
            <w:tcW w:w="401" w:type="pct"/>
            <w:tcBorders>
              <w:bottom w:val="single" w:sz="4" w:space="0" w:color="auto"/>
            </w:tcBorders>
          </w:tcPr>
          <w:p w14:paraId="21262791" w14:textId="4A0C656B" w:rsidR="003A0B79" w:rsidRPr="00AD3984" w:rsidRDefault="008C10D3" w:rsidP="003A0B79">
            <w:pPr>
              <w:rPr>
                <w:sz w:val="20"/>
                <w:szCs w:val="20"/>
              </w:rPr>
            </w:pPr>
            <w:r w:rsidRPr="00AD3984">
              <w:rPr>
                <w:sz w:val="20"/>
                <w:szCs w:val="20"/>
              </w:rPr>
              <w:t>Title I and SFSD</w:t>
            </w:r>
          </w:p>
        </w:tc>
        <w:tc>
          <w:tcPr>
            <w:tcW w:w="441" w:type="pct"/>
            <w:tcBorders>
              <w:bottom w:val="single" w:sz="4" w:space="0" w:color="auto"/>
            </w:tcBorders>
          </w:tcPr>
          <w:p w14:paraId="4FC8ADAE" w14:textId="5AA5E37B" w:rsidR="003A0B79" w:rsidRPr="00AD3984" w:rsidRDefault="00722B21" w:rsidP="003A0B79">
            <w:pPr>
              <w:rPr>
                <w:sz w:val="20"/>
                <w:szCs w:val="20"/>
              </w:rPr>
            </w:pPr>
            <w:r>
              <w:rPr>
                <w:sz w:val="20"/>
                <w:szCs w:val="20"/>
              </w:rPr>
              <w:t>TBD</w:t>
            </w:r>
          </w:p>
        </w:tc>
        <w:tc>
          <w:tcPr>
            <w:tcW w:w="1579" w:type="pct"/>
            <w:tcBorders>
              <w:bottom w:val="single" w:sz="4" w:space="0" w:color="auto"/>
            </w:tcBorders>
          </w:tcPr>
          <w:p w14:paraId="60BBDB67" w14:textId="5E4B4D91"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AD3984">
              <w:rPr>
                <w:sz w:val="18"/>
                <w:szCs w:val="18"/>
              </w:rPr>
              <w:t xml:space="preserve"> </w:t>
            </w:r>
            <w:r w:rsidR="007A32CF">
              <w:rPr>
                <w:sz w:val="18"/>
                <w:szCs w:val="18"/>
              </w:rPr>
              <w:t>The Academic Coach will conduct and monitor PL for staff</w:t>
            </w:r>
            <w:r w:rsidR="00252FD9">
              <w:rPr>
                <w:sz w:val="18"/>
                <w:szCs w:val="18"/>
              </w:rPr>
              <w:t>.</w:t>
            </w:r>
          </w:p>
          <w:p w14:paraId="144BF74A" w14:textId="415A8AAE" w:rsidR="003A0B79" w:rsidRPr="003A0B79" w:rsidRDefault="003A0B79" w:rsidP="003A0B79">
            <w:pPr>
              <w:rPr>
                <w:sz w:val="18"/>
                <w:szCs w:val="18"/>
              </w:rPr>
            </w:pPr>
          </w:p>
          <w:p w14:paraId="498702E9" w14:textId="77777777" w:rsidR="003A0B79" w:rsidRPr="003A0B79" w:rsidRDefault="003A0B79" w:rsidP="003A0B79">
            <w:pPr>
              <w:rPr>
                <w:sz w:val="18"/>
                <w:szCs w:val="18"/>
              </w:rPr>
            </w:pPr>
          </w:p>
          <w:p w14:paraId="21DCED8A" w14:textId="001A2445" w:rsidR="003A0B79" w:rsidRPr="003A0B79" w:rsidRDefault="003A0B79" w:rsidP="003A0B79">
            <w:pPr>
              <w:rPr>
                <w:sz w:val="18"/>
                <w:szCs w:val="18"/>
              </w:rPr>
            </w:pPr>
            <w:r w:rsidRPr="003A0B79">
              <w:rPr>
                <w:b/>
                <w:bCs/>
                <w:sz w:val="18"/>
                <w:szCs w:val="18"/>
              </w:rPr>
              <w:t>Artifacts/Evidence</w:t>
            </w:r>
            <w:r w:rsidRPr="003A0B79">
              <w:rPr>
                <w:sz w:val="18"/>
                <w:szCs w:val="18"/>
              </w:rPr>
              <w:t xml:space="preserve">: </w:t>
            </w:r>
            <w:r w:rsidR="003F17A9">
              <w:rPr>
                <w:sz w:val="18"/>
                <w:szCs w:val="18"/>
              </w:rPr>
              <w:t xml:space="preserve"> Sign-in Sheets</w:t>
            </w:r>
          </w:p>
        </w:tc>
        <w:tc>
          <w:tcPr>
            <w:tcW w:w="794" w:type="pct"/>
          </w:tcPr>
          <w:p w14:paraId="339188EC" w14:textId="26E662C6" w:rsidR="003A0B79" w:rsidRPr="00731C47" w:rsidRDefault="00731C47" w:rsidP="00731C47">
            <w:pPr>
              <w:rPr>
                <w:b/>
                <w:bCs/>
                <w:sz w:val="20"/>
                <w:szCs w:val="20"/>
              </w:rPr>
            </w:pPr>
            <w:r>
              <w:rPr>
                <w:b/>
                <w:bCs/>
                <w:sz w:val="20"/>
                <w:szCs w:val="20"/>
              </w:rPr>
              <w:t>Academic Coach</w:t>
            </w:r>
          </w:p>
        </w:tc>
      </w:tr>
      <w:tr w:rsidR="003A0B79" w:rsidRPr="00B90580" w14:paraId="76F1B1DA" w14:textId="77777777" w:rsidTr="00731C47">
        <w:trPr>
          <w:trHeight w:val="1898"/>
        </w:trPr>
        <w:tc>
          <w:tcPr>
            <w:tcW w:w="585" w:type="pct"/>
            <w:gridSpan w:val="2"/>
            <w:tcBorders>
              <w:bottom w:val="single" w:sz="4" w:space="0" w:color="auto"/>
            </w:tcBorders>
            <w:shd w:val="clear" w:color="auto" w:fill="DEEAF6" w:themeFill="accent5" w:themeFillTint="33"/>
            <w:vAlign w:val="center"/>
          </w:tcPr>
          <w:p w14:paraId="077FFE7B" w14:textId="77777777" w:rsidR="003A0B79" w:rsidRPr="003A0B79" w:rsidRDefault="003A0B79" w:rsidP="003A0B79">
            <w:pPr>
              <w:rPr>
                <w:b/>
                <w:sz w:val="18"/>
                <w:szCs w:val="18"/>
              </w:rPr>
            </w:pPr>
            <w:r w:rsidRPr="003A0B79">
              <w:rPr>
                <w:b/>
                <w:sz w:val="18"/>
                <w:szCs w:val="18"/>
              </w:rPr>
              <w:t>English Learners</w:t>
            </w:r>
          </w:p>
        </w:tc>
        <w:tc>
          <w:tcPr>
            <w:tcW w:w="1200" w:type="pct"/>
            <w:tcBorders>
              <w:bottom w:val="single" w:sz="4" w:space="0" w:color="auto"/>
            </w:tcBorders>
          </w:tcPr>
          <w:p w14:paraId="49CBEC9C" w14:textId="04F3EB0D" w:rsidR="003A0B79" w:rsidRDefault="008C10D3" w:rsidP="003A0B79">
            <w:pPr>
              <w:rPr>
                <w:sz w:val="20"/>
                <w:szCs w:val="20"/>
              </w:rPr>
            </w:pPr>
            <w:r>
              <w:rPr>
                <w:sz w:val="20"/>
                <w:szCs w:val="20"/>
              </w:rPr>
              <w:t>1.  ESOL and regular education teachers will collaborate to ensure strategies for EL students are implemented consistently.</w:t>
            </w:r>
          </w:p>
          <w:p w14:paraId="54525760" w14:textId="5BD5F84A" w:rsidR="008C10D3" w:rsidRPr="00B90580" w:rsidRDefault="008C10D3" w:rsidP="003A0B79">
            <w:pPr>
              <w:rPr>
                <w:sz w:val="20"/>
                <w:szCs w:val="20"/>
              </w:rPr>
            </w:pPr>
            <w:r>
              <w:rPr>
                <w:sz w:val="20"/>
                <w:szCs w:val="20"/>
              </w:rPr>
              <w:t xml:space="preserve">2.  Bilingual parent facilitator will translate oral and written </w:t>
            </w:r>
            <w:r w:rsidR="002C1ED0">
              <w:rPr>
                <w:sz w:val="20"/>
                <w:szCs w:val="20"/>
              </w:rPr>
              <w:t>m</w:t>
            </w:r>
            <w:r>
              <w:rPr>
                <w:sz w:val="20"/>
                <w:szCs w:val="20"/>
              </w:rPr>
              <w:t>aterials and/or use translation devices to provide access for Spanish-speaking families.</w:t>
            </w:r>
          </w:p>
        </w:tc>
        <w:tc>
          <w:tcPr>
            <w:tcW w:w="401" w:type="pct"/>
            <w:tcBorders>
              <w:bottom w:val="single" w:sz="4" w:space="0" w:color="auto"/>
            </w:tcBorders>
          </w:tcPr>
          <w:p w14:paraId="75EEDB88" w14:textId="69BCC79E" w:rsidR="003A0B79" w:rsidRPr="00B90580" w:rsidRDefault="002C1ED0" w:rsidP="003A0B79">
            <w:pPr>
              <w:rPr>
                <w:sz w:val="20"/>
                <w:szCs w:val="20"/>
              </w:rPr>
            </w:pPr>
            <w:r>
              <w:rPr>
                <w:sz w:val="20"/>
                <w:szCs w:val="20"/>
              </w:rPr>
              <w:t>Title I and SFSD</w:t>
            </w:r>
          </w:p>
        </w:tc>
        <w:tc>
          <w:tcPr>
            <w:tcW w:w="441" w:type="pct"/>
            <w:tcBorders>
              <w:bottom w:val="single" w:sz="4" w:space="0" w:color="auto"/>
            </w:tcBorders>
          </w:tcPr>
          <w:p w14:paraId="6768F28E" w14:textId="4527C98E" w:rsidR="003A0B79" w:rsidRPr="00B90580" w:rsidRDefault="002C1ED0" w:rsidP="003A0B79">
            <w:pPr>
              <w:rPr>
                <w:sz w:val="20"/>
                <w:szCs w:val="20"/>
              </w:rPr>
            </w:pPr>
            <w:r>
              <w:rPr>
                <w:sz w:val="20"/>
                <w:szCs w:val="20"/>
              </w:rPr>
              <w:t xml:space="preserve">August </w:t>
            </w:r>
            <w:r w:rsidR="008A2451">
              <w:rPr>
                <w:sz w:val="20"/>
                <w:szCs w:val="20"/>
              </w:rPr>
              <w:t xml:space="preserve">1, </w:t>
            </w:r>
            <w:r>
              <w:rPr>
                <w:sz w:val="20"/>
                <w:szCs w:val="20"/>
              </w:rPr>
              <w:t>2021</w:t>
            </w:r>
          </w:p>
        </w:tc>
        <w:tc>
          <w:tcPr>
            <w:tcW w:w="1579" w:type="pct"/>
            <w:tcBorders>
              <w:bottom w:val="single" w:sz="4" w:space="0" w:color="auto"/>
            </w:tcBorders>
          </w:tcPr>
          <w:p w14:paraId="57ECA01F" w14:textId="4EC65C06"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E24DB4">
              <w:rPr>
                <w:sz w:val="18"/>
                <w:szCs w:val="18"/>
              </w:rPr>
              <w:t xml:space="preserve"> </w:t>
            </w:r>
            <w:r w:rsidR="00D90A4F">
              <w:rPr>
                <w:sz w:val="18"/>
                <w:szCs w:val="18"/>
              </w:rPr>
              <w:t xml:space="preserve">The administration and Academic Coach will conduct </w:t>
            </w:r>
            <w:r w:rsidR="008A7849">
              <w:rPr>
                <w:sz w:val="18"/>
                <w:szCs w:val="18"/>
              </w:rPr>
              <w:t>o</w:t>
            </w:r>
            <w:r w:rsidR="00E24DB4">
              <w:rPr>
                <w:sz w:val="18"/>
                <w:szCs w:val="18"/>
              </w:rPr>
              <w:t xml:space="preserve">bservations and </w:t>
            </w:r>
            <w:r w:rsidR="008A7849">
              <w:rPr>
                <w:sz w:val="18"/>
                <w:szCs w:val="18"/>
              </w:rPr>
              <w:t xml:space="preserve">walkthroughs as well as </w:t>
            </w:r>
            <w:r w:rsidR="00E24DB4">
              <w:rPr>
                <w:sz w:val="18"/>
                <w:szCs w:val="18"/>
              </w:rPr>
              <w:t>attend collaboration/planning sessions</w:t>
            </w:r>
            <w:r w:rsidR="008A7849">
              <w:rPr>
                <w:sz w:val="18"/>
                <w:szCs w:val="18"/>
              </w:rPr>
              <w:t xml:space="preserve"> to monitor support for EL families and students.</w:t>
            </w:r>
          </w:p>
          <w:p w14:paraId="2BC7B55B" w14:textId="77777777" w:rsidR="003A0B79" w:rsidRPr="003A0B79" w:rsidRDefault="003A0B79" w:rsidP="003A0B79">
            <w:pPr>
              <w:rPr>
                <w:sz w:val="18"/>
                <w:szCs w:val="18"/>
              </w:rPr>
            </w:pPr>
          </w:p>
          <w:p w14:paraId="278533B6" w14:textId="77777777" w:rsidR="003A0B79" w:rsidRPr="003A0B79" w:rsidRDefault="003A0B79" w:rsidP="003A0B79">
            <w:pPr>
              <w:rPr>
                <w:sz w:val="18"/>
                <w:szCs w:val="18"/>
              </w:rPr>
            </w:pPr>
          </w:p>
          <w:p w14:paraId="446A4463" w14:textId="5BFD8BFE"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E24DB4">
              <w:rPr>
                <w:sz w:val="18"/>
                <w:szCs w:val="18"/>
              </w:rPr>
              <w:t xml:space="preserve"> Sign-in Sheets</w:t>
            </w:r>
            <w:r w:rsidR="003565EC">
              <w:rPr>
                <w:sz w:val="18"/>
                <w:szCs w:val="18"/>
              </w:rPr>
              <w:t xml:space="preserve"> and copies of translated materials</w:t>
            </w:r>
          </w:p>
        </w:tc>
        <w:tc>
          <w:tcPr>
            <w:tcW w:w="794" w:type="pct"/>
          </w:tcPr>
          <w:p w14:paraId="23D3789C" w14:textId="77777777" w:rsidR="003A0B79" w:rsidRPr="00F7010D" w:rsidRDefault="00F7010D" w:rsidP="00DF7C75">
            <w:pPr>
              <w:jc w:val="both"/>
              <w:rPr>
                <w:b/>
                <w:bCs/>
                <w:sz w:val="20"/>
                <w:szCs w:val="20"/>
              </w:rPr>
            </w:pPr>
            <w:r w:rsidRPr="00F7010D">
              <w:rPr>
                <w:b/>
                <w:bCs/>
                <w:sz w:val="20"/>
                <w:szCs w:val="20"/>
              </w:rPr>
              <w:t>Administration</w:t>
            </w:r>
          </w:p>
          <w:p w14:paraId="1BEC6F92" w14:textId="77777777" w:rsidR="00F7010D" w:rsidRDefault="00F7010D" w:rsidP="00DF7C75">
            <w:pPr>
              <w:jc w:val="both"/>
              <w:rPr>
                <w:sz w:val="20"/>
                <w:szCs w:val="20"/>
              </w:rPr>
            </w:pPr>
            <w:r>
              <w:rPr>
                <w:sz w:val="20"/>
                <w:szCs w:val="20"/>
              </w:rPr>
              <w:t>Academic Coach</w:t>
            </w:r>
          </w:p>
          <w:p w14:paraId="3BCE5DCF" w14:textId="046FD1BB" w:rsidR="00F7010D" w:rsidRPr="00DF7C75" w:rsidRDefault="00F7010D" w:rsidP="00DF7C75">
            <w:pPr>
              <w:jc w:val="both"/>
              <w:rPr>
                <w:sz w:val="20"/>
                <w:szCs w:val="20"/>
              </w:rPr>
            </w:pPr>
            <w:r>
              <w:rPr>
                <w:sz w:val="20"/>
                <w:szCs w:val="20"/>
              </w:rPr>
              <w:t>Parent Facilitator</w:t>
            </w:r>
          </w:p>
        </w:tc>
      </w:tr>
      <w:tr w:rsidR="003A0B79" w:rsidRPr="00B90580" w14:paraId="35E63A62" w14:textId="77777777" w:rsidTr="00731C47">
        <w:trPr>
          <w:trHeight w:val="1790"/>
        </w:trPr>
        <w:tc>
          <w:tcPr>
            <w:tcW w:w="585" w:type="pct"/>
            <w:gridSpan w:val="2"/>
            <w:tcBorders>
              <w:bottom w:val="single" w:sz="4" w:space="0" w:color="auto"/>
            </w:tcBorders>
            <w:shd w:val="clear" w:color="auto" w:fill="DEEAF6" w:themeFill="accent5" w:themeFillTint="33"/>
            <w:vAlign w:val="center"/>
          </w:tcPr>
          <w:p w14:paraId="3140E85D" w14:textId="77777777" w:rsidR="003A0B79" w:rsidRPr="003A0B79" w:rsidRDefault="003A0B79" w:rsidP="003A0B79">
            <w:pPr>
              <w:rPr>
                <w:b/>
                <w:sz w:val="18"/>
                <w:szCs w:val="18"/>
              </w:rPr>
            </w:pPr>
            <w:r w:rsidRPr="003A0B79">
              <w:rPr>
                <w:b/>
                <w:sz w:val="18"/>
                <w:szCs w:val="18"/>
              </w:rPr>
              <w:t xml:space="preserve">Race / Ethnicity </w:t>
            </w:r>
          </w:p>
        </w:tc>
        <w:tc>
          <w:tcPr>
            <w:tcW w:w="1200" w:type="pct"/>
            <w:tcBorders>
              <w:bottom w:val="single" w:sz="4" w:space="0" w:color="auto"/>
            </w:tcBorders>
          </w:tcPr>
          <w:p w14:paraId="434BB401" w14:textId="77777777" w:rsidR="003A0B79" w:rsidRDefault="00AB7AAF" w:rsidP="003A0B79">
            <w:pPr>
              <w:rPr>
                <w:sz w:val="20"/>
                <w:szCs w:val="20"/>
              </w:rPr>
            </w:pPr>
            <w:r>
              <w:rPr>
                <w:sz w:val="20"/>
                <w:szCs w:val="20"/>
              </w:rPr>
              <w:t>1.  Disaggregate student group data and address instructional deficiencies as needed.</w:t>
            </w:r>
          </w:p>
          <w:p w14:paraId="221F0E7B" w14:textId="42E9C91A" w:rsidR="00AB7AAF" w:rsidRPr="00B90580" w:rsidRDefault="00AB7AAF" w:rsidP="003A0B79">
            <w:pPr>
              <w:rPr>
                <w:sz w:val="20"/>
                <w:szCs w:val="20"/>
              </w:rPr>
            </w:pPr>
            <w:r>
              <w:rPr>
                <w:sz w:val="20"/>
                <w:szCs w:val="20"/>
              </w:rPr>
              <w:t>2.  Implement Restorative Practices/Circles to build a collaborative and inclusive classroom environment.</w:t>
            </w:r>
          </w:p>
        </w:tc>
        <w:tc>
          <w:tcPr>
            <w:tcW w:w="401" w:type="pct"/>
            <w:tcBorders>
              <w:bottom w:val="single" w:sz="4" w:space="0" w:color="auto"/>
            </w:tcBorders>
          </w:tcPr>
          <w:p w14:paraId="1C7B3E3B" w14:textId="0C3B5745" w:rsidR="003A0B79" w:rsidRPr="00B90580" w:rsidRDefault="00AB7AAF" w:rsidP="003A0B79">
            <w:pPr>
              <w:rPr>
                <w:sz w:val="20"/>
                <w:szCs w:val="20"/>
              </w:rPr>
            </w:pPr>
            <w:r>
              <w:rPr>
                <w:sz w:val="20"/>
                <w:szCs w:val="20"/>
              </w:rPr>
              <w:t>Local Funds</w:t>
            </w:r>
          </w:p>
        </w:tc>
        <w:tc>
          <w:tcPr>
            <w:tcW w:w="441" w:type="pct"/>
            <w:tcBorders>
              <w:bottom w:val="single" w:sz="4" w:space="0" w:color="auto"/>
            </w:tcBorders>
          </w:tcPr>
          <w:p w14:paraId="3F0F2417" w14:textId="54EFD925" w:rsidR="003A0B79" w:rsidRPr="00B90580" w:rsidRDefault="00AB7AAF" w:rsidP="003A0B79">
            <w:pPr>
              <w:rPr>
                <w:sz w:val="20"/>
                <w:szCs w:val="20"/>
              </w:rPr>
            </w:pPr>
            <w:r>
              <w:rPr>
                <w:sz w:val="20"/>
                <w:szCs w:val="20"/>
              </w:rPr>
              <w:t xml:space="preserve">August </w:t>
            </w:r>
            <w:r w:rsidR="00123B28">
              <w:rPr>
                <w:sz w:val="20"/>
                <w:szCs w:val="20"/>
              </w:rPr>
              <w:t xml:space="preserve">1, </w:t>
            </w:r>
            <w:r>
              <w:rPr>
                <w:sz w:val="20"/>
                <w:szCs w:val="20"/>
              </w:rPr>
              <w:t>2021</w:t>
            </w:r>
          </w:p>
        </w:tc>
        <w:tc>
          <w:tcPr>
            <w:tcW w:w="1579" w:type="pct"/>
            <w:tcBorders>
              <w:bottom w:val="single" w:sz="4" w:space="0" w:color="auto"/>
            </w:tcBorders>
          </w:tcPr>
          <w:p w14:paraId="4B6F45D6" w14:textId="03387DDF"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8B46A1">
              <w:rPr>
                <w:sz w:val="18"/>
                <w:szCs w:val="18"/>
              </w:rPr>
              <w:t xml:space="preserve">The Academic Coach will facilitate </w:t>
            </w:r>
            <w:r w:rsidR="00281758">
              <w:rPr>
                <w:sz w:val="18"/>
                <w:szCs w:val="18"/>
              </w:rPr>
              <w:t>collaboration/planning sessions and monitor classrooms and/or lesson plans for differentiation</w:t>
            </w:r>
            <w:r w:rsidR="00D12AB2">
              <w:rPr>
                <w:sz w:val="18"/>
                <w:szCs w:val="18"/>
              </w:rPr>
              <w:t xml:space="preserve"> </w:t>
            </w:r>
            <w:r w:rsidR="00E63C15">
              <w:rPr>
                <w:sz w:val="18"/>
                <w:szCs w:val="18"/>
              </w:rPr>
              <w:t>and evidence of restorative circles</w:t>
            </w:r>
          </w:p>
          <w:p w14:paraId="6965BCD3" w14:textId="3EB75BB9"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281758">
              <w:rPr>
                <w:sz w:val="18"/>
                <w:szCs w:val="18"/>
              </w:rPr>
              <w:t xml:space="preserve"> </w:t>
            </w:r>
            <w:r w:rsidR="00D12AB2">
              <w:rPr>
                <w:sz w:val="18"/>
                <w:szCs w:val="18"/>
              </w:rPr>
              <w:t>Differentiated lesson plans</w:t>
            </w:r>
            <w:r w:rsidR="00C8677C">
              <w:rPr>
                <w:sz w:val="18"/>
                <w:szCs w:val="18"/>
              </w:rPr>
              <w:t xml:space="preserve"> and collaboration agendas</w:t>
            </w:r>
          </w:p>
        </w:tc>
        <w:tc>
          <w:tcPr>
            <w:tcW w:w="794" w:type="pct"/>
          </w:tcPr>
          <w:p w14:paraId="474BA74E" w14:textId="77777777" w:rsidR="003A0B79" w:rsidRDefault="002D4060" w:rsidP="00DF7C75">
            <w:pPr>
              <w:jc w:val="both"/>
              <w:rPr>
                <w:b/>
                <w:bCs/>
                <w:sz w:val="20"/>
                <w:szCs w:val="20"/>
              </w:rPr>
            </w:pPr>
            <w:r>
              <w:rPr>
                <w:b/>
                <w:bCs/>
                <w:sz w:val="20"/>
                <w:szCs w:val="20"/>
              </w:rPr>
              <w:t>Academic Coach</w:t>
            </w:r>
          </w:p>
          <w:p w14:paraId="7F09CC0E" w14:textId="6FE9C407" w:rsidR="002D4060" w:rsidRPr="002D4060" w:rsidRDefault="002D4060" w:rsidP="00DF7C75">
            <w:pPr>
              <w:jc w:val="both"/>
              <w:rPr>
                <w:sz w:val="20"/>
                <w:szCs w:val="20"/>
              </w:rPr>
            </w:pPr>
            <w:r>
              <w:rPr>
                <w:sz w:val="20"/>
                <w:szCs w:val="20"/>
              </w:rPr>
              <w:t>Counselors</w:t>
            </w:r>
          </w:p>
        </w:tc>
      </w:tr>
      <w:tr w:rsidR="003A0B79" w:rsidRPr="00B90580" w14:paraId="513F6F23" w14:textId="77777777" w:rsidTr="00A419B6">
        <w:trPr>
          <w:trHeight w:val="1718"/>
        </w:trPr>
        <w:tc>
          <w:tcPr>
            <w:tcW w:w="585" w:type="pct"/>
            <w:gridSpan w:val="2"/>
            <w:tcBorders>
              <w:bottom w:val="single" w:sz="4" w:space="0" w:color="auto"/>
            </w:tcBorders>
            <w:shd w:val="clear" w:color="auto" w:fill="DEEAF6" w:themeFill="accent5" w:themeFillTint="33"/>
            <w:vAlign w:val="center"/>
          </w:tcPr>
          <w:p w14:paraId="5C5AA0D6" w14:textId="77777777" w:rsidR="003A0B79" w:rsidRPr="003A0B79" w:rsidRDefault="003A0B79" w:rsidP="003A0B79">
            <w:pPr>
              <w:rPr>
                <w:b/>
                <w:sz w:val="18"/>
                <w:szCs w:val="18"/>
              </w:rPr>
            </w:pPr>
            <w:r w:rsidRPr="003A0B79">
              <w:rPr>
                <w:b/>
                <w:sz w:val="18"/>
                <w:szCs w:val="18"/>
              </w:rPr>
              <w:t>Foster and Homeless</w:t>
            </w:r>
          </w:p>
        </w:tc>
        <w:tc>
          <w:tcPr>
            <w:tcW w:w="1200" w:type="pct"/>
            <w:tcBorders>
              <w:bottom w:val="single" w:sz="4" w:space="0" w:color="auto"/>
            </w:tcBorders>
          </w:tcPr>
          <w:p w14:paraId="221B8472" w14:textId="77777777" w:rsidR="003A0B79" w:rsidRDefault="001128E1" w:rsidP="003A0B79">
            <w:pPr>
              <w:rPr>
                <w:sz w:val="20"/>
                <w:szCs w:val="20"/>
              </w:rPr>
            </w:pPr>
            <w:r>
              <w:rPr>
                <w:sz w:val="20"/>
                <w:szCs w:val="20"/>
              </w:rPr>
              <w:t>1.  Collaborate with school social worker to keep students in their school of origin and maintain a consistent educational program.</w:t>
            </w:r>
          </w:p>
          <w:p w14:paraId="1BD9066A" w14:textId="14A5825C" w:rsidR="001128E1" w:rsidRPr="00B90580" w:rsidRDefault="001128E1" w:rsidP="003A0B79">
            <w:pPr>
              <w:rPr>
                <w:sz w:val="20"/>
                <w:szCs w:val="20"/>
              </w:rPr>
            </w:pPr>
            <w:r>
              <w:rPr>
                <w:sz w:val="20"/>
                <w:szCs w:val="20"/>
              </w:rPr>
              <w:t>2.  Implement process to monitor student attendance.</w:t>
            </w:r>
          </w:p>
        </w:tc>
        <w:tc>
          <w:tcPr>
            <w:tcW w:w="401" w:type="pct"/>
            <w:tcBorders>
              <w:bottom w:val="single" w:sz="4" w:space="0" w:color="auto"/>
            </w:tcBorders>
          </w:tcPr>
          <w:p w14:paraId="6FD7CDB9" w14:textId="08A06A1F" w:rsidR="003A0B79" w:rsidRPr="00B90580" w:rsidRDefault="00276AA8" w:rsidP="003A0B79">
            <w:pPr>
              <w:rPr>
                <w:sz w:val="20"/>
                <w:szCs w:val="20"/>
              </w:rPr>
            </w:pPr>
            <w:r>
              <w:rPr>
                <w:sz w:val="20"/>
                <w:szCs w:val="20"/>
              </w:rPr>
              <w:t>No Funds Needed</w:t>
            </w:r>
          </w:p>
        </w:tc>
        <w:tc>
          <w:tcPr>
            <w:tcW w:w="441" w:type="pct"/>
            <w:tcBorders>
              <w:bottom w:val="single" w:sz="4" w:space="0" w:color="auto"/>
            </w:tcBorders>
          </w:tcPr>
          <w:p w14:paraId="44FC1B68" w14:textId="273D8302" w:rsidR="003A0B79" w:rsidRPr="00B90580" w:rsidRDefault="00276AA8" w:rsidP="003A0B79">
            <w:pPr>
              <w:rPr>
                <w:sz w:val="20"/>
                <w:szCs w:val="20"/>
              </w:rPr>
            </w:pPr>
            <w:r>
              <w:rPr>
                <w:sz w:val="20"/>
                <w:szCs w:val="20"/>
              </w:rPr>
              <w:t xml:space="preserve">August </w:t>
            </w:r>
            <w:r w:rsidR="00123B28">
              <w:rPr>
                <w:sz w:val="20"/>
                <w:szCs w:val="20"/>
              </w:rPr>
              <w:t xml:space="preserve">1, </w:t>
            </w:r>
            <w:r>
              <w:rPr>
                <w:sz w:val="20"/>
                <w:szCs w:val="20"/>
              </w:rPr>
              <w:t>2021</w:t>
            </w:r>
          </w:p>
        </w:tc>
        <w:tc>
          <w:tcPr>
            <w:tcW w:w="1579" w:type="pct"/>
            <w:tcBorders>
              <w:bottom w:val="single" w:sz="4" w:space="0" w:color="auto"/>
            </w:tcBorders>
          </w:tcPr>
          <w:p w14:paraId="43A8F074" w14:textId="77CB4B00"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92622E">
              <w:rPr>
                <w:sz w:val="18"/>
                <w:szCs w:val="18"/>
              </w:rPr>
              <w:t xml:space="preserve"> </w:t>
            </w:r>
            <w:r w:rsidR="00252FD9">
              <w:rPr>
                <w:sz w:val="18"/>
                <w:szCs w:val="18"/>
              </w:rPr>
              <w:t>The school social worker will conduct m</w:t>
            </w:r>
            <w:r w:rsidR="0092622E">
              <w:rPr>
                <w:sz w:val="18"/>
                <w:szCs w:val="18"/>
              </w:rPr>
              <w:t xml:space="preserve">onthly Care Team Meetings </w:t>
            </w:r>
            <w:r w:rsidR="00252FD9">
              <w:rPr>
                <w:sz w:val="18"/>
                <w:szCs w:val="18"/>
              </w:rPr>
              <w:t>with school</w:t>
            </w:r>
            <w:r w:rsidR="0092622E">
              <w:rPr>
                <w:sz w:val="18"/>
                <w:szCs w:val="18"/>
              </w:rPr>
              <w:t xml:space="preserve"> counselors and administration</w:t>
            </w:r>
            <w:r w:rsidR="00252FD9">
              <w:rPr>
                <w:sz w:val="18"/>
                <w:szCs w:val="18"/>
              </w:rPr>
              <w:t xml:space="preserve"> to discuss</w:t>
            </w:r>
            <w:r w:rsidR="00D767D7">
              <w:rPr>
                <w:sz w:val="18"/>
                <w:szCs w:val="18"/>
              </w:rPr>
              <w:t xml:space="preserve"> identified HEP students and monitor their attendance, </w:t>
            </w:r>
            <w:proofErr w:type="gramStart"/>
            <w:r w:rsidR="00D767D7">
              <w:rPr>
                <w:sz w:val="18"/>
                <w:szCs w:val="18"/>
              </w:rPr>
              <w:t>behavior</w:t>
            </w:r>
            <w:proofErr w:type="gramEnd"/>
            <w:r w:rsidR="00D767D7">
              <w:rPr>
                <w:sz w:val="18"/>
                <w:szCs w:val="18"/>
              </w:rPr>
              <w:t xml:space="preserve"> and family status</w:t>
            </w:r>
          </w:p>
          <w:p w14:paraId="1BF5A9E2" w14:textId="46243F68"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92622E">
              <w:rPr>
                <w:sz w:val="18"/>
                <w:szCs w:val="18"/>
              </w:rPr>
              <w:t xml:space="preserve"> </w:t>
            </w:r>
            <w:r w:rsidR="00BB0FB6">
              <w:rPr>
                <w:sz w:val="18"/>
                <w:szCs w:val="18"/>
              </w:rPr>
              <w:t>Agendas, attendance reports</w:t>
            </w:r>
          </w:p>
        </w:tc>
        <w:tc>
          <w:tcPr>
            <w:tcW w:w="794" w:type="pct"/>
          </w:tcPr>
          <w:p w14:paraId="17D58586" w14:textId="5636D2F0" w:rsidR="003A0B79" w:rsidRDefault="002D4060" w:rsidP="002D4060">
            <w:pPr>
              <w:rPr>
                <w:b/>
                <w:bCs/>
                <w:sz w:val="20"/>
                <w:szCs w:val="20"/>
              </w:rPr>
            </w:pPr>
            <w:r>
              <w:rPr>
                <w:b/>
                <w:bCs/>
                <w:sz w:val="20"/>
                <w:szCs w:val="20"/>
              </w:rPr>
              <w:t>School Social Worker</w:t>
            </w:r>
          </w:p>
          <w:p w14:paraId="10F7C79D" w14:textId="24E636FE" w:rsidR="002D4060" w:rsidRDefault="002D4060" w:rsidP="002D4060">
            <w:pPr>
              <w:rPr>
                <w:sz w:val="20"/>
                <w:szCs w:val="20"/>
              </w:rPr>
            </w:pPr>
            <w:r>
              <w:rPr>
                <w:sz w:val="20"/>
                <w:szCs w:val="20"/>
              </w:rPr>
              <w:t>Administration</w:t>
            </w:r>
          </w:p>
          <w:p w14:paraId="0E678B0C" w14:textId="17AAC030" w:rsidR="00A419B6" w:rsidRPr="002D4060" w:rsidRDefault="00A419B6" w:rsidP="002D4060">
            <w:pPr>
              <w:rPr>
                <w:sz w:val="20"/>
                <w:szCs w:val="20"/>
              </w:rPr>
            </w:pPr>
            <w:r>
              <w:rPr>
                <w:sz w:val="20"/>
                <w:szCs w:val="20"/>
              </w:rPr>
              <w:t>Counselors</w:t>
            </w:r>
          </w:p>
          <w:p w14:paraId="69289DB3" w14:textId="77777777" w:rsidR="002D4060" w:rsidRDefault="002D4060" w:rsidP="00DF7C75">
            <w:pPr>
              <w:jc w:val="both"/>
              <w:rPr>
                <w:b/>
                <w:bCs/>
                <w:sz w:val="20"/>
                <w:szCs w:val="20"/>
              </w:rPr>
            </w:pPr>
          </w:p>
          <w:p w14:paraId="3A831167" w14:textId="75701D80" w:rsidR="002D4060" w:rsidRPr="002D4060" w:rsidRDefault="002D4060" w:rsidP="00DF7C75">
            <w:pPr>
              <w:jc w:val="both"/>
              <w:rPr>
                <w:b/>
                <w:bCs/>
                <w:sz w:val="20"/>
                <w:szCs w:val="20"/>
              </w:rPr>
            </w:pPr>
          </w:p>
        </w:tc>
      </w:tr>
      <w:tr w:rsidR="003A0B79" w:rsidRPr="00B90580" w14:paraId="233A4CE2" w14:textId="77777777" w:rsidTr="00731C47">
        <w:trPr>
          <w:trHeight w:val="1133"/>
        </w:trPr>
        <w:tc>
          <w:tcPr>
            <w:tcW w:w="585" w:type="pct"/>
            <w:gridSpan w:val="2"/>
            <w:tcBorders>
              <w:bottom w:val="single" w:sz="4" w:space="0" w:color="auto"/>
            </w:tcBorders>
            <w:shd w:val="clear" w:color="auto" w:fill="DEEAF6" w:themeFill="accent5" w:themeFillTint="33"/>
            <w:vAlign w:val="center"/>
          </w:tcPr>
          <w:p w14:paraId="09977FF0" w14:textId="77777777" w:rsidR="003A0B79" w:rsidRPr="003A0B79" w:rsidRDefault="003A0B79" w:rsidP="003A0B79">
            <w:pPr>
              <w:rPr>
                <w:b/>
                <w:sz w:val="18"/>
                <w:szCs w:val="18"/>
              </w:rPr>
            </w:pPr>
            <w:r w:rsidRPr="003A0B79">
              <w:rPr>
                <w:b/>
                <w:sz w:val="18"/>
                <w:szCs w:val="18"/>
              </w:rPr>
              <w:t>Migrant</w:t>
            </w:r>
          </w:p>
        </w:tc>
        <w:tc>
          <w:tcPr>
            <w:tcW w:w="1200" w:type="pct"/>
            <w:tcBorders>
              <w:bottom w:val="single" w:sz="4" w:space="0" w:color="auto"/>
            </w:tcBorders>
          </w:tcPr>
          <w:p w14:paraId="1413D516" w14:textId="73B23DEE" w:rsidR="003A0B79" w:rsidRPr="00B90580" w:rsidRDefault="00276AA8" w:rsidP="003A0B79">
            <w:pPr>
              <w:rPr>
                <w:sz w:val="20"/>
                <w:szCs w:val="20"/>
              </w:rPr>
            </w:pPr>
            <w:r>
              <w:rPr>
                <w:sz w:val="20"/>
                <w:szCs w:val="20"/>
              </w:rPr>
              <w:t>Work with Title III to identify migrant students and provide support to students and families as needed.</w:t>
            </w:r>
          </w:p>
        </w:tc>
        <w:tc>
          <w:tcPr>
            <w:tcW w:w="401" w:type="pct"/>
            <w:tcBorders>
              <w:bottom w:val="single" w:sz="4" w:space="0" w:color="auto"/>
            </w:tcBorders>
          </w:tcPr>
          <w:p w14:paraId="57E257A0" w14:textId="4FD9AFBD" w:rsidR="003A0B79" w:rsidRPr="00B90580" w:rsidRDefault="00276AA8" w:rsidP="003A0B79">
            <w:pPr>
              <w:rPr>
                <w:sz w:val="20"/>
                <w:szCs w:val="20"/>
              </w:rPr>
            </w:pPr>
            <w:r>
              <w:rPr>
                <w:sz w:val="20"/>
                <w:szCs w:val="20"/>
              </w:rPr>
              <w:t>No Funds Needed</w:t>
            </w:r>
          </w:p>
        </w:tc>
        <w:tc>
          <w:tcPr>
            <w:tcW w:w="441" w:type="pct"/>
            <w:tcBorders>
              <w:bottom w:val="single" w:sz="4" w:space="0" w:color="auto"/>
            </w:tcBorders>
          </w:tcPr>
          <w:p w14:paraId="21487C87" w14:textId="50009DA2" w:rsidR="003A0B79" w:rsidRPr="00B90580" w:rsidRDefault="00731C47" w:rsidP="003A0B79">
            <w:pPr>
              <w:rPr>
                <w:sz w:val="20"/>
                <w:szCs w:val="20"/>
              </w:rPr>
            </w:pPr>
            <w:r>
              <w:rPr>
                <w:sz w:val="20"/>
                <w:szCs w:val="20"/>
              </w:rPr>
              <w:t>July</w:t>
            </w:r>
            <w:r w:rsidR="00123B28">
              <w:rPr>
                <w:sz w:val="20"/>
                <w:szCs w:val="20"/>
              </w:rPr>
              <w:t xml:space="preserve"> 26, </w:t>
            </w:r>
            <w:r>
              <w:rPr>
                <w:sz w:val="20"/>
                <w:szCs w:val="20"/>
              </w:rPr>
              <w:t>2021</w:t>
            </w:r>
          </w:p>
        </w:tc>
        <w:tc>
          <w:tcPr>
            <w:tcW w:w="1579" w:type="pct"/>
            <w:tcBorders>
              <w:bottom w:val="single" w:sz="4" w:space="0" w:color="auto"/>
            </w:tcBorders>
          </w:tcPr>
          <w:p w14:paraId="10410867" w14:textId="7EAD15A8" w:rsidR="003A0B79" w:rsidRDefault="003A0B79" w:rsidP="003A0B79">
            <w:pPr>
              <w:rPr>
                <w:sz w:val="18"/>
                <w:szCs w:val="18"/>
              </w:rPr>
            </w:pPr>
            <w:r w:rsidRPr="003A0B79">
              <w:rPr>
                <w:b/>
                <w:bCs/>
                <w:sz w:val="18"/>
                <w:szCs w:val="18"/>
              </w:rPr>
              <w:t>Implementation/Impact</w:t>
            </w:r>
            <w:r w:rsidRPr="003A0B79">
              <w:rPr>
                <w:sz w:val="18"/>
                <w:szCs w:val="18"/>
              </w:rPr>
              <w:t xml:space="preserve">: </w:t>
            </w:r>
            <w:r w:rsidR="00CD5CED">
              <w:rPr>
                <w:sz w:val="18"/>
                <w:szCs w:val="18"/>
              </w:rPr>
              <w:t xml:space="preserve"> The administration will communicate with </w:t>
            </w:r>
            <w:r w:rsidR="005743E6">
              <w:rPr>
                <w:sz w:val="18"/>
                <w:szCs w:val="18"/>
              </w:rPr>
              <w:t>registration clerks as needed regarding migrant students</w:t>
            </w:r>
            <w:r w:rsidR="00CA3CBB">
              <w:rPr>
                <w:sz w:val="18"/>
                <w:szCs w:val="18"/>
              </w:rPr>
              <w:t>; administration will work with the Title III office.</w:t>
            </w:r>
          </w:p>
          <w:p w14:paraId="5124CB63" w14:textId="77777777" w:rsidR="00CA3CBB" w:rsidRPr="003A0B79" w:rsidRDefault="00CA3CBB" w:rsidP="003A0B79">
            <w:pPr>
              <w:rPr>
                <w:sz w:val="18"/>
                <w:szCs w:val="18"/>
              </w:rPr>
            </w:pPr>
          </w:p>
          <w:p w14:paraId="06B1E605" w14:textId="1C8E8F3D"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CA3CBB">
              <w:rPr>
                <w:sz w:val="18"/>
                <w:szCs w:val="18"/>
              </w:rPr>
              <w:t xml:space="preserve"> Registration information, communication records</w:t>
            </w:r>
          </w:p>
        </w:tc>
        <w:tc>
          <w:tcPr>
            <w:tcW w:w="794" w:type="pct"/>
          </w:tcPr>
          <w:p w14:paraId="2493817B" w14:textId="77777777" w:rsidR="003A0B79" w:rsidRDefault="002D4060" w:rsidP="00DF7C75">
            <w:pPr>
              <w:jc w:val="both"/>
              <w:rPr>
                <w:b/>
                <w:bCs/>
                <w:sz w:val="20"/>
                <w:szCs w:val="20"/>
              </w:rPr>
            </w:pPr>
            <w:r>
              <w:rPr>
                <w:b/>
                <w:bCs/>
                <w:sz w:val="20"/>
                <w:szCs w:val="20"/>
              </w:rPr>
              <w:t>Administration</w:t>
            </w:r>
          </w:p>
          <w:p w14:paraId="276AD370" w14:textId="57F2BD6A" w:rsidR="002D4060" w:rsidRDefault="002D4060" w:rsidP="00DF7C75">
            <w:pPr>
              <w:jc w:val="both"/>
              <w:rPr>
                <w:sz w:val="20"/>
                <w:szCs w:val="20"/>
              </w:rPr>
            </w:pPr>
            <w:r>
              <w:rPr>
                <w:sz w:val="20"/>
                <w:szCs w:val="20"/>
              </w:rPr>
              <w:t>Parent Facilitator</w:t>
            </w:r>
          </w:p>
          <w:p w14:paraId="71D21346" w14:textId="0D8C1896" w:rsidR="002D4060" w:rsidRPr="002D4060" w:rsidRDefault="002D4060" w:rsidP="00DF7C75">
            <w:pPr>
              <w:jc w:val="both"/>
              <w:rPr>
                <w:sz w:val="20"/>
                <w:szCs w:val="20"/>
              </w:rPr>
            </w:pPr>
            <w:r>
              <w:rPr>
                <w:sz w:val="20"/>
                <w:szCs w:val="20"/>
              </w:rPr>
              <w:t>Clerk</w:t>
            </w:r>
          </w:p>
        </w:tc>
      </w:tr>
      <w:tr w:rsidR="003A0B79" w:rsidRPr="00B90580" w14:paraId="60158A3D" w14:textId="77777777" w:rsidTr="00731C47">
        <w:trPr>
          <w:trHeight w:val="1808"/>
        </w:trPr>
        <w:tc>
          <w:tcPr>
            <w:tcW w:w="585" w:type="pct"/>
            <w:gridSpan w:val="2"/>
            <w:tcBorders>
              <w:bottom w:val="single" w:sz="4" w:space="0" w:color="auto"/>
            </w:tcBorders>
            <w:shd w:val="clear" w:color="auto" w:fill="DEEAF6" w:themeFill="accent5" w:themeFillTint="33"/>
            <w:vAlign w:val="center"/>
          </w:tcPr>
          <w:p w14:paraId="0EA435AC" w14:textId="77777777" w:rsidR="003A0B79" w:rsidRPr="003A0B79" w:rsidRDefault="003A0B79" w:rsidP="003A0B79">
            <w:pPr>
              <w:rPr>
                <w:b/>
                <w:sz w:val="18"/>
                <w:szCs w:val="18"/>
              </w:rPr>
            </w:pPr>
            <w:r w:rsidRPr="003A0B79">
              <w:rPr>
                <w:b/>
                <w:sz w:val="18"/>
                <w:szCs w:val="18"/>
              </w:rPr>
              <w:t>Students with Disabilities</w:t>
            </w:r>
          </w:p>
        </w:tc>
        <w:tc>
          <w:tcPr>
            <w:tcW w:w="1200" w:type="pct"/>
            <w:tcBorders>
              <w:bottom w:val="single" w:sz="4" w:space="0" w:color="auto"/>
            </w:tcBorders>
          </w:tcPr>
          <w:p w14:paraId="2610167B" w14:textId="53D159D0" w:rsidR="003A0B79" w:rsidRDefault="00731C47" w:rsidP="003A0B79">
            <w:pPr>
              <w:rPr>
                <w:sz w:val="20"/>
                <w:szCs w:val="20"/>
              </w:rPr>
            </w:pPr>
            <w:r>
              <w:rPr>
                <w:sz w:val="20"/>
                <w:szCs w:val="20"/>
              </w:rPr>
              <w:t>1.  Provide protected time for special education and general education teachers to collaborate and review IEP accommodations, goals</w:t>
            </w:r>
            <w:r w:rsidR="00F326DB">
              <w:rPr>
                <w:sz w:val="20"/>
                <w:szCs w:val="20"/>
              </w:rPr>
              <w:t>,</w:t>
            </w:r>
            <w:r>
              <w:rPr>
                <w:sz w:val="20"/>
                <w:szCs w:val="20"/>
              </w:rPr>
              <w:t xml:space="preserve"> and objectives.</w:t>
            </w:r>
          </w:p>
          <w:p w14:paraId="4CABCA78" w14:textId="16405F52" w:rsidR="00731C47" w:rsidRPr="00B90580" w:rsidRDefault="00731C47" w:rsidP="003A0B79">
            <w:pPr>
              <w:rPr>
                <w:sz w:val="20"/>
                <w:szCs w:val="20"/>
              </w:rPr>
            </w:pPr>
            <w:r>
              <w:rPr>
                <w:sz w:val="20"/>
                <w:szCs w:val="20"/>
              </w:rPr>
              <w:t>2.  Support teachers in implementing specialized strategies.</w:t>
            </w:r>
          </w:p>
        </w:tc>
        <w:tc>
          <w:tcPr>
            <w:tcW w:w="401" w:type="pct"/>
            <w:tcBorders>
              <w:bottom w:val="single" w:sz="4" w:space="0" w:color="auto"/>
            </w:tcBorders>
          </w:tcPr>
          <w:p w14:paraId="75834644" w14:textId="5418FF0E" w:rsidR="003A0B79" w:rsidRPr="00B90580" w:rsidRDefault="00731C47" w:rsidP="003A0B79">
            <w:pPr>
              <w:rPr>
                <w:sz w:val="20"/>
                <w:szCs w:val="20"/>
              </w:rPr>
            </w:pPr>
            <w:r>
              <w:rPr>
                <w:sz w:val="20"/>
                <w:szCs w:val="20"/>
              </w:rPr>
              <w:t>Title I and SFSD</w:t>
            </w:r>
          </w:p>
        </w:tc>
        <w:tc>
          <w:tcPr>
            <w:tcW w:w="441" w:type="pct"/>
            <w:tcBorders>
              <w:bottom w:val="single" w:sz="4" w:space="0" w:color="auto"/>
            </w:tcBorders>
          </w:tcPr>
          <w:p w14:paraId="482B9564" w14:textId="42AC324F" w:rsidR="003A0B79" w:rsidRPr="00B90580" w:rsidRDefault="00731C47" w:rsidP="003A0B79">
            <w:pPr>
              <w:rPr>
                <w:sz w:val="20"/>
                <w:szCs w:val="20"/>
              </w:rPr>
            </w:pPr>
            <w:r>
              <w:rPr>
                <w:sz w:val="20"/>
                <w:szCs w:val="20"/>
              </w:rPr>
              <w:t>Augu</w:t>
            </w:r>
            <w:r w:rsidR="00E829B2">
              <w:rPr>
                <w:sz w:val="20"/>
                <w:szCs w:val="20"/>
              </w:rPr>
              <w:t>s</w:t>
            </w:r>
            <w:r>
              <w:rPr>
                <w:sz w:val="20"/>
                <w:szCs w:val="20"/>
              </w:rPr>
              <w:t>t</w:t>
            </w:r>
            <w:r w:rsidR="00123B28">
              <w:rPr>
                <w:sz w:val="20"/>
                <w:szCs w:val="20"/>
              </w:rPr>
              <w:t xml:space="preserve"> </w:t>
            </w:r>
            <w:r w:rsidR="0094296B">
              <w:rPr>
                <w:sz w:val="20"/>
                <w:szCs w:val="20"/>
              </w:rPr>
              <w:t>1,</w:t>
            </w:r>
            <w:r>
              <w:rPr>
                <w:sz w:val="20"/>
                <w:szCs w:val="20"/>
              </w:rPr>
              <w:t xml:space="preserve"> 2021</w:t>
            </w:r>
          </w:p>
        </w:tc>
        <w:tc>
          <w:tcPr>
            <w:tcW w:w="1579" w:type="pct"/>
            <w:tcBorders>
              <w:bottom w:val="single" w:sz="4" w:space="0" w:color="auto"/>
            </w:tcBorders>
          </w:tcPr>
          <w:p w14:paraId="5747BEC3" w14:textId="1A9D1C45" w:rsidR="00A0116C" w:rsidRPr="00D54405" w:rsidRDefault="003A0B79" w:rsidP="00A0116C">
            <w:pPr>
              <w:rPr>
                <w:sz w:val="20"/>
                <w:szCs w:val="20"/>
              </w:rPr>
            </w:pPr>
            <w:r w:rsidRPr="003A0B79">
              <w:rPr>
                <w:b/>
                <w:bCs/>
                <w:sz w:val="18"/>
                <w:szCs w:val="18"/>
              </w:rPr>
              <w:t>Implementation/Impact</w:t>
            </w:r>
            <w:r w:rsidRPr="003A0B79">
              <w:rPr>
                <w:sz w:val="18"/>
                <w:szCs w:val="18"/>
              </w:rPr>
              <w:t xml:space="preserve">: </w:t>
            </w:r>
            <w:r w:rsidR="00BB0FB6">
              <w:rPr>
                <w:sz w:val="18"/>
                <w:szCs w:val="18"/>
              </w:rPr>
              <w:t xml:space="preserve"> </w:t>
            </w:r>
            <w:r w:rsidR="00A0116C">
              <w:rPr>
                <w:sz w:val="20"/>
                <w:szCs w:val="20"/>
              </w:rPr>
              <w:t xml:space="preserve">The Academic Coach will create a weekly collaborative planning schedule that allows special education </w:t>
            </w:r>
            <w:r w:rsidR="002D540D">
              <w:rPr>
                <w:sz w:val="20"/>
                <w:szCs w:val="20"/>
              </w:rPr>
              <w:t>teachers to collaborate with their general education partners</w:t>
            </w:r>
            <w:r w:rsidR="002B744F">
              <w:rPr>
                <w:sz w:val="20"/>
                <w:szCs w:val="20"/>
              </w:rPr>
              <w:t xml:space="preserve"> during weekly CCCs</w:t>
            </w:r>
            <w:r w:rsidR="002D540D">
              <w:rPr>
                <w:sz w:val="20"/>
                <w:szCs w:val="20"/>
              </w:rPr>
              <w:t>.</w:t>
            </w:r>
            <w:r w:rsidR="00A0116C">
              <w:rPr>
                <w:sz w:val="20"/>
                <w:szCs w:val="20"/>
              </w:rPr>
              <w:t xml:space="preserve">  </w:t>
            </w:r>
            <w:r w:rsidR="00301AEC">
              <w:rPr>
                <w:sz w:val="20"/>
                <w:szCs w:val="20"/>
              </w:rPr>
              <w:t xml:space="preserve">The SSA will monitor special education </w:t>
            </w:r>
            <w:r w:rsidR="00F65CAD">
              <w:rPr>
                <w:sz w:val="20"/>
                <w:szCs w:val="20"/>
              </w:rPr>
              <w:t xml:space="preserve">compliance, </w:t>
            </w:r>
            <w:proofErr w:type="gramStart"/>
            <w:r w:rsidR="00F65CAD">
              <w:rPr>
                <w:sz w:val="20"/>
                <w:szCs w:val="20"/>
              </w:rPr>
              <w:t>IEPs</w:t>
            </w:r>
            <w:proofErr w:type="gramEnd"/>
            <w:r w:rsidR="00F65CAD">
              <w:rPr>
                <w:sz w:val="20"/>
                <w:szCs w:val="20"/>
              </w:rPr>
              <w:t xml:space="preserve"> and specialized instruction through monthly meetings.</w:t>
            </w:r>
          </w:p>
          <w:p w14:paraId="51FC4A41" w14:textId="766E1767" w:rsidR="003A0B79" w:rsidRPr="003A0B79" w:rsidRDefault="003A0B79" w:rsidP="003A0B79">
            <w:pPr>
              <w:rPr>
                <w:sz w:val="18"/>
                <w:szCs w:val="18"/>
              </w:rPr>
            </w:pPr>
          </w:p>
          <w:p w14:paraId="168F10EB" w14:textId="10546DBF" w:rsidR="003A0B79" w:rsidRPr="00B90580" w:rsidRDefault="003A0B79" w:rsidP="003A0B79">
            <w:pPr>
              <w:rPr>
                <w:sz w:val="20"/>
                <w:szCs w:val="20"/>
              </w:rPr>
            </w:pPr>
            <w:r w:rsidRPr="003A0B79">
              <w:rPr>
                <w:b/>
                <w:bCs/>
                <w:sz w:val="18"/>
                <w:szCs w:val="18"/>
              </w:rPr>
              <w:lastRenderedPageBreak/>
              <w:t>Artifacts/Evidence</w:t>
            </w:r>
            <w:r w:rsidRPr="00F65CAD">
              <w:rPr>
                <w:sz w:val="20"/>
                <w:szCs w:val="20"/>
              </w:rPr>
              <w:t xml:space="preserve">: </w:t>
            </w:r>
            <w:r w:rsidR="00E829B2" w:rsidRPr="00F65CAD">
              <w:rPr>
                <w:sz w:val="20"/>
                <w:szCs w:val="20"/>
              </w:rPr>
              <w:t xml:space="preserve">  Collaboration and Team Meeting agendas</w:t>
            </w:r>
          </w:p>
        </w:tc>
        <w:tc>
          <w:tcPr>
            <w:tcW w:w="794" w:type="pct"/>
          </w:tcPr>
          <w:p w14:paraId="237DAC18" w14:textId="77777777" w:rsidR="003A0B79" w:rsidRDefault="00F326DB" w:rsidP="00DF7C75">
            <w:pPr>
              <w:jc w:val="both"/>
              <w:rPr>
                <w:b/>
                <w:bCs/>
                <w:sz w:val="20"/>
                <w:szCs w:val="20"/>
              </w:rPr>
            </w:pPr>
            <w:r>
              <w:rPr>
                <w:b/>
                <w:bCs/>
                <w:sz w:val="20"/>
                <w:szCs w:val="20"/>
              </w:rPr>
              <w:lastRenderedPageBreak/>
              <w:t>Academic Coach</w:t>
            </w:r>
          </w:p>
          <w:p w14:paraId="4B885344" w14:textId="77777777" w:rsidR="00F326DB" w:rsidRDefault="00F326DB" w:rsidP="00DF7C75">
            <w:pPr>
              <w:jc w:val="both"/>
              <w:rPr>
                <w:sz w:val="20"/>
                <w:szCs w:val="20"/>
              </w:rPr>
            </w:pPr>
            <w:r>
              <w:rPr>
                <w:sz w:val="20"/>
                <w:szCs w:val="20"/>
              </w:rPr>
              <w:t>Administration</w:t>
            </w:r>
          </w:p>
          <w:p w14:paraId="0988CC62" w14:textId="6BD7FC30" w:rsidR="00B82367" w:rsidRPr="00F326DB" w:rsidRDefault="00B82367" w:rsidP="00DF7C75">
            <w:pPr>
              <w:jc w:val="both"/>
              <w:rPr>
                <w:sz w:val="20"/>
                <w:szCs w:val="20"/>
              </w:rPr>
            </w:pPr>
            <w:r>
              <w:rPr>
                <w:sz w:val="20"/>
                <w:szCs w:val="20"/>
              </w:rPr>
              <w:t>SSA</w:t>
            </w:r>
          </w:p>
        </w:tc>
      </w:tr>
    </w:tbl>
    <w:p w14:paraId="77DAC926" w14:textId="2085762E" w:rsidR="2B31EDBA" w:rsidRDefault="2B31EDBA"/>
    <w:p w14:paraId="39250105" w14:textId="5BA4E259" w:rsidR="003A0B79" w:rsidRDefault="003A0B79"/>
    <w:p w14:paraId="69A90FDE" w14:textId="15D2B515" w:rsidR="003A0B79" w:rsidRDefault="003A0B79"/>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139"/>
        <w:gridCol w:w="1998"/>
      </w:tblGrid>
      <w:tr w:rsidR="00DB563D" w14:paraId="34E10BAE" w14:textId="77777777" w:rsidTr="00D20852">
        <w:trPr>
          <w:trHeight w:val="334"/>
        </w:trPr>
        <w:tc>
          <w:tcPr>
            <w:tcW w:w="5000" w:type="pct"/>
            <w:gridSpan w:val="6"/>
            <w:shd w:val="clear" w:color="auto" w:fill="6ECEF9"/>
          </w:tcPr>
          <w:p w14:paraId="58FB1EFF" w14:textId="77777777" w:rsidR="00DB563D" w:rsidRDefault="00DB563D" w:rsidP="00D20852">
            <w:pPr>
              <w:spacing w:after="160" w:line="259" w:lineRule="auto"/>
              <w:jc w:val="center"/>
            </w:pPr>
            <w:r>
              <w:rPr>
                <w:b/>
              </w:rPr>
              <w:lastRenderedPageBreak/>
              <w:t>COHERENT INSTRUCTIONAL SYSTEM</w:t>
            </w:r>
          </w:p>
        </w:tc>
      </w:tr>
      <w:tr w:rsidR="00DB563D" w14:paraId="230C055E" w14:textId="77777777" w:rsidTr="00D20852">
        <w:trPr>
          <w:trHeight w:val="556"/>
        </w:trPr>
        <w:tc>
          <w:tcPr>
            <w:tcW w:w="647" w:type="pct"/>
            <w:shd w:val="clear" w:color="auto" w:fill="E9F7FD"/>
            <w:vAlign w:val="center"/>
          </w:tcPr>
          <w:p w14:paraId="3889F365" w14:textId="575129D5"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1F4B33B9" w14:textId="2BFE9CA1" w:rsidR="00DB563D" w:rsidRPr="00CF1884" w:rsidRDefault="00C3330C"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at or above grade level on the Math Inventory</w:t>
            </w:r>
            <w:r w:rsidR="00283186">
              <w:rPr>
                <w:rFonts w:ascii="Times New Roman" w:hAnsi="Times New Roman" w:cs="Times New Roman"/>
                <w:sz w:val="20"/>
                <w:szCs w:val="20"/>
              </w:rPr>
              <w:t xml:space="preserve"> by 5%</w:t>
            </w:r>
            <w:r>
              <w:rPr>
                <w:rFonts w:ascii="Times New Roman" w:hAnsi="Times New Roman" w:cs="Times New Roman"/>
                <w:sz w:val="20"/>
                <w:szCs w:val="20"/>
              </w:rPr>
              <w:t xml:space="preserve"> from August 2021 to </w:t>
            </w:r>
            <w:r w:rsidR="00283186">
              <w:rPr>
                <w:rFonts w:ascii="Times New Roman" w:hAnsi="Times New Roman" w:cs="Times New Roman"/>
                <w:sz w:val="20"/>
                <w:szCs w:val="20"/>
              </w:rPr>
              <w:t>August 2022.</w:t>
            </w:r>
          </w:p>
        </w:tc>
      </w:tr>
      <w:tr w:rsidR="00DB563D" w14:paraId="2BAA90B1" w14:textId="77777777" w:rsidTr="00F57B28">
        <w:trPr>
          <w:trHeight w:val="869"/>
        </w:trPr>
        <w:tc>
          <w:tcPr>
            <w:tcW w:w="1345" w:type="pct"/>
            <w:gridSpan w:val="2"/>
            <w:shd w:val="clear" w:color="auto" w:fill="E9F7FD"/>
            <w:vAlign w:val="center"/>
          </w:tcPr>
          <w:p w14:paraId="1F36B3BA"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1099B27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7360A5DE"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823" w:type="pct"/>
            <w:shd w:val="clear" w:color="auto" w:fill="E9F7FD"/>
            <w:vAlign w:val="center"/>
          </w:tcPr>
          <w:p w14:paraId="5DC834A7"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498C002"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30B08A8"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80" w:type="pct"/>
            <w:shd w:val="clear" w:color="auto" w:fill="E9F7FD"/>
            <w:vAlign w:val="center"/>
          </w:tcPr>
          <w:p w14:paraId="6957FF81"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6FF1D5F8"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56636D" w14:paraId="565405F3" w14:textId="77777777" w:rsidTr="00F57B28">
        <w:trPr>
          <w:trHeight w:val="1926"/>
        </w:trPr>
        <w:tc>
          <w:tcPr>
            <w:tcW w:w="1345" w:type="pct"/>
            <w:gridSpan w:val="2"/>
          </w:tcPr>
          <w:p w14:paraId="497DAB0B" w14:textId="334C103C" w:rsidR="0056636D" w:rsidRPr="00D54405" w:rsidRDefault="0056636D" w:rsidP="0056636D">
            <w:pPr>
              <w:rPr>
                <w:sz w:val="20"/>
                <w:szCs w:val="20"/>
              </w:rPr>
            </w:pPr>
            <w:r>
              <w:rPr>
                <w:sz w:val="20"/>
                <w:szCs w:val="20"/>
              </w:rPr>
              <w:t>Teachers will consistently implement standards-based lessons using the workshop framework model in math with a focus on unpacking standards, learning targets and closings/summarizers.</w:t>
            </w:r>
          </w:p>
        </w:tc>
        <w:tc>
          <w:tcPr>
            <w:tcW w:w="436" w:type="pct"/>
          </w:tcPr>
          <w:p w14:paraId="7517AF8B" w14:textId="3E3E2FD1" w:rsidR="0056636D" w:rsidRPr="00F57B28" w:rsidRDefault="0056636D" w:rsidP="0056636D">
            <w:pPr>
              <w:rPr>
                <w:sz w:val="20"/>
                <w:szCs w:val="20"/>
              </w:rPr>
            </w:pPr>
            <w:r>
              <w:rPr>
                <w:rFonts w:cstheme="minorHAnsi"/>
                <w:sz w:val="20"/>
                <w:szCs w:val="20"/>
              </w:rPr>
              <w:t>Title I and SFSD</w:t>
            </w:r>
          </w:p>
        </w:tc>
        <w:tc>
          <w:tcPr>
            <w:tcW w:w="516" w:type="pct"/>
          </w:tcPr>
          <w:p w14:paraId="28B64C93" w14:textId="5FFE43CE" w:rsidR="0056636D" w:rsidRPr="00F57B28" w:rsidRDefault="0056636D" w:rsidP="0056636D">
            <w:pPr>
              <w:rPr>
                <w:sz w:val="20"/>
                <w:szCs w:val="20"/>
              </w:rPr>
            </w:pPr>
            <w:r>
              <w:rPr>
                <w:rFonts w:cstheme="minorHAnsi"/>
                <w:sz w:val="20"/>
                <w:szCs w:val="20"/>
              </w:rPr>
              <w:t>August 1, 2021</w:t>
            </w:r>
          </w:p>
        </w:tc>
        <w:tc>
          <w:tcPr>
            <w:tcW w:w="1823" w:type="pct"/>
          </w:tcPr>
          <w:p w14:paraId="0EAB00E5" w14:textId="77777777" w:rsidR="0056636D" w:rsidRPr="003D5953" w:rsidRDefault="0056636D" w:rsidP="0056636D">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Pr>
                <w:rFonts w:cstheme="minorHAnsi"/>
                <w:sz w:val="20"/>
                <w:szCs w:val="20"/>
              </w:rPr>
              <w:t xml:space="preserve"> The Academic Coach and administration will walk each classroom once every 2 wks. to monitor implementation and will debrief during monthly leadership team meetings.</w:t>
            </w:r>
          </w:p>
          <w:p w14:paraId="514E1B98" w14:textId="77777777" w:rsidR="0056636D" w:rsidRPr="003D5953" w:rsidRDefault="0056636D" w:rsidP="0056636D">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Pr>
                <w:rFonts w:cstheme="minorHAnsi"/>
                <w:sz w:val="20"/>
                <w:szCs w:val="20"/>
              </w:rPr>
              <w:t>Grade-level teams discuss walkthrough data during CCC meetings once per month and modify their practice as needed.</w:t>
            </w:r>
          </w:p>
          <w:p w14:paraId="1711A4F6" w14:textId="35DC5BDA" w:rsidR="0056636D" w:rsidRPr="00D54405" w:rsidRDefault="0056636D" w:rsidP="0056636D">
            <w:pPr>
              <w:rPr>
                <w:sz w:val="20"/>
                <w:szCs w:val="20"/>
              </w:rPr>
            </w:pPr>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Walkthrough Data, </w:t>
            </w:r>
            <w:r w:rsidR="00B15915">
              <w:rPr>
                <w:rFonts w:cstheme="minorHAnsi"/>
                <w:sz w:val="20"/>
                <w:szCs w:val="20"/>
              </w:rPr>
              <w:t>M</w:t>
            </w:r>
            <w:r>
              <w:rPr>
                <w:rFonts w:cstheme="minorHAnsi"/>
                <w:sz w:val="20"/>
                <w:szCs w:val="20"/>
              </w:rPr>
              <w:t>I Data, CCC Meeting Agendas</w:t>
            </w:r>
          </w:p>
        </w:tc>
        <w:tc>
          <w:tcPr>
            <w:tcW w:w="880" w:type="pct"/>
          </w:tcPr>
          <w:p w14:paraId="2E81C8FD" w14:textId="77777777" w:rsidR="0056636D" w:rsidRDefault="0056636D" w:rsidP="0056636D">
            <w:pPr>
              <w:rPr>
                <w:rFonts w:cstheme="minorHAnsi"/>
                <w:sz w:val="20"/>
                <w:szCs w:val="20"/>
              </w:rPr>
            </w:pPr>
            <w:r>
              <w:rPr>
                <w:rFonts w:cstheme="minorHAnsi"/>
                <w:b/>
                <w:bCs/>
                <w:sz w:val="20"/>
                <w:szCs w:val="20"/>
              </w:rPr>
              <w:t>Academic Coach</w:t>
            </w:r>
          </w:p>
          <w:p w14:paraId="44085A37" w14:textId="77777777" w:rsidR="0056636D" w:rsidRDefault="0056636D" w:rsidP="0056636D">
            <w:pPr>
              <w:rPr>
                <w:rFonts w:cstheme="minorHAnsi"/>
                <w:sz w:val="20"/>
                <w:szCs w:val="20"/>
              </w:rPr>
            </w:pPr>
            <w:r>
              <w:rPr>
                <w:rFonts w:cstheme="minorHAnsi"/>
                <w:sz w:val="20"/>
                <w:szCs w:val="20"/>
              </w:rPr>
              <w:t>Administration</w:t>
            </w:r>
          </w:p>
          <w:p w14:paraId="0F79D4B0" w14:textId="77777777" w:rsidR="0056636D" w:rsidRDefault="0056636D" w:rsidP="0056636D">
            <w:pPr>
              <w:rPr>
                <w:rFonts w:cstheme="minorHAnsi"/>
                <w:sz w:val="20"/>
                <w:szCs w:val="20"/>
              </w:rPr>
            </w:pPr>
            <w:r>
              <w:rPr>
                <w:rFonts w:cstheme="minorHAnsi"/>
                <w:sz w:val="20"/>
                <w:szCs w:val="20"/>
              </w:rPr>
              <w:t>BLT Team</w:t>
            </w:r>
          </w:p>
          <w:p w14:paraId="1AF223CC" w14:textId="4FE11C35" w:rsidR="0056636D" w:rsidRPr="00F57B28" w:rsidRDefault="0056636D" w:rsidP="0056636D">
            <w:pPr>
              <w:rPr>
                <w:sz w:val="20"/>
                <w:szCs w:val="20"/>
              </w:rPr>
            </w:pPr>
            <w:r>
              <w:rPr>
                <w:rFonts w:cstheme="minorHAnsi"/>
                <w:sz w:val="20"/>
                <w:szCs w:val="20"/>
              </w:rPr>
              <w:t>Teachers</w:t>
            </w:r>
          </w:p>
        </w:tc>
      </w:tr>
      <w:tr w:rsidR="00DE3DA8" w14:paraId="027F3C32" w14:textId="77777777" w:rsidTr="00F57B28">
        <w:trPr>
          <w:trHeight w:val="1926"/>
        </w:trPr>
        <w:tc>
          <w:tcPr>
            <w:tcW w:w="1345" w:type="pct"/>
            <w:gridSpan w:val="2"/>
          </w:tcPr>
          <w:p w14:paraId="707527FF" w14:textId="4A87CE3F" w:rsidR="00DE3DA8" w:rsidRDefault="00DE3DA8" w:rsidP="00DE3DA8">
            <w:pPr>
              <w:spacing w:line="259" w:lineRule="auto"/>
            </w:pPr>
            <w:r>
              <w:rPr>
                <w:rFonts w:cstheme="minorHAnsi"/>
                <w:sz w:val="20"/>
                <w:szCs w:val="20"/>
              </w:rPr>
              <w:t>Teachers in Grades K-5 will use math software programs to provide targeted math practice for students</w:t>
            </w:r>
            <w:r w:rsidRPr="00377175">
              <w:rPr>
                <w:rFonts w:cstheme="minorHAnsi"/>
                <w:sz w:val="20"/>
                <w:szCs w:val="20"/>
              </w:rPr>
              <w:t>.  This includes Math Eggs, Dream Box and Freckle.</w:t>
            </w:r>
          </w:p>
        </w:tc>
        <w:tc>
          <w:tcPr>
            <w:tcW w:w="436" w:type="pct"/>
          </w:tcPr>
          <w:p w14:paraId="598C50FB" w14:textId="60072CA2" w:rsidR="00DE3DA8" w:rsidRPr="00F57B28" w:rsidRDefault="00DE3DA8" w:rsidP="00DE3DA8">
            <w:pPr>
              <w:rPr>
                <w:sz w:val="20"/>
                <w:szCs w:val="20"/>
              </w:rPr>
            </w:pPr>
            <w:r>
              <w:rPr>
                <w:rFonts w:cstheme="minorHAnsi"/>
                <w:sz w:val="20"/>
                <w:szCs w:val="20"/>
              </w:rPr>
              <w:t>Title I</w:t>
            </w:r>
          </w:p>
        </w:tc>
        <w:tc>
          <w:tcPr>
            <w:tcW w:w="516" w:type="pct"/>
          </w:tcPr>
          <w:p w14:paraId="770B8406" w14:textId="038F354A" w:rsidR="00DE3DA8" w:rsidRPr="00F57B28" w:rsidRDefault="00DE3DA8" w:rsidP="00DE3DA8">
            <w:pPr>
              <w:spacing w:after="160" w:line="259" w:lineRule="auto"/>
              <w:rPr>
                <w:sz w:val="20"/>
                <w:szCs w:val="20"/>
              </w:rPr>
            </w:pPr>
            <w:r>
              <w:rPr>
                <w:rFonts w:cstheme="minorHAnsi"/>
                <w:sz w:val="20"/>
                <w:szCs w:val="20"/>
              </w:rPr>
              <w:t>October 1, 2021</w:t>
            </w:r>
          </w:p>
        </w:tc>
        <w:tc>
          <w:tcPr>
            <w:tcW w:w="1823" w:type="pct"/>
          </w:tcPr>
          <w:p w14:paraId="0C802C42" w14:textId="77777777" w:rsidR="00DE3DA8" w:rsidRPr="003D5953" w:rsidRDefault="00DE3DA8" w:rsidP="00DE3DA8">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Pr>
                <w:rFonts w:cstheme="minorHAnsi"/>
                <w:sz w:val="20"/>
                <w:szCs w:val="20"/>
              </w:rPr>
              <w:t>Teachers and Academic Coach will run usage reports and performance data for the reading software programs monthly for review and discussion during CCC meetings.  Teachers will adjust instruction, plans and grouping based on results.</w:t>
            </w:r>
          </w:p>
          <w:p w14:paraId="2C2EA669" w14:textId="77777777" w:rsidR="00DE3DA8" w:rsidRPr="003D5953" w:rsidRDefault="00DE3DA8" w:rsidP="00DE3DA8">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Pr>
                <w:rFonts w:cstheme="minorHAnsi"/>
                <w:sz w:val="20"/>
                <w:szCs w:val="20"/>
              </w:rPr>
              <w:t>Grade-level teams will discuss the impact of the reading intervention during weekly CCC meetings, reviewing data and modifying plans as needed.</w:t>
            </w:r>
          </w:p>
          <w:p w14:paraId="0CE84974" w14:textId="398E8442" w:rsidR="00DE3DA8" w:rsidRPr="00312306" w:rsidRDefault="00DE3DA8" w:rsidP="00DE3DA8">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 Usage Reports, </w:t>
            </w:r>
            <w:r w:rsidR="00B15915">
              <w:rPr>
                <w:rFonts w:cstheme="minorHAnsi"/>
                <w:sz w:val="20"/>
                <w:szCs w:val="20"/>
              </w:rPr>
              <w:t>M</w:t>
            </w:r>
            <w:r>
              <w:rPr>
                <w:rFonts w:cstheme="minorHAnsi"/>
                <w:sz w:val="20"/>
                <w:szCs w:val="20"/>
              </w:rPr>
              <w:t>I Data, CCC Meeting Agendas</w:t>
            </w:r>
          </w:p>
        </w:tc>
        <w:tc>
          <w:tcPr>
            <w:tcW w:w="880" w:type="pct"/>
          </w:tcPr>
          <w:p w14:paraId="5150002A" w14:textId="77777777" w:rsidR="00DE3DA8" w:rsidRDefault="00DE3DA8" w:rsidP="00DE3DA8">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Teachers</w:t>
            </w:r>
          </w:p>
          <w:p w14:paraId="4656942C" w14:textId="052334C3" w:rsidR="00DE3DA8" w:rsidRPr="00D33325" w:rsidRDefault="00DE3DA8" w:rsidP="00DE3DA8">
            <w:pPr>
              <w:pStyle w:val="ListParagraph"/>
              <w:spacing w:after="0" w:line="240" w:lineRule="auto"/>
              <w:ind w:left="0" w:firstLine="0"/>
              <w:rPr>
                <w:rFonts w:eastAsiaTheme="minorEastAsia"/>
                <w:sz w:val="20"/>
                <w:szCs w:val="20"/>
              </w:rPr>
            </w:pPr>
            <w:r>
              <w:rPr>
                <w:rFonts w:asciiTheme="minorHAnsi" w:eastAsiaTheme="minorEastAsia" w:hAnsiTheme="minorHAnsi" w:cstheme="minorHAnsi"/>
                <w:color w:val="auto"/>
                <w:sz w:val="20"/>
                <w:szCs w:val="20"/>
              </w:rPr>
              <w:t>Academic Coach</w:t>
            </w:r>
          </w:p>
        </w:tc>
      </w:tr>
      <w:tr w:rsidR="005E523C" w:rsidRPr="001D7186" w14:paraId="747E9E36" w14:textId="77777777" w:rsidTr="00F57B28">
        <w:trPr>
          <w:trHeight w:val="1926"/>
        </w:trPr>
        <w:tc>
          <w:tcPr>
            <w:tcW w:w="1345" w:type="pct"/>
            <w:gridSpan w:val="2"/>
          </w:tcPr>
          <w:p w14:paraId="419BEFB7" w14:textId="6032AF7A" w:rsidR="005E523C" w:rsidRPr="004C197C" w:rsidRDefault="005E523C" w:rsidP="005E523C">
            <w:pPr>
              <w:spacing w:line="259" w:lineRule="auto"/>
              <w:rPr>
                <w:sz w:val="20"/>
                <w:szCs w:val="20"/>
              </w:rPr>
            </w:pPr>
            <w:r>
              <w:rPr>
                <w:sz w:val="20"/>
                <w:szCs w:val="20"/>
              </w:rPr>
              <w:t>Teachers will implement Number Talks to improve students’ ability to communicate about math and build understanding of mathematical concepts and skills.</w:t>
            </w:r>
          </w:p>
        </w:tc>
        <w:tc>
          <w:tcPr>
            <w:tcW w:w="436" w:type="pct"/>
          </w:tcPr>
          <w:p w14:paraId="16482443" w14:textId="48D29CD3" w:rsidR="005E523C" w:rsidRPr="00F57B28" w:rsidRDefault="005E523C" w:rsidP="005E523C">
            <w:pPr>
              <w:rPr>
                <w:sz w:val="20"/>
                <w:szCs w:val="20"/>
              </w:rPr>
            </w:pPr>
            <w:r w:rsidRPr="00F57B28">
              <w:rPr>
                <w:sz w:val="20"/>
                <w:szCs w:val="20"/>
              </w:rPr>
              <w:t>Instructional Funds and Title I</w:t>
            </w:r>
          </w:p>
        </w:tc>
        <w:tc>
          <w:tcPr>
            <w:tcW w:w="516" w:type="pct"/>
          </w:tcPr>
          <w:p w14:paraId="68A3DD94" w14:textId="249FA622" w:rsidR="005E523C" w:rsidRPr="00F57B28" w:rsidRDefault="005E523C" w:rsidP="005E523C">
            <w:pPr>
              <w:spacing w:after="160" w:line="259" w:lineRule="auto"/>
              <w:rPr>
                <w:sz w:val="20"/>
                <w:szCs w:val="20"/>
              </w:rPr>
            </w:pPr>
            <w:r>
              <w:rPr>
                <w:rFonts w:cstheme="minorHAnsi"/>
                <w:sz w:val="20"/>
                <w:szCs w:val="20"/>
              </w:rPr>
              <w:t>August 1, 2021</w:t>
            </w:r>
          </w:p>
        </w:tc>
        <w:tc>
          <w:tcPr>
            <w:tcW w:w="1823" w:type="pct"/>
          </w:tcPr>
          <w:p w14:paraId="0EEBBD56" w14:textId="77777777" w:rsidR="005E523C" w:rsidRPr="003D5953" w:rsidRDefault="005E523C" w:rsidP="005E523C">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Pr>
                <w:rFonts w:cstheme="minorHAnsi"/>
                <w:sz w:val="20"/>
                <w:szCs w:val="20"/>
              </w:rPr>
              <w:t xml:space="preserve"> The Academic Coach and administration will walk each classroom once every 2 wks. to monitor implementation and will debrief during monthly leadership team meetings.</w:t>
            </w:r>
          </w:p>
          <w:p w14:paraId="04CB4232" w14:textId="77777777" w:rsidR="005E523C" w:rsidRPr="003D5953" w:rsidRDefault="005E523C" w:rsidP="005E523C">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Pr>
                <w:rFonts w:cstheme="minorHAnsi"/>
                <w:sz w:val="20"/>
                <w:szCs w:val="20"/>
              </w:rPr>
              <w:t>Grade-level teams discuss walkthrough data during CCC meetings once per month and modify their practice as needed.</w:t>
            </w:r>
          </w:p>
          <w:p w14:paraId="7B6C8B95" w14:textId="5B59D8BA" w:rsidR="005E523C" w:rsidRPr="00312306" w:rsidRDefault="005E523C" w:rsidP="005E523C">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Walkthrough Data, </w:t>
            </w:r>
            <w:r w:rsidR="00B15915">
              <w:rPr>
                <w:rFonts w:cstheme="minorHAnsi"/>
                <w:sz w:val="20"/>
                <w:szCs w:val="20"/>
              </w:rPr>
              <w:t>M</w:t>
            </w:r>
            <w:r>
              <w:rPr>
                <w:rFonts w:cstheme="minorHAnsi"/>
                <w:sz w:val="20"/>
                <w:szCs w:val="20"/>
              </w:rPr>
              <w:t>I Data, CCC Meeting Agendas</w:t>
            </w:r>
          </w:p>
        </w:tc>
        <w:tc>
          <w:tcPr>
            <w:tcW w:w="880" w:type="pct"/>
          </w:tcPr>
          <w:p w14:paraId="496B90E3" w14:textId="77777777" w:rsidR="005E523C" w:rsidRDefault="005E523C" w:rsidP="005E523C">
            <w:pPr>
              <w:rPr>
                <w:rFonts w:cstheme="minorHAnsi"/>
                <w:sz w:val="20"/>
                <w:szCs w:val="20"/>
              </w:rPr>
            </w:pPr>
            <w:r>
              <w:rPr>
                <w:rFonts w:cstheme="minorHAnsi"/>
                <w:b/>
                <w:bCs/>
                <w:sz w:val="20"/>
                <w:szCs w:val="20"/>
              </w:rPr>
              <w:t>Academic Coach</w:t>
            </w:r>
          </w:p>
          <w:p w14:paraId="3EA21F18" w14:textId="77777777" w:rsidR="005E523C" w:rsidRDefault="005E523C" w:rsidP="005E523C">
            <w:pPr>
              <w:rPr>
                <w:rFonts w:cstheme="minorHAnsi"/>
                <w:sz w:val="20"/>
                <w:szCs w:val="20"/>
              </w:rPr>
            </w:pPr>
            <w:r>
              <w:rPr>
                <w:rFonts w:cstheme="minorHAnsi"/>
                <w:sz w:val="20"/>
                <w:szCs w:val="20"/>
              </w:rPr>
              <w:t>Administration</w:t>
            </w:r>
          </w:p>
          <w:p w14:paraId="6C8FBDB9" w14:textId="77777777" w:rsidR="005E523C" w:rsidRDefault="005E523C" w:rsidP="005E523C">
            <w:pPr>
              <w:rPr>
                <w:rFonts w:cstheme="minorHAnsi"/>
                <w:sz w:val="20"/>
                <w:szCs w:val="20"/>
              </w:rPr>
            </w:pPr>
            <w:r>
              <w:rPr>
                <w:rFonts w:cstheme="minorHAnsi"/>
                <w:sz w:val="20"/>
                <w:szCs w:val="20"/>
              </w:rPr>
              <w:t>BLT Team</w:t>
            </w:r>
          </w:p>
          <w:p w14:paraId="0E33CE50" w14:textId="616E5286" w:rsidR="005E523C" w:rsidRPr="00F57B28" w:rsidRDefault="005E523C" w:rsidP="005E523C">
            <w:pPr>
              <w:pStyle w:val="ListParagraph"/>
              <w:spacing w:after="0" w:line="240" w:lineRule="auto"/>
              <w:ind w:left="0" w:firstLine="0"/>
              <w:rPr>
                <w:rFonts w:eastAsiaTheme="minorEastAsia"/>
                <w:sz w:val="20"/>
                <w:szCs w:val="20"/>
              </w:rPr>
            </w:pPr>
            <w:r>
              <w:rPr>
                <w:rFonts w:cstheme="minorHAnsi"/>
                <w:sz w:val="20"/>
                <w:szCs w:val="20"/>
              </w:rPr>
              <w:t>Teachers</w:t>
            </w:r>
          </w:p>
        </w:tc>
      </w:tr>
      <w:tr w:rsidR="009C60D2" w:rsidRPr="001D7186" w14:paraId="18BA1D7C" w14:textId="77777777" w:rsidTr="00F57B28">
        <w:trPr>
          <w:trHeight w:val="1926"/>
        </w:trPr>
        <w:tc>
          <w:tcPr>
            <w:tcW w:w="1345" w:type="pct"/>
            <w:gridSpan w:val="2"/>
          </w:tcPr>
          <w:p w14:paraId="388884F0" w14:textId="77777777" w:rsidR="009C60D2" w:rsidRDefault="009C60D2" w:rsidP="009C3DD6">
            <w:pPr>
              <w:spacing w:line="259" w:lineRule="auto"/>
            </w:pPr>
          </w:p>
        </w:tc>
        <w:tc>
          <w:tcPr>
            <w:tcW w:w="436" w:type="pct"/>
          </w:tcPr>
          <w:p w14:paraId="6860C6D3" w14:textId="77777777" w:rsidR="009C60D2" w:rsidRDefault="009C60D2" w:rsidP="009C3DD6"/>
        </w:tc>
        <w:tc>
          <w:tcPr>
            <w:tcW w:w="516" w:type="pct"/>
          </w:tcPr>
          <w:p w14:paraId="63B86C1C" w14:textId="77777777" w:rsidR="009C60D2" w:rsidRDefault="009C60D2" w:rsidP="009C3DD6">
            <w:pPr>
              <w:spacing w:after="160" w:line="259" w:lineRule="auto"/>
            </w:pPr>
          </w:p>
        </w:tc>
        <w:tc>
          <w:tcPr>
            <w:tcW w:w="1823" w:type="pct"/>
          </w:tcPr>
          <w:p w14:paraId="351857BF" w14:textId="77777777" w:rsidR="009C60D2" w:rsidRDefault="009C60D2" w:rsidP="009C3DD6">
            <w:pPr>
              <w:rPr>
                <w:sz w:val="20"/>
                <w:szCs w:val="20"/>
              </w:rPr>
            </w:pPr>
            <w:r w:rsidRPr="00D54405">
              <w:rPr>
                <w:b/>
                <w:bCs/>
                <w:sz w:val="20"/>
                <w:szCs w:val="20"/>
              </w:rPr>
              <w:t>Implementation</w:t>
            </w:r>
            <w:r w:rsidRPr="00D54405">
              <w:rPr>
                <w:sz w:val="20"/>
                <w:szCs w:val="20"/>
              </w:rPr>
              <w:t xml:space="preserve">: </w:t>
            </w:r>
          </w:p>
          <w:p w14:paraId="01EB119B" w14:textId="77777777" w:rsidR="009C60D2" w:rsidRPr="00D54405" w:rsidRDefault="009C60D2" w:rsidP="009C3DD6">
            <w:pPr>
              <w:rPr>
                <w:sz w:val="20"/>
                <w:szCs w:val="20"/>
              </w:rPr>
            </w:pPr>
          </w:p>
          <w:p w14:paraId="320F2B45" w14:textId="77777777" w:rsidR="009C60D2" w:rsidRDefault="009C60D2" w:rsidP="009C3DD6">
            <w:pPr>
              <w:rPr>
                <w:sz w:val="20"/>
                <w:szCs w:val="20"/>
              </w:rPr>
            </w:pPr>
            <w:r w:rsidRPr="00D54405">
              <w:rPr>
                <w:b/>
                <w:bCs/>
                <w:sz w:val="20"/>
                <w:szCs w:val="20"/>
              </w:rPr>
              <w:t>Impact</w:t>
            </w:r>
            <w:r w:rsidRPr="00D54405">
              <w:rPr>
                <w:sz w:val="20"/>
                <w:szCs w:val="20"/>
              </w:rPr>
              <w:t xml:space="preserve">: </w:t>
            </w:r>
          </w:p>
          <w:p w14:paraId="0AFBC63F" w14:textId="77777777" w:rsidR="009C60D2" w:rsidRPr="00D54405" w:rsidRDefault="009C60D2" w:rsidP="009C3DD6">
            <w:pPr>
              <w:rPr>
                <w:sz w:val="20"/>
                <w:szCs w:val="20"/>
              </w:rPr>
            </w:pPr>
          </w:p>
          <w:p w14:paraId="77F110A3" w14:textId="77777777" w:rsidR="009C60D2" w:rsidRPr="00312306" w:rsidRDefault="009C60D2" w:rsidP="009C3DD6">
            <w:r w:rsidRPr="00D54405">
              <w:rPr>
                <w:b/>
                <w:bCs/>
                <w:sz w:val="20"/>
                <w:szCs w:val="20"/>
              </w:rPr>
              <w:t>Artifacts/Evidence</w:t>
            </w:r>
            <w:r w:rsidRPr="00D54405">
              <w:rPr>
                <w:sz w:val="20"/>
                <w:szCs w:val="20"/>
              </w:rPr>
              <w:t>:</w:t>
            </w:r>
            <w:r>
              <w:rPr>
                <w:sz w:val="20"/>
                <w:szCs w:val="20"/>
              </w:rPr>
              <w:t xml:space="preserve">  </w:t>
            </w:r>
          </w:p>
        </w:tc>
        <w:tc>
          <w:tcPr>
            <w:tcW w:w="880" w:type="pct"/>
          </w:tcPr>
          <w:p w14:paraId="76182E6E" w14:textId="77777777" w:rsidR="009C60D2" w:rsidRPr="001D7186" w:rsidRDefault="009C60D2" w:rsidP="009C3DD6">
            <w:pPr>
              <w:pStyle w:val="ListParagraph"/>
              <w:spacing w:after="0" w:line="240" w:lineRule="auto"/>
              <w:ind w:left="360" w:firstLine="0"/>
              <w:rPr>
                <w:rFonts w:eastAsiaTheme="minorEastAsia"/>
              </w:rPr>
            </w:pPr>
          </w:p>
        </w:tc>
      </w:tr>
    </w:tbl>
    <w:p w14:paraId="4F799CA7" w14:textId="077B8B16" w:rsidR="003A0B79" w:rsidRDefault="003A0B79"/>
    <w:p w14:paraId="29938B5B" w14:textId="1C55FD06" w:rsidR="003A0B79" w:rsidRDefault="003A0B79"/>
    <w:p w14:paraId="4CCCFDAB" w14:textId="77777777" w:rsidR="009D1675" w:rsidRDefault="009D1675"/>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230"/>
        <w:gridCol w:w="1907"/>
      </w:tblGrid>
      <w:tr w:rsidR="00DB563D" w14:paraId="6B3B3E27" w14:textId="77777777" w:rsidTr="00D20852">
        <w:trPr>
          <w:trHeight w:val="334"/>
        </w:trPr>
        <w:tc>
          <w:tcPr>
            <w:tcW w:w="5000" w:type="pct"/>
            <w:gridSpan w:val="6"/>
            <w:shd w:val="clear" w:color="auto" w:fill="6ECEF9"/>
          </w:tcPr>
          <w:p w14:paraId="67315949" w14:textId="77777777" w:rsidR="00DB563D" w:rsidRPr="003A0B79" w:rsidRDefault="00DB563D" w:rsidP="00D20852">
            <w:pPr>
              <w:spacing w:after="160" w:line="259" w:lineRule="auto"/>
              <w:jc w:val="center"/>
              <w:rPr>
                <w:b/>
                <w:bCs/>
              </w:rPr>
            </w:pPr>
            <w:r>
              <w:rPr>
                <w:b/>
                <w:bCs/>
              </w:rPr>
              <w:lastRenderedPageBreak/>
              <w:t>EFFECTIVE LEADERSHIP</w:t>
            </w:r>
          </w:p>
        </w:tc>
      </w:tr>
      <w:tr w:rsidR="00DB563D" w14:paraId="13305B9C" w14:textId="77777777" w:rsidTr="00D20852">
        <w:trPr>
          <w:trHeight w:val="556"/>
        </w:trPr>
        <w:tc>
          <w:tcPr>
            <w:tcW w:w="647" w:type="pct"/>
            <w:shd w:val="clear" w:color="auto" w:fill="E9F7FD"/>
            <w:vAlign w:val="center"/>
          </w:tcPr>
          <w:p w14:paraId="5ACC48F1" w14:textId="4EFA279E"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6A17193E" w14:textId="10CFFE84" w:rsidR="00DB563D" w:rsidRPr="00CF1884" w:rsidRDefault="00D33325"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at or above grade level on the Math Inventory by 5% from August 2021 to August 2022.</w:t>
            </w:r>
          </w:p>
        </w:tc>
      </w:tr>
      <w:tr w:rsidR="00DB563D" w14:paraId="2C3ED742" w14:textId="77777777" w:rsidTr="0014046A">
        <w:trPr>
          <w:trHeight w:val="869"/>
        </w:trPr>
        <w:tc>
          <w:tcPr>
            <w:tcW w:w="1345" w:type="pct"/>
            <w:gridSpan w:val="2"/>
            <w:shd w:val="clear" w:color="auto" w:fill="E9F7FD"/>
            <w:vAlign w:val="center"/>
          </w:tcPr>
          <w:p w14:paraId="41371B5B"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7A2147EC"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9D12F14"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863" w:type="pct"/>
            <w:shd w:val="clear" w:color="auto" w:fill="E9F7FD"/>
            <w:vAlign w:val="center"/>
          </w:tcPr>
          <w:p w14:paraId="19080655"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3E7AC37"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49C6A2CE"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40" w:type="pct"/>
            <w:shd w:val="clear" w:color="auto" w:fill="E9F7FD"/>
            <w:vAlign w:val="center"/>
          </w:tcPr>
          <w:p w14:paraId="64609718"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689160E3"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A63E8F" w14:paraId="4724C75A" w14:textId="77777777" w:rsidTr="0014046A">
        <w:trPr>
          <w:trHeight w:val="1926"/>
        </w:trPr>
        <w:tc>
          <w:tcPr>
            <w:tcW w:w="1345" w:type="pct"/>
            <w:gridSpan w:val="2"/>
          </w:tcPr>
          <w:p w14:paraId="01D4BCF2" w14:textId="31D13709" w:rsidR="00A63E8F" w:rsidRPr="00D54405" w:rsidRDefault="00A63E8F" w:rsidP="00A63E8F">
            <w:pPr>
              <w:rPr>
                <w:sz w:val="20"/>
                <w:szCs w:val="20"/>
              </w:rPr>
            </w:pPr>
            <w:r>
              <w:rPr>
                <w:sz w:val="20"/>
                <w:szCs w:val="20"/>
              </w:rPr>
              <w:t>Continue to facilitate implementation of Professional Learning Communities by creating collaborative communities and a schedule that allows for ongoing collaboration for the purpose of analyzing local school assessment data and planning instruction.</w:t>
            </w:r>
          </w:p>
        </w:tc>
        <w:tc>
          <w:tcPr>
            <w:tcW w:w="436" w:type="pct"/>
          </w:tcPr>
          <w:p w14:paraId="59614BB5" w14:textId="3C6DC3E8" w:rsidR="00A63E8F" w:rsidRPr="0014046A" w:rsidRDefault="00A63E8F" w:rsidP="00A63E8F">
            <w:pPr>
              <w:rPr>
                <w:sz w:val="20"/>
                <w:szCs w:val="20"/>
              </w:rPr>
            </w:pPr>
            <w:r>
              <w:rPr>
                <w:sz w:val="20"/>
                <w:szCs w:val="20"/>
              </w:rPr>
              <w:t>SFSD and Title I</w:t>
            </w:r>
          </w:p>
        </w:tc>
        <w:tc>
          <w:tcPr>
            <w:tcW w:w="516" w:type="pct"/>
          </w:tcPr>
          <w:p w14:paraId="04A236A7" w14:textId="05D44DFB" w:rsidR="00A63E8F" w:rsidRPr="0014046A" w:rsidRDefault="00A63E8F" w:rsidP="00A63E8F">
            <w:pPr>
              <w:rPr>
                <w:sz w:val="20"/>
                <w:szCs w:val="20"/>
              </w:rPr>
            </w:pPr>
            <w:r>
              <w:rPr>
                <w:sz w:val="20"/>
                <w:szCs w:val="20"/>
              </w:rPr>
              <w:t>August 1, 2021</w:t>
            </w:r>
          </w:p>
        </w:tc>
        <w:tc>
          <w:tcPr>
            <w:tcW w:w="1863" w:type="pct"/>
          </w:tcPr>
          <w:p w14:paraId="3635DCD2" w14:textId="77777777" w:rsidR="00A63E8F" w:rsidRPr="00D54405" w:rsidRDefault="00A63E8F" w:rsidP="00A63E8F">
            <w:pPr>
              <w:rPr>
                <w:sz w:val="20"/>
                <w:szCs w:val="20"/>
              </w:rPr>
            </w:pPr>
            <w:r w:rsidRPr="00D54405">
              <w:rPr>
                <w:b/>
                <w:bCs/>
                <w:sz w:val="20"/>
                <w:szCs w:val="20"/>
              </w:rPr>
              <w:t>Implementation</w:t>
            </w:r>
            <w:r w:rsidRPr="00D54405">
              <w:rPr>
                <w:sz w:val="20"/>
                <w:szCs w:val="20"/>
              </w:rPr>
              <w:t xml:space="preserve">: </w:t>
            </w:r>
            <w:r>
              <w:rPr>
                <w:sz w:val="20"/>
                <w:szCs w:val="20"/>
              </w:rPr>
              <w:t xml:space="preserve">The Academic Coach will create a weekly collaborative planning schedule which will be distributed each month.  CCCs will establish roles and </w:t>
            </w:r>
            <w:proofErr w:type="gramStart"/>
            <w:r>
              <w:rPr>
                <w:sz w:val="20"/>
                <w:szCs w:val="20"/>
              </w:rPr>
              <w:t>agendas, and</w:t>
            </w:r>
            <w:proofErr w:type="gramEnd"/>
            <w:r>
              <w:rPr>
                <w:sz w:val="20"/>
                <w:szCs w:val="20"/>
              </w:rPr>
              <w:t xml:space="preserve"> will take minutes as it relates to their meetings centered on collecting, analyzing and discussing student assessment data.</w:t>
            </w:r>
          </w:p>
          <w:p w14:paraId="4B652D6B" w14:textId="77777777" w:rsidR="00A63E8F" w:rsidRPr="00D54405" w:rsidRDefault="00A63E8F" w:rsidP="00A63E8F">
            <w:pPr>
              <w:rPr>
                <w:sz w:val="20"/>
                <w:szCs w:val="20"/>
              </w:rPr>
            </w:pPr>
          </w:p>
          <w:p w14:paraId="14B7F973" w14:textId="038C4681" w:rsidR="00A63E8F" w:rsidRPr="00D54405" w:rsidRDefault="00A63E8F" w:rsidP="00A63E8F">
            <w:pPr>
              <w:rPr>
                <w:sz w:val="20"/>
                <w:szCs w:val="20"/>
              </w:rPr>
            </w:pPr>
            <w:r w:rsidRPr="00D54405">
              <w:rPr>
                <w:b/>
                <w:bCs/>
                <w:sz w:val="20"/>
                <w:szCs w:val="20"/>
              </w:rPr>
              <w:t>Artifacts/Evidence</w:t>
            </w:r>
            <w:r w:rsidRPr="00D54405">
              <w:rPr>
                <w:sz w:val="20"/>
                <w:szCs w:val="20"/>
              </w:rPr>
              <w:t>:</w:t>
            </w:r>
            <w:r>
              <w:rPr>
                <w:sz w:val="20"/>
                <w:szCs w:val="20"/>
              </w:rPr>
              <w:t xml:space="preserve">  Sign-in Sheets; Agendas</w:t>
            </w:r>
          </w:p>
        </w:tc>
        <w:tc>
          <w:tcPr>
            <w:tcW w:w="840" w:type="pct"/>
          </w:tcPr>
          <w:p w14:paraId="496A5D07" w14:textId="77777777" w:rsidR="00A63E8F" w:rsidRDefault="00A63E8F" w:rsidP="00A63E8F">
            <w:pPr>
              <w:rPr>
                <w:b/>
                <w:bCs/>
                <w:sz w:val="20"/>
                <w:szCs w:val="20"/>
              </w:rPr>
            </w:pPr>
            <w:r>
              <w:rPr>
                <w:b/>
                <w:bCs/>
                <w:sz w:val="20"/>
                <w:szCs w:val="20"/>
              </w:rPr>
              <w:t>Academic Coach</w:t>
            </w:r>
          </w:p>
          <w:p w14:paraId="70E9746F" w14:textId="107FB35B" w:rsidR="00A63E8F" w:rsidRPr="0014046A" w:rsidRDefault="00A63E8F" w:rsidP="00A63E8F">
            <w:pPr>
              <w:rPr>
                <w:b/>
                <w:bCs/>
                <w:sz w:val="20"/>
                <w:szCs w:val="20"/>
              </w:rPr>
            </w:pPr>
            <w:r>
              <w:rPr>
                <w:sz w:val="20"/>
                <w:szCs w:val="20"/>
              </w:rPr>
              <w:t>Administration</w:t>
            </w:r>
          </w:p>
        </w:tc>
      </w:tr>
      <w:tr w:rsidR="00A63E8F" w14:paraId="782C016A" w14:textId="77777777" w:rsidTr="0014046A">
        <w:trPr>
          <w:trHeight w:val="1926"/>
        </w:trPr>
        <w:tc>
          <w:tcPr>
            <w:tcW w:w="1345" w:type="pct"/>
            <w:gridSpan w:val="2"/>
          </w:tcPr>
          <w:p w14:paraId="69009971" w14:textId="5DB924D5" w:rsidR="00A63E8F" w:rsidRDefault="00A63E8F" w:rsidP="00A63E8F">
            <w:pPr>
              <w:spacing w:line="259" w:lineRule="auto"/>
            </w:pPr>
            <w:r w:rsidRPr="00B646FC">
              <w:rPr>
                <w:sz w:val="20"/>
                <w:szCs w:val="20"/>
              </w:rPr>
              <w:t>Create a schedule for focus walkthroughs to ensure the workshop framework model is implemented with fidelity in all content areas with a focus on new teachers; results will be shared with the staff.</w:t>
            </w:r>
          </w:p>
        </w:tc>
        <w:tc>
          <w:tcPr>
            <w:tcW w:w="436" w:type="pct"/>
          </w:tcPr>
          <w:p w14:paraId="570B6468" w14:textId="27729A75" w:rsidR="00A63E8F" w:rsidRPr="0014046A" w:rsidRDefault="00A63E8F" w:rsidP="00A63E8F">
            <w:pPr>
              <w:rPr>
                <w:sz w:val="20"/>
                <w:szCs w:val="20"/>
              </w:rPr>
            </w:pPr>
            <w:r w:rsidRPr="00556AD8">
              <w:rPr>
                <w:sz w:val="20"/>
                <w:szCs w:val="20"/>
              </w:rPr>
              <w:t>No Cost</w:t>
            </w:r>
          </w:p>
        </w:tc>
        <w:tc>
          <w:tcPr>
            <w:tcW w:w="516" w:type="pct"/>
          </w:tcPr>
          <w:p w14:paraId="6B17DA3F" w14:textId="706E1BE2" w:rsidR="00A63E8F" w:rsidRPr="0014046A" w:rsidRDefault="00A63E8F" w:rsidP="00A63E8F">
            <w:pPr>
              <w:spacing w:after="160" w:line="259" w:lineRule="auto"/>
              <w:rPr>
                <w:sz w:val="20"/>
                <w:szCs w:val="20"/>
              </w:rPr>
            </w:pPr>
            <w:r>
              <w:rPr>
                <w:sz w:val="20"/>
                <w:szCs w:val="20"/>
              </w:rPr>
              <w:t xml:space="preserve">September 1, </w:t>
            </w:r>
            <w:r w:rsidRPr="00556AD8">
              <w:rPr>
                <w:sz w:val="20"/>
                <w:szCs w:val="20"/>
              </w:rPr>
              <w:t>2021</w:t>
            </w:r>
          </w:p>
        </w:tc>
        <w:tc>
          <w:tcPr>
            <w:tcW w:w="1863" w:type="pct"/>
          </w:tcPr>
          <w:p w14:paraId="22677E43" w14:textId="77777777" w:rsidR="00A63E8F" w:rsidRPr="00D54405" w:rsidRDefault="00A63E8F" w:rsidP="00A63E8F">
            <w:pPr>
              <w:rPr>
                <w:sz w:val="20"/>
                <w:szCs w:val="20"/>
              </w:rPr>
            </w:pPr>
            <w:r w:rsidRPr="00D54405">
              <w:rPr>
                <w:b/>
                <w:bCs/>
                <w:sz w:val="20"/>
                <w:szCs w:val="20"/>
              </w:rPr>
              <w:t>Implementation</w:t>
            </w:r>
            <w:r w:rsidRPr="00D54405">
              <w:rPr>
                <w:sz w:val="20"/>
                <w:szCs w:val="20"/>
              </w:rPr>
              <w:t xml:space="preserve">: </w:t>
            </w:r>
            <w:r>
              <w:rPr>
                <w:sz w:val="20"/>
                <w:szCs w:val="20"/>
              </w:rPr>
              <w:t>The Academic Coach and administration will walk each classroom once every 2 wks. to monitor implementation of the workshop model and literacy initiatives and will debrief during monthly leadership team meetings.</w:t>
            </w:r>
          </w:p>
          <w:p w14:paraId="776392B9" w14:textId="77777777" w:rsidR="00A63E8F" w:rsidRPr="00D54405" w:rsidRDefault="00A63E8F" w:rsidP="00A63E8F">
            <w:pPr>
              <w:rPr>
                <w:sz w:val="20"/>
                <w:szCs w:val="20"/>
              </w:rPr>
            </w:pPr>
          </w:p>
          <w:p w14:paraId="1B8E0DF2" w14:textId="4200C0DD" w:rsidR="00A63E8F" w:rsidRPr="00312306" w:rsidRDefault="00A63E8F" w:rsidP="00A63E8F">
            <w:r w:rsidRPr="00D54405">
              <w:rPr>
                <w:b/>
                <w:bCs/>
                <w:sz w:val="20"/>
                <w:szCs w:val="20"/>
              </w:rPr>
              <w:t>Artifacts/Evidence</w:t>
            </w:r>
            <w:r w:rsidRPr="00D54405">
              <w:rPr>
                <w:sz w:val="20"/>
                <w:szCs w:val="20"/>
              </w:rPr>
              <w:t>:</w:t>
            </w:r>
            <w:r>
              <w:rPr>
                <w:sz w:val="20"/>
                <w:szCs w:val="20"/>
              </w:rPr>
              <w:t xml:space="preserve">  Walkthrough Schedule; Walkthrough Data/Results</w:t>
            </w:r>
          </w:p>
        </w:tc>
        <w:tc>
          <w:tcPr>
            <w:tcW w:w="840" w:type="pct"/>
          </w:tcPr>
          <w:p w14:paraId="6BB24EE7" w14:textId="77777777" w:rsidR="00A63E8F" w:rsidRDefault="00A63E8F" w:rsidP="00A63E8F">
            <w:pPr>
              <w:rPr>
                <w:b/>
                <w:bCs/>
                <w:sz w:val="20"/>
                <w:szCs w:val="20"/>
              </w:rPr>
            </w:pPr>
            <w:r w:rsidRPr="005E2107">
              <w:rPr>
                <w:b/>
                <w:bCs/>
                <w:sz w:val="20"/>
                <w:szCs w:val="20"/>
              </w:rPr>
              <w:t>Academic Coach</w:t>
            </w:r>
          </w:p>
          <w:p w14:paraId="3289D7A6" w14:textId="77777777" w:rsidR="00A63E8F" w:rsidRDefault="00A63E8F" w:rsidP="00A63E8F">
            <w:pPr>
              <w:rPr>
                <w:sz w:val="20"/>
                <w:szCs w:val="20"/>
              </w:rPr>
            </w:pPr>
            <w:r>
              <w:rPr>
                <w:sz w:val="20"/>
                <w:szCs w:val="20"/>
              </w:rPr>
              <w:t>Administration</w:t>
            </w:r>
          </w:p>
          <w:p w14:paraId="33B9C0F3" w14:textId="6D22CC26" w:rsidR="00A63E8F" w:rsidRPr="0014046A" w:rsidRDefault="00A63E8F" w:rsidP="00A63E8F">
            <w:pPr>
              <w:pStyle w:val="ListParagraph"/>
              <w:spacing w:after="0" w:line="240" w:lineRule="auto"/>
              <w:ind w:left="0" w:firstLine="0"/>
              <w:rPr>
                <w:rFonts w:eastAsiaTheme="minorEastAsia"/>
                <w:b/>
                <w:bCs/>
                <w:sz w:val="20"/>
                <w:szCs w:val="20"/>
              </w:rPr>
            </w:pPr>
            <w:r>
              <w:rPr>
                <w:sz w:val="20"/>
                <w:szCs w:val="20"/>
              </w:rPr>
              <w:t>BLT</w:t>
            </w:r>
          </w:p>
        </w:tc>
      </w:tr>
      <w:tr w:rsidR="00A63E8F" w:rsidRPr="001D7186" w14:paraId="7C891536" w14:textId="77777777" w:rsidTr="0014046A">
        <w:trPr>
          <w:trHeight w:val="1926"/>
        </w:trPr>
        <w:tc>
          <w:tcPr>
            <w:tcW w:w="1345" w:type="pct"/>
            <w:gridSpan w:val="2"/>
          </w:tcPr>
          <w:p w14:paraId="2D97EA03" w14:textId="57B6A9E3" w:rsidR="00A63E8F" w:rsidRDefault="00A63E8F" w:rsidP="00A63E8F">
            <w:pPr>
              <w:spacing w:line="259" w:lineRule="auto"/>
            </w:pPr>
            <w:r w:rsidRPr="00B646FC">
              <w:rPr>
                <w:sz w:val="20"/>
                <w:szCs w:val="20"/>
              </w:rPr>
              <w:t>Employ academic coach to increase teacher effectiveness through modeling best instructional practices that support staff collaboration and the data process and provide professional development in identified areas of need.</w:t>
            </w:r>
          </w:p>
        </w:tc>
        <w:tc>
          <w:tcPr>
            <w:tcW w:w="436" w:type="pct"/>
          </w:tcPr>
          <w:p w14:paraId="37F936A7" w14:textId="6486FCB6" w:rsidR="00A63E8F" w:rsidRPr="0014046A" w:rsidRDefault="00A63E8F" w:rsidP="00A63E8F">
            <w:pPr>
              <w:rPr>
                <w:sz w:val="20"/>
                <w:szCs w:val="20"/>
              </w:rPr>
            </w:pPr>
            <w:r>
              <w:rPr>
                <w:sz w:val="20"/>
                <w:szCs w:val="20"/>
              </w:rPr>
              <w:t>Title I</w:t>
            </w:r>
          </w:p>
        </w:tc>
        <w:tc>
          <w:tcPr>
            <w:tcW w:w="516" w:type="pct"/>
          </w:tcPr>
          <w:p w14:paraId="6EB27C08" w14:textId="6EF9F6F6" w:rsidR="00A63E8F" w:rsidRPr="0014046A" w:rsidRDefault="00A63E8F" w:rsidP="00A63E8F">
            <w:pPr>
              <w:spacing w:after="160" w:line="259" w:lineRule="auto"/>
              <w:rPr>
                <w:sz w:val="20"/>
                <w:szCs w:val="20"/>
              </w:rPr>
            </w:pPr>
            <w:r>
              <w:rPr>
                <w:sz w:val="20"/>
                <w:szCs w:val="20"/>
              </w:rPr>
              <w:t>July 26, 2021</w:t>
            </w:r>
          </w:p>
        </w:tc>
        <w:tc>
          <w:tcPr>
            <w:tcW w:w="1863" w:type="pct"/>
          </w:tcPr>
          <w:p w14:paraId="1567B5D5" w14:textId="77777777" w:rsidR="00A63E8F" w:rsidRPr="00D54405" w:rsidRDefault="00A63E8F" w:rsidP="00A63E8F">
            <w:pPr>
              <w:rPr>
                <w:sz w:val="20"/>
                <w:szCs w:val="20"/>
              </w:rPr>
            </w:pPr>
            <w:r w:rsidRPr="00D54405">
              <w:rPr>
                <w:b/>
                <w:bCs/>
                <w:sz w:val="20"/>
                <w:szCs w:val="20"/>
              </w:rPr>
              <w:t>Implementation</w:t>
            </w:r>
            <w:r w:rsidRPr="00D54405">
              <w:rPr>
                <w:sz w:val="20"/>
                <w:szCs w:val="20"/>
              </w:rPr>
              <w:t xml:space="preserve">: </w:t>
            </w:r>
            <w:r>
              <w:rPr>
                <w:sz w:val="20"/>
                <w:szCs w:val="20"/>
              </w:rPr>
              <w:t xml:space="preserve"> The Academic Coach will meet weekly with the administrative team to discuss current and upcoming plans and schedules for walkthroughs, CCCs, professional learning, tutoring and budgets as it relates to school improvement efforts.</w:t>
            </w:r>
          </w:p>
          <w:p w14:paraId="46B76A92" w14:textId="77777777" w:rsidR="00A63E8F" w:rsidRPr="00D54405" w:rsidRDefault="00A63E8F" w:rsidP="00A63E8F">
            <w:pPr>
              <w:rPr>
                <w:sz w:val="20"/>
                <w:szCs w:val="20"/>
              </w:rPr>
            </w:pPr>
          </w:p>
          <w:p w14:paraId="25BE8B8C" w14:textId="058033BE" w:rsidR="00A63E8F" w:rsidRPr="00312306" w:rsidRDefault="00A63E8F" w:rsidP="00A63E8F">
            <w:r w:rsidRPr="00D54405">
              <w:rPr>
                <w:b/>
                <w:bCs/>
                <w:sz w:val="20"/>
                <w:szCs w:val="20"/>
              </w:rPr>
              <w:t>Artifacts/Evidence</w:t>
            </w:r>
            <w:r w:rsidRPr="00D54405">
              <w:rPr>
                <w:sz w:val="20"/>
                <w:szCs w:val="20"/>
              </w:rPr>
              <w:t>:</w:t>
            </w:r>
            <w:r>
              <w:rPr>
                <w:sz w:val="20"/>
                <w:szCs w:val="20"/>
              </w:rPr>
              <w:t xml:space="preserve">  Academic Coach Activity Log, Walkthrough and PL schedules</w:t>
            </w:r>
          </w:p>
        </w:tc>
        <w:tc>
          <w:tcPr>
            <w:tcW w:w="840" w:type="pct"/>
          </w:tcPr>
          <w:p w14:paraId="17C6FFE0" w14:textId="77777777" w:rsidR="00A63E8F" w:rsidRDefault="00A63E8F" w:rsidP="00A63E8F">
            <w:pPr>
              <w:rPr>
                <w:b/>
                <w:bCs/>
                <w:sz w:val="20"/>
                <w:szCs w:val="20"/>
              </w:rPr>
            </w:pPr>
            <w:r w:rsidRPr="005E2107">
              <w:rPr>
                <w:b/>
                <w:bCs/>
                <w:sz w:val="20"/>
                <w:szCs w:val="20"/>
              </w:rPr>
              <w:t>Administration</w:t>
            </w:r>
          </w:p>
          <w:p w14:paraId="4852FB42" w14:textId="77777777" w:rsidR="00A63E8F" w:rsidRPr="003A4005" w:rsidRDefault="00A63E8F" w:rsidP="00A63E8F">
            <w:pPr>
              <w:rPr>
                <w:sz w:val="20"/>
                <w:szCs w:val="20"/>
              </w:rPr>
            </w:pPr>
            <w:r>
              <w:rPr>
                <w:sz w:val="20"/>
                <w:szCs w:val="20"/>
              </w:rPr>
              <w:t>Academic Coach</w:t>
            </w:r>
          </w:p>
          <w:p w14:paraId="19FC3BA6" w14:textId="224DA531" w:rsidR="00A63E8F" w:rsidRPr="0014046A" w:rsidRDefault="00A63E8F" w:rsidP="00A63E8F">
            <w:pPr>
              <w:pStyle w:val="ListParagraph"/>
              <w:spacing w:after="0" w:line="240" w:lineRule="auto"/>
              <w:ind w:left="0" w:firstLine="0"/>
              <w:rPr>
                <w:rFonts w:eastAsiaTheme="minorEastAsia"/>
                <w:b/>
                <w:bCs/>
                <w:sz w:val="20"/>
                <w:szCs w:val="20"/>
              </w:rPr>
            </w:pPr>
          </w:p>
        </w:tc>
      </w:tr>
      <w:tr w:rsidR="00A63E8F" w:rsidRPr="001D7186" w14:paraId="0879ED49" w14:textId="77777777" w:rsidTr="004C21EF">
        <w:trPr>
          <w:trHeight w:val="1218"/>
        </w:trPr>
        <w:tc>
          <w:tcPr>
            <w:tcW w:w="1345" w:type="pct"/>
            <w:gridSpan w:val="2"/>
          </w:tcPr>
          <w:p w14:paraId="31FFA484" w14:textId="79B411B8" w:rsidR="00A63E8F" w:rsidRDefault="00A63E8F" w:rsidP="00A63E8F">
            <w:pPr>
              <w:spacing w:line="259" w:lineRule="auto"/>
            </w:pPr>
            <w:r w:rsidRPr="001959C2">
              <w:rPr>
                <w:sz w:val="20"/>
                <w:szCs w:val="20"/>
              </w:rPr>
              <w:t>Employ parent facilitator to increase family and community engagement to support all school goals.</w:t>
            </w:r>
          </w:p>
        </w:tc>
        <w:tc>
          <w:tcPr>
            <w:tcW w:w="436" w:type="pct"/>
          </w:tcPr>
          <w:p w14:paraId="37572502" w14:textId="750C2E54" w:rsidR="00A63E8F" w:rsidRPr="0014046A" w:rsidRDefault="00A63E8F" w:rsidP="00A63E8F">
            <w:pPr>
              <w:rPr>
                <w:sz w:val="20"/>
                <w:szCs w:val="20"/>
              </w:rPr>
            </w:pPr>
            <w:r>
              <w:rPr>
                <w:sz w:val="20"/>
                <w:szCs w:val="20"/>
              </w:rPr>
              <w:t>Title I</w:t>
            </w:r>
          </w:p>
        </w:tc>
        <w:tc>
          <w:tcPr>
            <w:tcW w:w="516" w:type="pct"/>
          </w:tcPr>
          <w:p w14:paraId="25339B64" w14:textId="64CC2365" w:rsidR="00A63E8F" w:rsidRPr="0014046A" w:rsidRDefault="00A63E8F" w:rsidP="00A63E8F">
            <w:pPr>
              <w:spacing w:after="160" w:line="259" w:lineRule="auto"/>
              <w:rPr>
                <w:sz w:val="20"/>
                <w:szCs w:val="20"/>
              </w:rPr>
            </w:pPr>
            <w:r>
              <w:rPr>
                <w:sz w:val="20"/>
                <w:szCs w:val="20"/>
              </w:rPr>
              <w:t>July 26, 2021</w:t>
            </w:r>
          </w:p>
        </w:tc>
        <w:tc>
          <w:tcPr>
            <w:tcW w:w="1863" w:type="pct"/>
          </w:tcPr>
          <w:p w14:paraId="159CA714" w14:textId="764DC674" w:rsidR="00A63E8F" w:rsidRPr="00D54405" w:rsidRDefault="00A63E8F" w:rsidP="00A63E8F">
            <w:pPr>
              <w:rPr>
                <w:sz w:val="20"/>
                <w:szCs w:val="20"/>
              </w:rPr>
            </w:pPr>
            <w:r w:rsidRPr="00D54405">
              <w:rPr>
                <w:b/>
                <w:bCs/>
                <w:sz w:val="20"/>
                <w:szCs w:val="20"/>
              </w:rPr>
              <w:t>Implementation</w:t>
            </w:r>
            <w:r w:rsidRPr="00D54405">
              <w:rPr>
                <w:sz w:val="20"/>
                <w:szCs w:val="20"/>
              </w:rPr>
              <w:t xml:space="preserve">: </w:t>
            </w:r>
            <w:r>
              <w:rPr>
                <w:sz w:val="20"/>
                <w:szCs w:val="20"/>
              </w:rPr>
              <w:t xml:space="preserve"> The administration and Academic Coach will meet at least once each month to plan and schedule FACE activities, professional learning, and current or upcoming issues.</w:t>
            </w:r>
          </w:p>
          <w:p w14:paraId="35C266A9" w14:textId="77777777" w:rsidR="00A63E8F" w:rsidRPr="00D54405" w:rsidRDefault="00A63E8F" w:rsidP="00A63E8F">
            <w:pPr>
              <w:rPr>
                <w:sz w:val="20"/>
                <w:szCs w:val="20"/>
              </w:rPr>
            </w:pPr>
          </w:p>
          <w:p w14:paraId="66194AE5" w14:textId="7DE9244D" w:rsidR="00A63E8F" w:rsidRPr="00312306" w:rsidRDefault="00A63E8F" w:rsidP="00A63E8F">
            <w:r w:rsidRPr="00D54405">
              <w:rPr>
                <w:b/>
                <w:bCs/>
                <w:sz w:val="20"/>
                <w:szCs w:val="20"/>
              </w:rPr>
              <w:t>Artifacts/Evidence</w:t>
            </w:r>
            <w:r w:rsidRPr="00D54405">
              <w:rPr>
                <w:sz w:val="20"/>
                <w:szCs w:val="20"/>
              </w:rPr>
              <w:t>:</w:t>
            </w:r>
            <w:r>
              <w:rPr>
                <w:sz w:val="20"/>
                <w:szCs w:val="20"/>
              </w:rPr>
              <w:t xml:space="preserve">  FACE Documentation; Surveys</w:t>
            </w:r>
          </w:p>
        </w:tc>
        <w:tc>
          <w:tcPr>
            <w:tcW w:w="840" w:type="pct"/>
          </w:tcPr>
          <w:p w14:paraId="7048C870" w14:textId="77777777" w:rsidR="00A63E8F" w:rsidRDefault="00A63E8F" w:rsidP="00A63E8F">
            <w:pPr>
              <w:rPr>
                <w:b/>
                <w:bCs/>
                <w:sz w:val="20"/>
                <w:szCs w:val="20"/>
              </w:rPr>
            </w:pPr>
            <w:r w:rsidRPr="005E2107">
              <w:rPr>
                <w:b/>
                <w:bCs/>
                <w:sz w:val="20"/>
                <w:szCs w:val="20"/>
              </w:rPr>
              <w:t>Administration</w:t>
            </w:r>
          </w:p>
          <w:p w14:paraId="735B1678" w14:textId="333E65CD" w:rsidR="00A63E8F" w:rsidRPr="0014046A" w:rsidRDefault="00A63E8F" w:rsidP="00A63E8F">
            <w:pPr>
              <w:pStyle w:val="ListParagraph"/>
              <w:spacing w:after="0" w:line="240" w:lineRule="auto"/>
              <w:ind w:left="0" w:firstLine="0"/>
              <w:rPr>
                <w:rFonts w:eastAsiaTheme="minorEastAsia"/>
                <w:b/>
                <w:bCs/>
                <w:sz w:val="20"/>
                <w:szCs w:val="20"/>
              </w:rPr>
            </w:pPr>
            <w:r w:rsidRPr="00685382">
              <w:rPr>
                <w:sz w:val="20"/>
                <w:szCs w:val="20"/>
              </w:rPr>
              <w:t>Academic Coach</w:t>
            </w:r>
          </w:p>
        </w:tc>
      </w:tr>
      <w:tr w:rsidR="009C60D2" w:rsidRPr="001D7186" w14:paraId="22C64CCD" w14:textId="77777777" w:rsidTr="004C21EF">
        <w:trPr>
          <w:trHeight w:val="1506"/>
        </w:trPr>
        <w:tc>
          <w:tcPr>
            <w:tcW w:w="1345" w:type="pct"/>
            <w:gridSpan w:val="2"/>
          </w:tcPr>
          <w:p w14:paraId="4890CE61" w14:textId="618D2B84" w:rsidR="009C60D2" w:rsidRDefault="009C60D2" w:rsidP="009C3DD6">
            <w:pPr>
              <w:spacing w:line="259" w:lineRule="auto"/>
            </w:pPr>
          </w:p>
        </w:tc>
        <w:tc>
          <w:tcPr>
            <w:tcW w:w="436" w:type="pct"/>
          </w:tcPr>
          <w:p w14:paraId="764A364D" w14:textId="006840C5" w:rsidR="009C60D2" w:rsidRPr="004C21EF" w:rsidRDefault="009C60D2" w:rsidP="009C3DD6">
            <w:pPr>
              <w:rPr>
                <w:sz w:val="20"/>
                <w:szCs w:val="20"/>
              </w:rPr>
            </w:pPr>
          </w:p>
        </w:tc>
        <w:tc>
          <w:tcPr>
            <w:tcW w:w="516" w:type="pct"/>
          </w:tcPr>
          <w:p w14:paraId="18122ABA" w14:textId="72C953F7" w:rsidR="009C60D2" w:rsidRPr="004C21EF" w:rsidRDefault="009C60D2" w:rsidP="009C3DD6">
            <w:pPr>
              <w:spacing w:after="160" w:line="259" w:lineRule="auto"/>
              <w:rPr>
                <w:sz w:val="20"/>
                <w:szCs w:val="20"/>
              </w:rPr>
            </w:pPr>
          </w:p>
        </w:tc>
        <w:tc>
          <w:tcPr>
            <w:tcW w:w="1863" w:type="pct"/>
          </w:tcPr>
          <w:p w14:paraId="0BFDD3B3" w14:textId="77777777" w:rsidR="009C60D2" w:rsidRDefault="009C60D2" w:rsidP="009C3DD6">
            <w:pPr>
              <w:rPr>
                <w:sz w:val="20"/>
                <w:szCs w:val="20"/>
              </w:rPr>
            </w:pPr>
            <w:r w:rsidRPr="00D54405">
              <w:rPr>
                <w:b/>
                <w:bCs/>
                <w:sz w:val="20"/>
                <w:szCs w:val="20"/>
              </w:rPr>
              <w:t>Implementation</w:t>
            </w:r>
            <w:r w:rsidRPr="00D54405">
              <w:rPr>
                <w:sz w:val="20"/>
                <w:szCs w:val="20"/>
              </w:rPr>
              <w:t xml:space="preserve">: </w:t>
            </w:r>
          </w:p>
          <w:p w14:paraId="23AF415C" w14:textId="77777777" w:rsidR="009C60D2" w:rsidRPr="00D54405" w:rsidRDefault="009C60D2" w:rsidP="009C3DD6">
            <w:pPr>
              <w:rPr>
                <w:sz w:val="20"/>
                <w:szCs w:val="20"/>
              </w:rPr>
            </w:pPr>
          </w:p>
          <w:p w14:paraId="156B3D44" w14:textId="77777777" w:rsidR="009C60D2" w:rsidRPr="00D54405" w:rsidRDefault="009C60D2" w:rsidP="009C3DD6">
            <w:pPr>
              <w:rPr>
                <w:sz w:val="20"/>
                <w:szCs w:val="20"/>
              </w:rPr>
            </w:pPr>
          </w:p>
          <w:p w14:paraId="4E1A212F" w14:textId="77777777" w:rsidR="009C60D2" w:rsidRPr="00312306" w:rsidRDefault="009C60D2" w:rsidP="009C3DD6">
            <w:r w:rsidRPr="00D54405">
              <w:rPr>
                <w:b/>
                <w:bCs/>
                <w:sz w:val="20"/>
                <w:szCs w:val="20"/>
              </w:rPr>
              <w:t>Artifacts/Evidence</w:t>
            </w:r>
            <w:r w:rsidRPr="00D54405">
              <w:rPr>
                <w:sz w:val="20"/>
                <w:szCs w:val="20"/>
              </w:rPr>
              <w:t>:</w:t>
            </w:r>
            <w:r>
              <w:rPr>
                <w:sz w:val="20"/>
                <w:szCs w:val="20"/>
              </w:rPr>
              <w:t xml:space="preserve">  </w:t>
            </w:r>
          </w:p>
        </w:tc>
        <w:tc>
          <w:tcPr>
            <w:tcW w:w="840" w:type="pct"/>
          </w:tcPr>
          <w:p w14:paraId="5B77ECDA" w14:textId="33EA207C" w:rsidR="004C21EF" w:rsidRPr="004C21EF" w:rsidRDefault="004C21EF" w:rsidP="004C21EF">
            <w:pPr>
              <w:pStyle w:val="ListParagraph"/>
              <w:spacing w:after="0" w:line="240" w:lineRule="auto"/>
              <w:ind w:left="0" w:firstLine="0"/>
              <w:rPr>
                <w:rFonts w:eastAsiaTheme="minorEastAsia"/>
                <w:sz w:val="20"/>
                <w:szCs w:val="20"/>
              </w:rPr>
            </w:pPr>
          </w:p>
        </w:tc>
      </w:tr>
    </w:tbl>
    <w:p w14:paraId="1847DC68" w14:textId="17DF2DEB" w:rsidR="003A0B79" w:rsidRDefault="003A0B79"/>
    <w:p w14:paraId="67F14352" w14:textId="5FBEA38C" w:rsidR="003A0B79" w:rsidRDefault="003A0B79"/>
    <w:p w14:paraId="2F952387" w14:textId="0780BA94" w:rsidR="00DB563D" w:rsidRDefault="00DB563D"/>
    <w:p w14:paraId="2B884A73" w14:textId="269CD813"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585"/>
        <w:gridCol w:w="990"/>
        <w:gridCol w:w="1172"/>
        <w:gridCol w:w="4319"/>
        <w:gridCol w:w="1819"/>
      </w:tblGrid>
      <w:tr w:rsidR="00DB563D" w14:paraId="17A5F9B6" w14:textId="77777777" w:rsidTr="00D20852">
        <w:trPr>
          <w:trHeight w:val="334"/>
        </w:trPr>
        <w:tc>
          <w:tcPr>
            <w:tcW w:w="5000" w:type="pct"/>
            <w:gridSpan w:val="6"/>
            <w:shd w:val="clear" w:color="auto" w:fill="6ECEF9"/>
          </w:tcPr>
          <w:p w14:paraId="0B42AAFA" w14:textId="77777777" w:rsidR="00DB563D" w:rsidRDefault="00DB563D" w:rsidP="00D20852">
            <w:pPr>
              <w:spacing w:after="160" w:line="259" w:lineRule="auto"/>
              <w:jc w:val="center"/>
            </w:pPr>
            <w:r>
              <w:rPr>
                <w:b/>
              </w:rPr>
              <w:lastRenderedPageBreak/>
              <w:t>PROFESSIONAL CAPACITY</w:t>
            </w:r>
          </w:p>
        </w:tc>
      </w:tr>
      <w:tr w:rsidR="00DB563D" w14:paraId="0E064D62" w14:textId="77777777" w:rsidTr="00D20852">
        <w:trPr>
          <w:trHeight w:val="556"/>
        </w:trPr>
        <w:tc>
          <w:tcPr>
            <w:tcW w:w="647" w:type="pct"/>
            <w:shd w:val="clear" w:color="auto" w:fill="E9F7FD"/>
            <w:vAlign w:val="center"/>
          </w:tcPr>
          <w:p w14:paraId="55697A22" w14:textId="20B0262F"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4A7F3AF9" w14:textId="1663D969" w:rsidR="00DB563D" w:rsidRPr="00CF1884" w:rsidRDefault="00D33325"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at or above grade level on the Math Inventory by 5% from August 2021 to August 2022.</w:t>
            </w:r>
          </w:p>
        </w:tc>
      </w:tr>
      <w:tr w:rsidR="00DB563D" w14:paraId="66FD022D" w14:textId="77777777" w:rsidTr="00A23194">
        <w:trPr>
          <w:trHeight w:val="869"/>
        </w:trPr>
        <w:tc>
          <w:tcPr>
            <w:tcW w:w="1345" w:type="pct"/>
            <w:gridSpan w:val="2"/>
            <w:shd w:val="clear" w:color="auto" w:fill="E9F7FD"/>
            <w:vAlign w:val="center"/>
          </w:tcPr>
          <w:p w14:paraId="22D363CC"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22A84F9E"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E033751"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02" w:type="pct"/>
            <w:shd w:val="clear" w:color="auto" w:fill="E9F7FD"/>
            <w:vAlign w:val="center"/>
          </w:tcPr>
          <w:p w14:paraId="4C6DECE0"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0252E09"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D63CEE3"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01" w:type="pct"/>
            <w:shd w:val="clear" w:color="auto" w:fill="E9F7FD"/>
            <w:vAlign w:val="center"/>
          </w:tcPr>
          <w:p w14:paraId="1904961C"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5FFF7A20"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B14B29" w14:paraId="1E0C2C5A" w14:textId="77777777" w:rsidTr="00A23194">
        <w:trPr>
          <w:trHeight w:val="1926"/>
        </w:trPr>
        <w:tc>
          <w:tcPr>
            <w:tcW w:w="1345" w:type="pct"/>
            <w:gridSpan w:val="2"/>
          </w:tcPr>
          <w:p w14:paraId="13496F69" w14:textId="7A7DF530" w:rsidR="00B14B29" w:rsidRPr="00D54405" w:rsidRDefault="00B14B29" w:rsidP="00B14B29">
            <w:pPr>
              <w:rPr>
                <w:sz w:val="20"/>
                <w:szCs w:val="20"/>
              </w:rPr>
            </w:pPr>
            <w:r>
              <w:rPr>
                <w:sz w:val="20"/>
                <w:szCs w:val="20"/>
              </w:rPr>
              <w:t>Attend local, state, and national conferences to support instruction in Math.</w:t>
            </w:r>
          </w:p>
        </w:tc>
        <w:tc>
          <w:tcPr>
            <w:tcW w:w="436" w:type="pct"/>
          </w:tcPr>
          <w:p w14:paraId="0343DAAD" w14:textId="431BEDED" w:rsidR="00B14B29" w:rsidRPr="00A23194" w:rsidRDefault="00B14B29" w:rsidP="00B14B29">
            <w:pPr>
              <w:rPr>
                <w:sz w:val="20"/>
                <w:szCs w:val="20"/>
              </w:rPr>
            </w:pPr>
            <w:r>
              <w:rPr>
                <w:sz w:val="20"/>
                <w:szCs w:val="20"/>
              </w:rPr>
              <w:t>Title I and SFSD</w:t>
            </w:r>
          </w:p>
        </w:tc>
        <w:tc>
          <w:tcPr>
            <w:tcW w:w="516" w:type="pct"/>
          </w:tcPr>
          <w:p w14:paraId="5D28D5EB" w14:textId="0858BEBD" w:rsidR="00B14B29" w:rsidRPr="00A23194" w:rsidRDefault="00B14B29" w:rsidP="00B14B29">
            <w:pPr>
              <w:rPr>
                <w:sz w:val="20"/>
                <w:szCs w:val="20"/>
              </w:rPr>
            </w:pPr>
            <w:r>
              <w:rPr>
                <w:sz w:val="20"/>
                <w:szCs w:val="20"/>
              </w:rPr>
              <w:t>TBD</w:t>
            </w:r>
          </w:p>
        </w:tc>
        <w:tc>
          <w:tcPr>
            <w:tcW w:w="1902" w:type="pct"/>
          </w:tcPr>
          <w:p w14:paraId="4FA3977E" w14:textId="77777777" w:rsidR="00B14B29" w:rsidRPr="00D54405" w:rsidRDefault="00B14B29" w:rsidP="00B14B29">
            <w:pPr>
              <w:rPr>
                <w:sz w:val="20"/>
                <w:szCs w:val="20"/>
              </w:rPr>
            </w:pPr>
            <w:r w:rsidRPr="00D54405">
              <w:rPr>
                <w:b/>
                <w:bCs/>
                <w:sz w:val="20"/>
                <w:szCs w:val="20"/>
              </w:rPr>
              <w:t>Implementation</w:t>
            </w:r>
            <w:r w:rsidRPr="00D54405">
              <w:rPr>
                <w:sz w:val="20"/>
                <w:szCs w:val="20"/>
              </w:rPr>
              <w:t xml:space="preserve">: </w:t>
            </w:r>
            <w:r>
              <w:rPr>
                <w:sz w:val="20"/>
                <w:szCs w:val="20"/>
              </w:rPr>
              <w:t xml:space="preserve"> Teachers, academic coach and/or administrators will attend ________________ and will redeliver what they learned to the staff during a Staff Meeting in __________.</w:t>
            </w:r>
          </w:p>
          <w:p w14:paraId="51F79F14" w14:textId="77777777" w:rsidR="00B14B29" w:rsidRPr="00D54405" w:rsidRDefault="00B14B29" w:rsidP="00B14B29">
            <w:pPr>
              <w:rPr>
                <w:sz w:val="20"/>
                <w:szCs w:val="20"/>
              </w:rPr>
            </w:pPr>
          </w:p>
          <w:p w14:paraId="53C0DE9B" w14:textId="239EA818" w:rsidR="00B14B29" w:rsidRPr="00D54405" w:rsidRDefault="00B14B29" w:rsidP="00B14B29">
            <w:pPr>
              <w:rPr>
                <w:sz w:val="20"/>
                <w:szCs w:val="20"/>
              </w:rPr>
            </w:pPr>
            <w:r w:rsidRPr="00D54405">
              <w:rPr>
                <w:b/>
                <w:bCs/>
                <w:sz w:val="20"/>
                <w:szCs w:val="20"/>
              </w:rPr>
              <w:t>Artifacts/Evidence</w:t>
            </w:r>
            <w:r w:rsidRPr="00D54405">
              <w:rPr>
                <w:sz w:val="20"/>
                <w:szCs w:val="20"/>
              </w:rPr>
              <w:t>:</w:t>
            </w:r>
            <w:r>
              <w:rPr>
                <w:sz w:val="20"/>
                <w:szCs w:val="20"/>
              </w:rPr>
              <w:t xml:space="preserve">  Conference Agendas; Travel Documentation; Redelivery of Conference Content</w:t>
            </w:r>
          </w:p>
        </w:tc>
        <w:tc>
          <w:tcPr>
            <w:tcW w:w="801" w:type="pct"/>
          </w:tcPr>
          <w:p w14:paraId="51C43B94" w14:textId="77777777" w:rsidR="00B14B29" w:rsidRDefault="00B14B29" w:rsidP="00B14B29">
            <w:pPr>
              <w:rPr>
                <w:b/>
                <w:bCs/>
                <w:sz w:val="20"/>
                <w:szCs w:val="20"/>
              </w:rPr>
            </w:pPr>
            <w:r>
              <w:rPr>
                <w:b/>
                <w:bCs/>
                <w:sz w:val="20"/>
                <w:szCs w:val="20"/>
              </w:rPr>
              <w:t>Administration</w:t>
            </w:r>
          </w:p>
          <w:p w14:paraId="702E8091" w14:textId="77777777" w:rsidR="00B14B29" w:rsidRDefault="00B14B29" w:rsidP="00B14B29">
            <w:pPr>
              <w:rPr>
                <w:sz w:val="20"/>
                <w:szCs w:val="20"/>
              </w:rPr>
            </w:pPr>
            <w:r>
              <w:rPr>
                <w:sz w:val="20"/>
                <w:szCs w:val="20"/>
              </w:rPr>
              <w:t>Academic Coach</w:t>
            </w:r>
          </w:p>
          <w:p w14:paraId="430738C8" w14:textId="77777777" w:rsidR="00B14B29" w:rsidRDefault="00B14B29" w:rsidP="00B14B29">
            <w:pPr>
              <w:rPr>
                <w:sz w:val="20"/>
                <w:szCs w:val="20"/>
              </w:rPr>
            </w:pPr>
            <w:r>
              <w:rPr>
                <w:sz w:val="20"/>
                <w:szCs w:val="20"/>
              </w:rPr>
              <w:t>Teachers</w:t>
            </w:r>
          </w:p>
          <w:p w14:paraId="2928D1FA" w14:textId="18A374CB" w:rsidR="00B14B29" w:rsidRPr="00A23194" w:rsidRDefault="00B14B29" w:rsidP="00B14B29">
            <w:pPr>
              <w:rPr>
                <w:b/>
                <w:bCs/>
                <w:sz w:val="20"/>
                <w:szCs w:val="20"/>
              </w:rPr>
            </w:pPr>
          </w:p>
        </w:tc>
      </w:tr>
      <w:tr w:rsidR="00B14B29" w14:paraId="4CAE9694" w14:textId="77777777" w:rsidTr="00A23194">
        <w:trPr>
          <w:trHeight w:val="1926"/>
        </w:trPr>
        <w:tc>
          <w:tcPr>
            <w:tcW w:w="1345" w:type="pct"/>
            <w:gridSpan w:val="2"/>
          </w:tcPr>
          <w:p w14:paraId="540E4BF1" w14:textId="79D8C6A9" w:rsidR="00B14B29" w:rsidRDefault="00B14B29" w:rsidP="00B14B29">
            <w:pPr>
              <w:spacing w:line="259" w:lineRule="auto"/>
            </w:pPr>
            <w:r w:rsidRPr="00B13C6B">
              <w:rPr>
                <w:sz w:val="20"/>
                <w:szCs w:val="20"/>
              </w:rPr>
              <w:t xml:space="preserve">Continue to support new teachers (&lt;5 </w:t>
            </w:r>
            <w:proofErr w:type="spellStart"/>
            <w:r w:rsidRPr="00B13C6B">
              <w:rPr>
                <w:sz w:val="20"/>
                <w:szCs w:val="20"/>
              </w:rPr>
              <w:t>years experience</w:t>
            </w:r>
            <w:proofErr w:type="spellEnd"/>
            <w:r w:rsidRPr="00B13C6B">
              <w:rPr>
                <w:sz w:val="20"/>
                <w:szCs w:val="20"/>
              </w:rPr>
              <w:t xml:space="preserve">) through quarterly meetings to provide support for implementing schoolwide </w:t>
            </w:r>
            <w:r>
              <w:rPr>
                <w:sz w:val="20"/>
                <w:szCs w:val="20"/>
              </w:rPr>
              <w:t>Math</w:t>
            </w:r>
            <w:r w:rsidRPr="00B13C6B">
              <w:rPr>
                <w:sz w:val="20"/>
                <w:szCs w:val="20"/>
              </w:rPr>
              <w:t xml:space="preserve"> initiatives.</w:t>
            </w:r>
          </w:p>
        </w:tc>
        <w:tc>
          <w:tcPr>
            <w:tcW w:w="436" w:type="pct"/>
          </w:tcPr>
          <w:p w14:paraId="43842ED2" w14:textId="3B3D9EB7" w:rsidR="00B14B29" w:rsidRPr="00A23194" w:rsidRDefault="00B14B29" w:rsidP="00B14B29">
            <w:pPr>
              <w:rPr>
                <w:sz w:val="20"/>
                <w:szCs w:val="20"/>
              </w:rPr>
            </w:pPr>
            <w:r>
              <w:rPr>
                <w:sz w:val="20"/>
                <w:szCs w:val="20"/>
              </w:rPr>
              <w:t>Instructional Funds, SFSD and Title I</w:t>
            </w:r>
          </w:p>
        </w:tc>
        <w:tc>
          <w:tcPr>
            <w:tcW w:w="516" w:type="pct"/>
          </w:tcPr>
          <w:p w14:paraId="41051910" w14:textId="12675519" w:rsidR="00B14B29" w:rsidRPr="00A23194" w:rsidRDefault="00B14B29" w:rsidP="00B14B29">
            <w:pPr>
              <w:spacing w:after="160" w:line="259" w:lineRule="auto"/>
              <w:rPr>
                <w:sz w:val="20"/>
                <w:szCs w:val="20"/>
              </w:rPr>
            </w:pPr>
            <w:r>
              <w:rPr>
                <w:sz w:val="20"/>
                <w:szCs w:val="20"/>
              </w:rPr>
              <w:t>July 26, 2021</w:t>
            </w:r>
          </w:p>
        </w:tc>
        <w:tc>
          <w:tcPr>
            <w:tcW w:w="1902" w:type="pct"/>
          </w:tcPr>
          <w:p w14:paraId="0A90F39D" w14:textId="4D030B8C" w:rsidR="00B14B29" w:rsidRPr="00D54405" w:rsidRDefault="00B14B29" w:rsidP="00B14B29">
            <w:pPr>
              <w:rPr>
                <w:sz w:val="20"/>
                <w:szCs w:val="20"/>
              </w:rPr>
            </w:pPr>
            <w:r w:rsidRPr="00D54405">
              <w:rPr>
                <w:b/>
                <w:bCs/>
                <w:sz w:val="20"/>
                <w:szCs w:val="20"/>
              </w:rPr>
              <w:t>Implementation</w:t>
            </w:r>
            <w:r w:rsidRPr="00D54405">
              <w:rPr>
                <w:sz w:val="20"/>
                <w:szCs w:val="20"/>
              </w:rPr>
              <w:t xml:space="preserve">: </w:t>
            </w:r>
            <w:r>
              <w:rPr>
                <w:sz w:val="20"/>
                <w:szCs w:val="20"/>
              </w:rPr>
              <w:t xml:space="preserve"> New teachers, including new to CCSD or Dowell, will participate in monthly New Teacher meetings led by the Academic Coach to ensure they understand and implement required math initiatives.</w:t>
            </w:r>
          </w:p>
          <w:p w14:paraId="75DE8913" w14:textId="77777777" w:rsidR="00B14B29" w:rsidRPr="00D54405" w:rsidRDefault="00B14B29" w:rsidP="00B14B29">
            <w:pPr>
              <w:rPr>
                <w:sz w:val="20"/>
                <w:szCs w:val="20"/>
              </w:rPr>
            </w:pPr>
          </w:p>
          <w:p w14:paraId="425639E7" w14:textId="753DA332" w:rsidR="00B14B29" w:rsidRPr="00312306" w:rsidRDefault="00B14B29" w:rsidP="00B14B29">
            <w:r w:rsidRPr="00D54405">
              <w:rPr>
                <w:b/>
                <w:bCs/>
                <w:sz w:val="20"/>
                <w:szCs w:val="20"/>
              </w:rPr>
              <w:t>Artifacts/Evidence</w:t>
            </w:r>
            <w:r w:rsidRPr="00D54405">
              <w:rPr>
                <w:sz w:val="20"/>
                <w:szCs w:val="20"/>
              </w:rPr>
              <w:t>:</w:t>
            </w:r>
            <w:r>
              <w:rPr>
                <w:sz w:val="20"/>
                <w:szCs w:val="20"/>
              </w:rPr>
              <w:t xml:space="preserve">  Sign-in Sheets; Agendas</w:t>
            </w:r>
          </w:p>
        </w:tc>
        <w:tc>
          <w:tcPr>
            <w:tcW w:w="801" w:type="pct"/>
          </w:tcPr>
          <w:p w14:paraId="28CB9F96" w14:textId="77777777" w:rsidR="00B14B29" w:rsidRDefault="00B14B29" w:rsidP="00B14B29">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00F8324E" w14:textId="26B601AE" w:rsidR="00B14B29" w:rsidRPr="00A23194" w:rsidRDefault="00B14B29" w:rsidP="00B14B29">
            <w:pPr>
              <w:pStyle w:val="ListParagraph"/>
              <w:spacing w:after="0" w:line="240" w:lineRule="auto"/>
              <w:ind w:left="0" w:firstLine="0"/>
              <w:rPr>
                <w:rFonts w:eastAsiaTheme="minorEastAsia"/>
                <w:sz w:val="20"/>
                <w:szCs w:val="20"/>
              </w:rPr>
            </w:pPr>
            <w:r>
              <w:rPr>
                <w:rFonts w:eastAsiaTheme="minorEastAsia"/>
                <w:sz w:val="20"/>
                <w:szCs w:val="20"/>
              </w:rPr>
              <w:t>Teachers</w:t>
            </w:r>
          </w:p>
        </w:tc>
      </w:tr>
      <w:tr w:rsidR="00B14B29" w:rsidRPr="001D7186" w14:paraId="1C6AC7D1" w14:textId="77777777" w:rsidTr="00A23194">
        <w:trPr>
          <w:trHeight w:val="1926"/>
        </w:trPr>
        <w:tc>
          <w:tcPr>
            <w:tcW w:w="1345" w:type="pct"/>
            <w:gridSpan w:val="2"/>
          </w:tcPr>
          <w:p w14:paraId="38CF07F6" w14:textId="7C7AD93F" w:rsidR="00B14B29" w:rsidRDefault="00B14B29" w:rsidP="00B14B29">
            <w:pPr>
              <w:spacing w:line="259" w:lineRule="auto"/>
            </w:pPr>
            <w:r>
              <w:rPr>
                <w:sz w:val="20"/>
                <w:szCs w:val="20"/>
              </w:rPr>
              <w:t>Teachers will participate in professional development that focuses on math initiatives (learning targets, closings) and integration of technology.</w:t>
            </w:r>
          </w:p>
        </w:tc>
        <w:tc>
          <w:tcPr>
            <w:tcW w:w="436" w:type="pct"/>
          </w:tcPr>
          <w:p w14:paraId="797146EC" w14:textId="78D940C8" w:rsidR="00B14B29" w:rsidRPr="00A23194" w:rsidRDefault="00B14B29" w:rsidP="00B14B29">
            <w:pPr>
              <w:rPr>
                <w:sz w:val="20"/>
                <w:szCs w:val="20"/>
              </w:rPr>
            </w:pPr>
            <w:r>
              <w:rPr>
                <w:sz w:val="20"/>
                <w:szCs w:val="20"/>
              </w:rPr>
              <w:t>SFSD and Title I</w:t>
            </w:r>
          </w:p>
        </w:tc>
        <w:tc>
          <w:tcPr>
            <w:tcW w:w="516" w:type="pct"/>
          </w:tcPr>
          <w:p w14:paraId="09BAD4C8" w14:textId="1903BACA" w:rsidR="00B14B29" w:rsidRPr="00A23194" w:rsidRDefault="00B14B29" w:rsidP="00B14B29">
            <w:pPr>
              <w:spacing w:after="160" w:line="259" w:lineRule="auto"/>
              <w:rPr>
                <w:sz w:val="20"/>
                <w:szCs w:val="20"/>
              </w:rPr>
            </w:pPr>
            <w:r>
              <w:rPr>
                <w:sz w:val="20"/>
                <w:szCs w:val="20"/>
              </w:rPr>
              <w:t>August 2021</w:t>
            </w:r>
          </w:p>
        </w:tc>
        <w:tc>
          <w:tcPr>
            <w:tcW w:w="1902" w:type="pct"/>
          </w:tcPr>
          <w:p w14:paraId="05D30059" w14:textId="7ECD5FA1" w:rsidR="00B14B29" w:rsidRDefault="00B14B29" w:rsidP="00B14B29">
            <w:pPr>
              <w:rPr>
                <w:sz w:val="20"/>
                <w:szCs w:val="20"/>
              </w:rPr>
            </w:pPr>
            <w:r w:rsidRPr="00D54405">
              <w:rPr>
                <w:b/>
                <w:bCs/>
                <w:sz w:val="20"/>
                <w:szCs w:val="20"/>
              </w:rPr>
              <w:t>Implementation</w:t>
            </w:r>
            <w:r w:rsidRPr="00D54405">
              <w:rPr>
                <w:sz w:val="20"/>
                <w:szCs w:val="20"/>
              </w:rPr>
              <w:t xml:space="preserve">: </w:t>
            </w:r>
            <w:r>
              <w:rPr>
                <w:sz w:val="20"/>
                <w:szCs w:val="20"/>
              </w:rPr>
              <w:t xml:space="preserve"> The Academic Coach, TTIS and teacher leaders will conduct PL related to math initiatives and technology integration during monthly staff meetings, quarterly collaborative planning days and/or early release days.</w:t>
            </w:r>
          </w:p>
          <w:p w14:paraId="0AC0FC19" w14:textId="77777777" w:rsidR="00B14B29" w:rsidRPr="00D54405" w:rsidRDefault="00B14B29" w:rsidP="00B14B29">
            <w:pPr>
              <w:rPr>
                <w:sz w:val="20"/>
                <w:szCs w:val="20"/>
              </w:rPr>
            </w:pPr>
          </w:p>
          <w:p w14:paraId="4151F361" w14:textId="53BE6169" w:rsidR="00B14B29" w:rsidRPr="00312306" w:rsidRDefault="00B14B29" w:rsidP="00B14B29">
            <w:r w:rsidRPr="00D54405">
              <w:rPr>
                <w:b/>
                <w:bCs/>
                <w:sz w:val="20"/>
                <w:szCs w:val="20"/>
              </w:rPr>
              <w:t>Artifacts/Evidence</w:t>
            </w:r>
            <w:r w:rsidRPr="00D54405">
              <w:rPr>
                <w:sz w:val="20"/>
                <w:szCs w:val="20"/>
              </w:rPr>
              <w:t>:</w:t>
            </w:r>
            <w:r>
              <w:rPr>
                <w:sz w:val="20"/>
                <w:szCs w:val="20"/>
              </w:rPr>
              <w:t xml:space="preserve">  Sign-in Sheets; Agendas</w:t>
            </w:r>
          </w:p>
        </w:tc>
        <w:tc>
          <w:tcPr>
            <w:tcW w:w="801" w:type="pct"/>
          </w:tcPr>
          <w:p w14:paraId="5F45A52B" w14:textId="77777777" w:rsidR="00B14B29" w:rsidRDefault="00B14B29" w:rsidP="00B14B29">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0DDE39C4" w14:textId="77777777" w:rsidR="00B14B29" w:rsidRDefault="00B14B29" w:rsidP="00B14B29">
            <w:pPr>
              <w:pStyle w:val="ListParagraph"/>
              <w:spacing w:after="0" w:line="240" w:lineRule="auto"/>
              <w:ind w:left="0" w:firstLine="0"/>
              <w:rPr>
                <w:rFonts w:eastAsiaTheme="minorEastAsia"/>
                <w:sz w:val="20"/>
                <w:szCs w:val="20"/>
              </w:rPr>
            </w:pPr>
            <w:r>
              <w:rPr>
                <w:rFonts w:eastAsiaTheme="minorEastAsia"/>
                <w:sz w:val="20"/>
                <w:szCs w:val="20"/>
              </w:rPr>
              <w:t>TTIS</w:t>
            </w:r>
          </w:p>
          <w:p w14:paraId="215AD132" w14:textId="77777777" w:rsidR="00B14B29" w:rsidRDefault="00B14B29" w:rsidP="00B14B29">
            <w:pPr>
              <w:pStyle w:val="ListParagraph"/>
              <w:spacing w:after="0" w:line="240" w:lineRule="auto"/>
              <w:ind w:left="0" w:firstLine="0"/>
              <w:rPr>
                <w:rFonts w:eastAsiaTheme="minorEastAsia"/>
                <w:sz w:val="20"/>
                <w:szCs w:val="20"/>
              </w:rPr>
            </w:pPr>
            <w:r>
              <w:rPr>
                <w:rFonts w:eastAsiaTheme="minorEastAsia"/>
                <w:sz w:val="20"/>
                <w:szCs w:val="20"/>
              </w:rPr>
              <w:t>Teacher Leaders</w:t>
            </w:r>
          </w:p>
          <w:p w14:paraId="7FF2B084" w14:textId="34183F76" w:rsidR="00B14B29" w:rsidRPr="00A23194" w:rsidRDefault="00B14B29" w:rsidP="00B14B29">
            <w:pPr>
              <w:pStyle w:val="ListParagraph"/>
              <w:spacing w:after="0" w:line="240" w:lineRule="auto"/>
              <w:ind w:left="0" w:firstLine="0"/>
              <w:rPr>
                <w:rFonts w:eastAsiaTheme="minorEastAsia"/>
                <w:b/>
                <w:bCs/>
                <w:sz w:val="20"/>
                <w:szCs w:val="20"/>
              </w:rPr>
            </w:pPr>
            <w:r>
              <w:rPr>
                <w:rFonts w:eastAsiaTheme="minorEastAsia"/>
                <w:sz w:val="20"/>
                <w:szCs w:val="20"/>
              </w:rPr>
              <w:t>Teachers</w:t>
            </w:r>
          </w:p>
        </w:tc>
      </w:tr>
      <w:tr w:rsidR="00B14B29" w:rsidRPr="001D7186" w14:paraId="7E48C358" w14:textId="77777777" w:rsidTr="00A23194">
        <w:trPr>
          <w:trHeight w:val="1926"/>
        </w:trPr>
        <w:tc>
          <w:tcPr>
            <w:tcW w:w="1345" w:type="pct"/>
            <w:gridSpan w:val="2"/>
          </w:tcPr>
          <w:p w14:paraId="47806D2D" w14:textId="45EABA2F" w:rsidR="00B14B29" w:rsidRDefault="00B14B29" w:rsidP="00B14B29">
            <w:pPr>
              <w:spacing w:line="259" w:lineRule="auto"/>
            </w:pPr>
            <w:r>
              <w:rPr>
                <w:sz w:val="20"/>
                <w:szCs w:val="20"/>
              </w:rPr>
              <w:t>Subs will be provided for teachers to participate in half-day or full-day collaboration during the school day with a focus on implementation of math initiatives and technology.</w:t>
            </w:r>
          </w:p>
        </w:tc>
        <w:tc>
          <w:tcPr>
            <w:tcW w:w="436" w:type="pct"/>
          </w:tcPr>
          <w:p w14:paraId="24E91F6E" w14:textId="7690A578" w:rsidR="00B14B29" w:rsidRPr="00A23194" w:rsidRDefault="00B14B29" w:rsidP="00B14B29">
            <w:pPr>
              <w:rPr>
                <w:sz w:val="20"/>
                <w:szCs w:val="20"/>
              </w:rPr>
            </w:pPr>
            <w:r>
              <w:rPr>
                <w:sz w:val="20"/>
                <w:szCs w:val="20"/>
              </w:rPr>
              <w:t>Title I</w:t>
            </w:r>
          </w:p>
        </w:tc>
        <w:tc>
          <w:tcPr>
            <w:tcW w:w="516" w:type="pct"/>
          </w:tcPr>
          <w:p w14:paraId="1E678EC3" w14:textId="565D54C6" w:rsidR="00B14B29" w:rsidRPr="00A23194" w:rsidRDefault="00B14B29" w:rsidP="00B14B29">
            <w:pPr>
              <w:spacing w:after="160" w:line="259" w:lineRule="auto"/>
              <w:rPr>
                <w:sz w:val="20"/>
                <w:szCs w:val="20"/>
              </w:rPr>
            </w:pPr>
            <w:r>
              <w:rPr>
                <w:sz w:val="20"/>
                <w:szCs w:val="20"/>
              </w:rPr>
              <w:t>September and November 2021 and March 2022</w:t>
            </w:r>
          </w:p>
        </w:tc>
        <w:tc>
          <w:tcPr>
            <w:tcW w:w="1902" w:type="pct"/>
          </w:tcPr>
          <w:p w14:paraId="2F3D72DB" w14:textId="77777777" w:rsidR="00B14B29" w:rsidRPr="00D54405" w:rsidRDefault="00B14B29" w:rsidP="00B14B29">
            <w:pPr>
              <w:rPr>
                <w:sz w:val="20"/>
                <w:szCs w:val="20"/>
              </w:rPr>
            </w:pPr>
            <w:r w:rsidRPr="00D54405">
              <w:rPr>
                <w:b/>
                <w:bCs/>
                <w:sz w:val="20"/>
                <w:szCs w:val="20"/>
              </w:rPr>
              <w:t>Implementation</w:t>
            </w:r>
            <w:r w:rsidRPr="00D54405">
              <w:rPr>
                <w:sz w:val="20"/>
                <w:szCs w:val="20"/>
              </w:rPr>
              <w:t xml:space="preserve">: </w:t>
            </w:r>
            <w:r>
              <w:rPr>
                <w:sz w:val="20"/>
                <w:szCs w:val="20"/>
              </w:rPr>
              <w:t>The Academic Coach and team leaders will plan and facilitate 3 quarterly collaborative planning days focused on setting the instructional scope and sequence, planning strategies and interventions based on available student data, and receiving targeted PL.</w:t>
            </w:r>
          </w:p>
          <w:p w14:paraId="636C068F" w14:textId="77777777" w:rsidR="00B14B29" w:rsidRPr="00D54405" w:rsidRDefault="00B14B29" w:rsidP="00B14B29">
            <w:pPr>
              <w:rPr>
                <w:sz w:val="20"/>
                <w:szCs w:val="20"/>
              </w:rPr>
            </w:pPr>
          </w:p>
          <w:p w14:paraId="6151CDC4" w14:textId="42449555" w:rsidR="00B14B29" w:rsidRPr="00312306" w:rsidRDefault="00B14B29" w:rsidP="00B14B29">
            <w:r w:rsidRPr="00D54405">
              <w:rPr>
                <w:b/>
                <w:bCs/>
                <w:sz w:val="20"/>
                <w:szCs w:val="20"/>
              </w:rPr>
              <w:t>Artifacts/Evidence</w:t>
            </w:r>
            <w:r w:rsidRPr="00D54405">
              <w:rPr>
                <w:sz w:val="20"/>
                <w:szCs w:val="20"/>
              </w:rPr>
              <w:t>:</w:t>
            </w:r>
            <w:r>
              <w:rPr>
                <w:sz w:val="20"/>
                <w:szCs w:val="20"/>
              </w:rPr>
              <w:t xml:space="preserve">  Sign-in Sheets; Agendas</w:t>
            </w:r>
          </w:p>
        </w:tc>
        <w:tc>
          <w:tcPr>
            <w:tcW w:w="801" w:type="pct"/>
          </w:tcPr>
          <w:p w14:paraId="160D4E73" w14:textId="77777777" w:rsidR="00B14B29" w:rsidRDefault="00B14B29" w:rsidP="00B14B29">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17873DEA" w14:textId="77777777" w:rsidR="00B14B29" w:rsidRPr="00BF2360" w:rsidRDefault="00B14B29" w:rsidP="00B14B29">
            <w:pPr>
              <w:pStyle w:val="ListParagraph"/>
              <w:spacing w:after="0" w:line="240" w:lineRule="auto"/>
              <w:ind w:left="0" w:firstLine="0"/>
              <w:rPr>
                <w:rFonts w:eastAsiaTheme="minorEastAsia"/>
                <w:sz w:val="20"/>
                <w:szCs w:val="20"/>
              </w:rPr>
            </w:pPr>
            <w:r w:rsidRPr="00BF2360">
              <w:rPr>
                <w:rFonts w:eastAsiaTheme="minorEastAsia"/>
                <w:sz w:val="20"/>
                <w:szCs w:val="20"/>
              </w:rPr>
              <w:t>Team Leaders</w:t>
            </w:r>
          </w:p>
          <w:p w14:paraId="1A4FB112" w14:textId="3A5EECF6" w:rsidR="00B14B29" w:rsidRPr="00A23194" w:rsidRDefault="00B14B29" w:rsidP="00B14B29">
            <w:pPr>
              <w:pStyle w:val="ListParagraph"/>
              <w:spacing w:after="0" w:line="240" w:lineRule="auto"/>
              <w:ind w:left="0" w:firstLine="0"/>
              <w:rPr>
                <w:rFonts w:eastAsiaTheme="minorEastAsia"/>
                <w:b/>
                <w:bCs/>
                <w:sz w:val="20"/>
                <w:szCs w:val="20"/>
              </w:rPr>
            </w:pPr>
            <w:r w:rsidRPr="00BF2360">
              <w:rPr>
                <w:rFonts w:eastAsiaTheme="minorEastAsia"/>
                <w:sz w:val="20"/>
                <w:szCs w:val="20"/>
              </w:rPr>
              <w:t>Teachers</w:t>
            </w:r>
          </w:p>
        </w:tc>
      </w:tr>
      <w:tr w:rsidR="00B14B29" w:rsidRPr="001D7186" w14:paraId="66B2B590" w14:textId="77777777" w:rsidTr="00A23194">
        <w:trPr>
          <w:trHeight w:val="1926"/>
        </w:trPr>
        <w:tc>
          <w:tcPr>
            <w:tcW w:w="1345" w:type="pct"/>
            <w:gridSpan w:val="2"/>
          </w:tcPr>
          <w:p w14:paraId="487B15EF" w14:textId="7A916AC2" w:rsidR="00B14B29" w:rsidRDefault="00B14B29" w:rsidP="00B14B29">
            <w:pPr>
              <w:spacing w:line="259" w:lineRule="auto"/>
            </w:pPr>
            <w:r>
              <w:rPr>
                <w:sz w:val="20"/>
                <w:szCs w:val="20"/>
              </w:rPr>
              <w:t>Certified staff will participate in a full-day collaboration during the summer break with a focus on implementation of math initiatives.</w:t>
            </w:r>
          </w:p>
        </w:tc>
        <w:tc>
          <w:tcPr>
            <w:tcW w:w="436" w:type="pct"/>
          </w:tcPr>
          <w:p w14:paraId="35053B2E" w14:textId="74E359C4" w:rsidR="00B14B29" w:rsidRPr="00A23194" w:rsidRDefault="00B14B29" w:rsidP="00B14B29">
            <w:pPr>
              <w:rPr>
                <w:sz w:val="20"/>
                <w:szCs w:val="20"/>
              </w:rPr>
            </w:pPr>
            <w:r w:rsidRPr="00A23194">
              <w:rPr>
                <w:sz w:val="20"/>
                <w:szCs w:val="20"/>
              </w:rPr>
              <w:t>Title I</w:t>
            </w:r>
          </w:p>
        </w:tc>
        <w:tc>
          <w:tcPr>
            <w:tcW w:w="516" w:type="pct"/>
          </w:tcPr>
          <w:p w14:paraId="24BC26E2" w14:textId="5748A9FF" w:rsidR="00B14B29" w:rsidRPr="00A23194" w:rsidRDefault="00B14B29" w:rsidP="00B14B29">
            <w:pPr>
              <w:spacing w:after="160" w:line="259" w:lineRule="auto"/>
              <w:rPr>
                <w:sz w:val="20"/>
                <w:szCs w:val="20"/>
              </w:rPr>
            </w:pPr>
            <w:r>
              <w:rPr>
                <w:sz w:val="20"/>
                <w:szCs w:val="20"/>
              </w:rPr>
              <w:t>June/July 2022</w:t>
            </w:r>
          </w:p>
        </w:tc>
        <w:tc>
          <w:tcPr>
            <w:tcW w:w="1902" w:type="pct"/>
          </w:tcPr>
          <w:p w14:paraId="587B3159" w14:textId="77777777" w:rsidR="00B14B29" w:rsidRPr="00D54405" w:rsidRDefault="00B14B29" w:rsidP="00B14B29">
            <w:pPr>
              <w:rPr>
                <w:sz w:val="20"/>
                <w:szCs w:val="20"/>
              </w:rPr>
            </w:pPr>
            <w:r w:rsidRPr="00D54405">
              <w:rPr>
                <w:b/>
                <w:bCs/>
                <w:sz w:val="20"/>
                <w:szCs w:val="20"/>
              </w:rPr>
              <w:t>Implementation</w:t>
            </w:r>
            <w:r w:rsidRPr="00D54405">
              <w:rPr>
                <w:sz w:val="20"/>
                <w:szCs w:val="20"/>
              </w:rPr>
              <w:t xml:space="preserve">: </w:t>
            </w:r>
            <w:r>
              <w:rPr>
                <w:sz w:val="20"/>
                <w:szCs w:val="20"/>
              </w:rPr>
              <w:t>The Academic Coach and team leaders will plan and facilitate a summer collaborative planning das focused on setting the instructional scope and sequence for the first quarter, planning strategies and interventions based on available student data, and receiving targeted PL.</w:t>
            </w:r>
          </w:p>
          <w:p w14:paraId="09210C76" w14:textId="77777777" w:rsidR="00B14B29" w:rsidRDefault="00B14B29" w:rsidP="00B14B29">
            <w:pPr>
              <w:rPr>
                <w:sz w:val="20"/>
                <w:szCs w:val="20"/>
              </w:rPr>
            </w:pPr>
          </w:p>
          <w:p w14:paraId="367E59F9" w14:textId="53E7B846" w:rsidR="00B14B29" w:rsidRPr="00312306" w:rsidRDefault="00B14B29" w:rsidP="00B14B29">
            <w:r w:rsidRPr="00D54405">
              <w:rPr>
                <w:b/>
                <w:bCs/>
                <w:sz w:val="20"/>
                <w:szCs w:val="20"/>
              </w:rPr>
              <w:t>Artifacts/Evidence</w:t>
            </w:r>
            <w:r w:rsidRPr="00D54405">
              <w:rPr>
                <w:sz w:val="20"/>
                <w:szCs w:val="20"/>
              </w:rPr>
              <w:t>:</w:t>
            </w:r>
            <w:r>
              <w:rPr>
                <w:sz w:val="20"/>
                <w:szCs w:val="20"/>
              </w:rPr>
              <w:t xml:space="preserve">  Sign-in Sheets; Agendas</w:t>
            </w:r>
          </w:p>
        </w:tc>
        <w:tc>
          <w:tcPr>
            <w:tcW w:w="801" w:type="pct"/>
          </w:tcPr>
          <w:p w14:paraId="25B076D3" w14:textId="77777777" w:rsidR="00B14B29" w:rsidRDefault="00B14B29" w:rsidP="00B14B29">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7DCB52E4" w14:textId="77777777" w:rsidR="00B14B29" w:rsidRPr="00BF2360" w:rsidRDefault="00B14B29" w:rsidP="00B14B29">
            <w:pPr>
              <w:pStyle w:val="ListParagraph"/>
              <w:spacing w:after="0" w:line="240" w:lineRule="auto"/>
              <w:ind w:left="0" w:firstLine="0"/>
              <w:rPr>
                <w:rFonts w:eastAsiaTheme="minorEastAsia"/>
                <w:sz w:val="20"/>
                <w:szCs w:val="20"/>
              </w:rPr>
            </w:pPr>
            <w:r w:rsidRPr="00BF2360">
              <w:rPr>
                <w:rFonts w:eastAsiaTheme="minorEastAsia"/>
                <w:sz w:val="20"/>
                <w:szCs w:val="20"/>
              </w:rPr>
              <w:t>Team Leaders</w:t>
            </w:r>
          </w:p>
          <w:p w14:paraId="284E80DF" w14:textId="7C37F7A6" w:rsidR="00B14B29" w:rsidRPr="00A23194" w:rsidRDefault="00B14B29" w:rsidP="00B14B29">
            <w:pPr>
              <w:pStyle w:val="ListParagraph"/>
              <w:spacing w:after="0" w:line="240" w:lineRule="auto"/>
              <w:ind w:left="0" w:firstLine="0"/>
              <w:rPr>
                <w:rFonts w:eastAsiaTheme="minorEastAsia"/>
                <w:b/>
                <w:bCs/>
                <w:sz w:val="20"/>
                <w:szCs w:val="20"/>
              </w:rPr>
            </w:pPr>
            <w:r w:rsidRPr="00BF2360">
              <w:rPr>
                <w:rFonts w:eastAsiaTheme="minorEastAsia"/>
                <w:sz w:val="20"/>
                <w:szCs w:val="20"/>
              </w:rPr>
              <w:t>Teachers</w:t>
            </w:r>
          </w:p>
        </w:tc>
      </w:tr>
    </w:tbl>
    <w:p w14:paraId="4B6B9C52" w14:textId="7A58DA57" w:rsidR="00DB563D" w:rsidRDefault="00DB563D"/>
    <w:p w14:paraId="3DBD32AB" w14:textId="1E4D95BA" w:rsidR="00DB563D" w:rsidRDefault="00DB563D"/>
    <w:p w14:paraId="2175BE9D" w14:textId="3D1E4FCC" w:rsidR="00DB563D" w:rsidRDefault="00DB563D"/>
    <w:p w14:paraId="4EE818E1" w14:textId="390F4C6D"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139"/>
        <w:gridCol w:w="1998"/>
      </w:tblGrid>
      <w:tr w:rsidR="00DB563D" w14:paraId="3A942AC2" w14:textId="77777777" w:rsidTr="00D20852">
        <w:trPr>
          <w:trHeight w:val="334"/>
        </w:trPr>
        <w:tc>
          <w:tcPr>
            <w:tcW w:w="5000" w:type="pct"/>
            <w:gridSpan w:val="6"/>
            <w:shd w:val="clear" w:color="auto" w:fill="6ECEF9"/>
          </w:tcPr>
          <w:p w14:paraId="7DE44E13" w14:textId="77777777" w:rsidR="00DB563D" w:rsidRDefault="00DB563D" w:rsidP="00D20852">
            <w:pPr>
              <w:spacing w:after="160" w:line="259" w:lineRule="auto"/>
              <w:jc w:val="center"/>
            </w:pPr>
            <w:r>
              <w:rPr>
                <w:b/>
              </w:rPr>
              <w:lastRenderedPageBreak/>
              <w:t>SUPPORTIVE LEARNING ENVIRONMENT</w:t>
            </w:r>
          </w:p>
        </w:tc>
      </w:tr>
      <w:tr w:rsidR="00DB563D" w14:paraId="061C7D43" w14:textId="77777777" w:rsidTr="00D20852">
        <w:trPr>
          <w:trHeight w:val="556"/>
        </w:trPr>
        <w:tc>
          <w:tcPr>
            <w:tcW w:w="647" w:type="pct"/>
            <w:shd w:val="clear" w:color="auto" w:fill="E9F7FD"/>
            <w:vAlign w:val="center"/>
          </w:tcPr>
          <w:p w14:paraId="6139380E" w14:textId="5B0E59F8"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6B285A48" w14:textId="6A4C33A2" w:rsidR="00DB563D" w:rsidRPr="00CF1884" w:rsidRDefault="00D33325"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at or above grade level on the Math Inventory by 5% from August 2021 to August 2022.</w:t>
            </w:r>
          </w:p>
        </w:tc>
      </w:tr>
      <w:tr w:rsidR="00DB563D" w14:paraId="737C2919" w14:textId="77777777" w:rsidTr="009D7320">
        <w:trPr>
          <w:trHeight w:val="869"/>
        </w:trPr>
        <w:tc>
          <w:tcPr>
            <w:tcW w:w="1345" w:type="pct"/>
            <w:gridSpan w:val="2"/>
            <w:shd w:val="clear" w:color="auto" w:fill="E9F7FD"/>
            <w:vAlign w:val="center"/>
          </w:tcPr>
          <w:p w14:paraId="0DFE259F"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9F5F3A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1B91B5B9"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823" w:type="pct"/>
            <w:shd w:val="clear" w:color="auto" w:fill="E9F7FD"/>
            <w:vAlign w:val="center"/>
          </w:tcPr>
          <w:p w14:paraId="3FF54270"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F02A06C"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2D131FD"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80" w:type="pct"/>
            <w:shd w:val="clear" w:color="auto" w:fill="E9F7FD"/>
            <w:vAlign w:val="center"/>
          </w:tcPr>
          <w:p w14:paraId="0E77A030"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1E490CC8"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020878" w14:paraId="0BDA803A" w14:textId="77777777" w:rsidTr="009D7320">
        <w:trPr>
          <w:trHeight w:val="1926"/>
        </w:trPr>
        <w:tc>
          <w:tcPr>
            <w:tcW w:w="1345" w:type="pct"/>
            <w:gridSpan w:val="2"/>
          </w:tcPr>
          <w:p w14:paraId="7D41991E" w14:textId="1A4C21CA" w:rsidR="00020878" w:rsidRPr="009D7320" w:rsidRDefault="00020878" w:rsidP="00020878">
            <w:pPr>
              <w:rPr>
                <w:sz w:val="20"/>
                <w:szCs w:val="20"/>
              </w:rPr>
            </w:pPr>
            <w:r>
              <w:rPr>
                <w:sz w:val="20"/>
                <w:szCs w:val="20"/>
              </w:rPr>
              <w:t>Hire supplemental tutoring staff to work with a group of 40 students in Grades 2-5 identified as below grade-level in Math.</w:t>
            </w:r>
          </w:p>
        </w:tc>
        <w:tc>
          <w:tcPr>
            <w:tcW w:w="436" w:type="pct"/>
          </w:tcPr>
          <w:p w14:paraId="589C099C" w14:textId="13B3F8AE" w:rsidR="00020878" w:rsidRPr="009D7320" w:rsidRDefault="00020878" w:rsidP="00020878">
            <w:pPr>
              <w:rPr>
                <w:sz w:val="20"/>
                <w:szCs w:val="20"/>
              </w:rPr>
            </w:pPr>
            <w:r>
              <w:rPr>
                <w:sz w:val="20"/>
                <w:szCs w:val="20"/>
              </w:rPr>
              <w:t>20-Day Funds and Title I</w:t>
            </w:r>
          </w:p>
        </w:tc>
        <w:tc>
          <w:tcPr>
            <w:tcW w:w="516" w:type="pct"/>
          </w:tcPr>
          <w:p w14:paraId="75298D4B" w14:textId="1A513D3B" w:rsidR="00020878" w:rsidRPr="009D7320" w:rsidRDefault="00020878" w:rsidP="00020878">
            <w:pPr>
              <w:rPr>
                <w:sz w:val="20"/>
                <w:szCs w:val="20"/>
              </w:rPr>
            </w:pPr>
            <w:r>
              <w:rPr>
                <w:sz w:val="20"/>
                <w:szCs w:val="20"/>
              </w:rPr>
              <w:t>October 1, 2021</w:t>
            </w:r>
          </w:p>
        </w:tc>
        <w:tc>
          <w:tcPr>
            <w:tcW w:w="1823" w:type="pct"/>
          </w:tcPr>
          <w:p w14:paraId="4BC3BE25" w14:textId="7EBD6D82" w:rsidR="00020878" w:rsidRPr="00D54405" w:rsidRDefault="00020878" w:rsidP="00020878">
            <w:pPr>
              <w:rPr>
                <w:sz w:val="20"/>
                <w:szCs w:val="20"/>
              </w:rPr>
            </w:pPr>
            <w:r w:rsidRPr="00D54405">
              <w:rPr>
                <w:b/>
                <w:bCs/>
                <w:sz w:val="20"/>
                <w:szCs w:val="20"/>
              </w:rPr>
              <w:t>Implementation</w:t>
            </w:r>
            <w:r w:rsidRPr="00D54405">
              <w:rPr>
                <w:sz w:val="20"/>
                <w:szCs w:val="20"/>
              </w:rPr>
              <w:t xml:space="preserve">: </w:t>
            </w:r>
            <w:r>
              <w:rPr>
                <w:sz w:val="20"/>
                <w:szCs w:val="20"/>
              </w:rPr>
              <w:t xml:space="preserve"> The Academic Coach will use MI data and/or standardized assessment data to identify approximately 40 students in need of math intervention and will monitor the tutors</w:t>
            </w:r>
            <w:r w:rsidR="00B15915">
              <w:rPr>
                <w:sz w:val="20"/>
                <w:szCs w:val="20"/>
              </w:rPr>
              <w:t>’</w:t>
            </w:r>
            <w:r>
              <w:rPr>
                <w:sz w:val="20"/>
                <w:szCs w:val="20"/>
              </w:rPr>
              <w:t xml:space="preserve"> plans and data on a bi-weekly basis.</w:t>
            </w:r>
          </w:p>
          <w:p w14:paraId="2F625F71" w14:textId="77777777" w:rsidR="00020878" w:rsidRPr="00D54405" w:rsidRDefault="00020878" w:rsidP="00020878">
            <w:pPr>
              <w:rPr>
                <w:sz w:val="20"/>
                <w:szCs w:val="20"/>
              </w:rPr>
            </w:pPr>
            <w:r w:rsidRPr="00D54405">
              <w:rPr>
                <w:b/>
                <w:bCs/>
                <w:sz w:val="20"/>
                <w:szCs w:val="20"/>
              </w:rPr>
              <w:t>Impact</w:t>
            </w:r>
            <w:r w:rsidRPr="00D54405">
              <w:rPr>
                <w:sz w:val="20"/>
                <w:szCs w:val="20"/>
              </w:rPr>
              <w:t xml:space="preserve">: </w:t>
            </w:r>
            <w:r>
              <w:rPr>
                <w:sz w:val="20"/>
                <w:szCs w:val="20"/>
              </w:rPr>
              <w:t>The Academic Coach and grade-level teams will discuss these students and their progress (data) during CCC meetings once per month and modification to strategies and student groupings will be made and shared with tutors.</w:t>
            </w:r>
          </w:p>
          <w:p w14:paraId="4C93AC37" w14:textId="199B882D" w:rsidR="00020878" w:rsidRPr="00D54405" w:rsidRDefault="00020878" w:rsidP="00020878">
            <w:pPr>
              <w:rPr>
                <w:sz w:val="20"/>
                <w:szCs w:val="20"/>
              </w:rPr>
            </w:pPr>
            <w:r w:rsidRPr="00D54405">
              <w:rPr>
                <w:b/>
                <w:bCs/>
                <w:sz w:val="20"/>
                <w:szCs w:val="20"/>
              </w:rPr>
              <w:t>Artifacts/Evidence</w:t>
            </w:r>
            <w:r w:rsidRPr="00D54405">
              <w:rPr>
                <w:sz w:val="20"/>
                <w:szCs w:val="20"/>
              </w:rPr>
              <w:t>:</w:t>
            </w:r>
            <w:r>
              <w:rPr>
                <w:sz w:val="20"/>
                <w:szCs w:val="20"/>
              </w:rPr>
              <w:t xml:space="preserve">  </w:t>
            </w:r>
            <w:r w:rsidR="00CC1F00">
              <w:rPr>
                <w:sz w:val="20"/>
                <w:szCs w:val="20"/>
              </w:rPr>
              <w:t>GKIDS</w:t>
            </w:r>
            <w:r>
              <w:rPr>
                <w:sz w:val="20"/>
                <w:szCs w:val="20"/>
              </w:rPr>
              <w:t>; CCC Meeting Agendas</w:t>
            </w:r>
          </w:p>
        </w:tc>
        <w:tc>
          <w:tcPr>
            <w:tcW w:w="880" w:type="pct"/>
          </w:tcPr>
          <w:p w14:paraId="6A28140B" w14:textId="77777777" w:rsidR="00020878" w:rsidRDefault="00020878" w:rsidP="00020878">
            <w:pPr>
              <w:rPr>
                <w:b/>
                <w:bCs/>
                <w:sz w:val="20"/>
                <w:szCs w:val="20"/>
              </w:rPr>
            </w:pPr>
            <w:r>
              <w:rPr>
                <w:b/>
                <w:bCs/>
                <w:sz w:val="20"/>
                <w:szCs w:val="20"/>
              </w:rPr>
              <w:t>Academic Coach</w:t>
            </w:r>
          </w:p>
          <w:p w14:paraId="1E95D00D" w14:textId="77777777" w:rsidR="00020878" w:rsidRDefault="00020878" w:rsidP="00020878">
            <w:pPr>
              <w:rPr>
                <w:sz w:val="20"/>
                <w:szCs w:val="20"/>
              </w:rPr>
            </w:pPr>
            <w:r>
              <w:rPr>
                <w:sz w:val="20"/>
                <w:szCs w:val="20"/>
              </w:rPr>
              <w:t>Administration</w:t>
            </w:r>
          </w:p>
          <w:p w14:paraId="58428AFA" w14:textId="745B4555" w:rsidR="00020878" w:rsidRPr="009D7320" w:rsidRDefault="00020878" w:rsidP="00020878">
            <w:pPr>
              <w:rPr>
                <w:b/>
                <w:bCs/>
                <w:sz w:val="20"/>
                <w:szCs w:val="20"/>
              </w:rPr>
            </w:pPr>
            <w:r>
              <w:rPr>
                <w:sz w:val="20"/>
                <w:szCs w:val="20"/>
              </w:rPr>
              <w:t xml:space="preserve">BLT </w:t>
            </w:r>
          </w:p>
        </w:tc>
      </w:tr>
      <w:tr w:rsidR="008C375C" w14:paraId="2EB8AB44" w14:textId="77777777" w:rsidTr="009D7320">
        <w:trPr>
          <w:trHeight w:val="1926"/>
        </w:trPr>
        <w:tc>
          <w:tcPr>
            <w:tcW w:w="1345" w:type="pct"/>
            <w:gridSpan w:val="2"/>
          </w:tcPr>
          <w:p w14:paraId="5875D7A8" w14:textId="38D6E13C" w:rsidR="008C375C" w:rsidRPr="009D7320" w:rsidRDefault="008C375C" w:rsidP="008C375C">
            <w:pPr>
              <w:spacing w:line="259" w:lineRule="auto"/>
              <w:rPr>
                <w:sz w:val="20"/>
                <w:szCs w:val="20"/>
              </w:rPr>
            </w:pPr>
            <w:r>
              <w:rPr>
                <w:sz w:val="20"/>
                <w:szCs w:val="20"/>
              </w:rPr>
              <w:t xml:space="preserve">Hire a half-time Targeted Support Teacher (certified) to work with kindergarten and/or first grade students in </w:t>
            </w:r>
            <w:r w:rsidR="0034261B">
              <w:rPr>
                <w:sz w:val="20"/>
                <w:szCs w:val="20"/>
              </w:rPr>
              <w:t>building math readiness and fluency.</w:t>
            </w:r>
          </w:p>
        </w:tc>
        <w:tc>
          <w:tcPr>
            <w:tcW w:w="436" w:type="pct"/>
          </w:tcPr>
          <w:p w14:paraId="3BDF36C7" w14:textId="168CE5D1" w:rsidR="008C375C" w:rsidRPr="009D7320" w:rsidRDefault="008C375C" w:rsidP="008C375C">
            <w:pPr>
              <w:rPr>
                <w:sz w:val="20"/>
                <w:szCs w:val="20"/>
              </w:rPr>
            </w:pPr>
            <w:r>
              <w:rPr>
                <w:sz w:val="20"/>
                <w:szCs w:val="20"/>
              </w:rPr>
              <w:t>Title I</w:t>
            </w:r>
          </w:p>
        </w:tc>
        <w:tc>
          <w:tcPr>
            <w:tcW w:w="516" w:type="pct"/>
          </w:tcPr>
          <w:p w14:paraId="7D453599" w14:textId="6B9283E4" w:rsidR="008C375C" w:rsidRPr="009D7320" w:rsidRDefault="008C375C" w:rsidP="008C375C">
            <w:pPr>
              <w:spacing w:after="160" w:line="259" w:lineRule="auto"/>
              <w:rPr>
                <w:sz w:val="20"/>
                <w:szCs w:val="20"/>
              </w:rPr>
            </w:pPr>
            <w:r w:rsidRPr="0022192E">
              <w:rPr>
                <w:sz w:val="20"/>
                <w:szCs w:val="20"/>
              </w:rPr>
              <w:t>July</w:t>
            </w:r>
            <w:r>
              <w:rPr>
                <w:sz w:val="20"/>
                <w:szCs w:val="20"/>
              </w:rPr>
              <w:t xml:space="preserve"> 26,</w:t>
            </w:r>
            <w:r w:rsidRPr="0022192E">
              <w:rPr>
                <w:sz w:val="20"/>
                <w:szCs w:val="20"/>
              </w:rPr>
              <w:t xml:space="preserve"> 2021</w:t>
            </w:r>
          </w:p>
        </w:tc>
        <w:tc>
          <w:tcPr>
            <w:tcW w:w="1823" w:type="pct"/>
          </w:tcPr>
          <w:p w14:paraId="57C010C2" w14:textId="40333DDA" w:rsidR="008C375C" w:rsidRPr="00D54405" w:rsidRDefault="008C375C" w:rsidP="008C375C">
            <w:pPr>
              <w:rPr>
                <w:sz w:val="20"/>
                <w:szCs w:val="20"/>
              </w:rPr>
            </w:pPr>
            <w:r w:rsidRPr="00D54405">
              <w:rPr>
                <w:b/>
                <w:bCs/>
                <w:sz w:val="20"/>
                <w:szCs w:val="20"/>
              </w:rPr>
              <w:t>Implementation</w:t>
            </w:r>
            <w:r w:rsidRPr="00D54405">
              <w:rPr>
                <w:sz w:val="20"/>
                <w:szCs w:val="20"/>
              </w:rPr>
              <w:t xml:space="preserve">: </w:t>
            </w:r>
            <w:r>
              <w:rPr>
                <w:sz w:val="20"/>
                <w:szCs w:val="20"/>
              </w:rPr>
              <w:t xml:space="preserve"> Targeted Support Teacher and Academic Coach will monitor progress by analyzing </w:t>
            </w:r>
            <w:r w:rsidR="00CC1F00">
              <w:rPr>
                <w:sz w:val="20"/>
                <w:szCs w:val="20"/>
              </w:rPr>
              <w:t>GKIDS math and common assessment data</w:t>
            </w:r>
            <w:r>
              <w:rPr>
                <w:sz w:val="20"/>
                <w:szCs w:val="20"/>
              </w:rPr>
              <w:t xml:space="preserve"> with adjustments made to grouping and skill focus as needed.</w:t>
            </w:r>
          </w:p>
          <w:p w14:paraId="7E4FC468" w14:textId="77777777" w:rsidR="008C375C" w:rsidRPr="00D54405" w:rsidRDefault="008C375C" w:rsidP="008C375C">
            <w:pPr>
              <w:rPr>
                <w:sz w:val="20"/>
                <w:szCs w:val="20"/>
              </w:rPr>
            </w:pPr>
            <w:r w:rsidRPr="00D54405">
              <w:rPr>
                <w:b/>
                <w:bCs/>
                <w:sz w:val="20"/>
                <w:szCs w:val="20"/>
              </w:rPr>
              <w:t>Impact</w:t>
            </w:r>
            <w:r w:rsidRPr="00D54405">
              <w:rPr>
                <w:sz w:val="20"/>
                <w:szCs w:val="20"/>
              </w:rPr>
              <w:t xml:space="preserve">: </w:t>
            </w:r>
            <w:r>
              <w:rPr>
                <w:sz w:val="20"/>
                <w:szCs w:val="20"/>
              </w:rPr>
              <w:t>The TST will participate in the grade-level CCC meetings each week to share data on the students she serves.  The teams will work to adjust groups and modify strategies as needed.</w:t>
            </w:r>
          </w:p>
          <w:p w14:paraId="409AF21E" w14:textId="32D04084" w:rsidR="008C375C" w:rsidRPr="00312306" w:rsidRDefault="008C375C" w:rsidP="008C375C">
            <w:r w:rsidRPr="00D54405">
              <w:rPr>
                <w:b/>
                <w:bCs/>
                <w:sz w:val="20"/>
                <w:szCs w:val="20"/>
              </w:rPr>
              <w:t>Artifacts/Evidence</w:t>
            </w:r>
            <w:r w:rsidR="00CC1F00">
              <w:rPr>
                <w:sz w:val="20"/>
                <w:szCs w:val="20"/>
              </w:rPr>
              <w:t>:  GKIDS Data</w:t>
            </w:r>
            <w:r w:rsidR="00904EEE">
              <w:rPr>
                <w:sz w:val="20"/>
                <w:szCs w:val="20"/>
              </w:rPr>
              <w:t>, Common Assessment Data</w:t>
            </w:r>
          </w:p>
        </w:tc>
        <w:tc>
          <w:tcPr>
            <w:tcW w:w="880" w:type="pct"/>
          </w:tcPr>
          <w:p w14:paraId="7FD5C6D2" w14:textId="77777777" w:rsidR="008C375C" w:rsidRDefault="008C375C" w:rsidP="008C375C">
            <w:pPr>
              <w:pStyle w:val="ListParagraph"/>
              <w:spacing w:after="0" w:line="240" w:lineRule="auto"/>
              <w:ind w:left="0" w:firstLine="0"/>
              <w:rPr>
                <w:rFonts w:eastAsiaTheme="minorEastAsia"/>
                <w:b/>
                <w:bCs/>
                <w:sz w:val="20"/>
                <w:szCs w:val="20"/>
              </w:rPr>
            </w:pPr>
            <w:r>
              <w:rPr>
                <w:rFonts w:eastAsiaTheme="minorEastAsia"/>
                <w:b/>
                <w:bCs/>
                <w:sz w:val="20"/>
                <w:szCs w:val="20"/>
              </w:rPr>
              <w:t>Targeted Support Teacher</w:t>
            </w:r>
          </w:p>
          <w:p w14:paraId="4739539C" w14:textId="77777777" w:rsidR="008C375C" w:rsidRDefault="008C375C" w:rsidP="008C375C">
            <w:pPr>
              <w:pStyle w:val="ListParagraph"/>
              <w:spacing w:after="0" w:line="240" w:lineRule="auto"/>
              <w:ind w:left="0" w:firstLine="0"/>
              <w:rPr>
                <w:rFonts w:eastAsiaTheme="minorEastAsia"/>
                <w:sz w:val="20"/>
                <w:szCs w:val="20"/>
              </w:rPr>
            </w:pPr>
            <w:r>
              <w:rPr>
                <w:rFonts w:eastAsiaTheme="minorEastAsia"/>
                <w:sz w:val="20"/>
                <w:szCs w:val="20"/>
              </w:rPr>
              <w:t>Teachers</w:t>
            </w:r>
          </w:p>
          <w:p w14:paraId="7D49621B" w14:textId="77777777" w:rsidR="008C375C" w:rsidRDefault="008C375C" w:rsidP="008C375C">
            <w:pPr>
              <w:pStyle w:val="ListParagraph"/>
              <w:spacing w:after="0" w:line="240" w:lineRule="auto"/>
              <w:ind w:left="0" w:firstLine="0"/>
              <w:rPr>
                <w:rFonts w:eastAsiaTheme="minorEastAsia"/>
                <w:sz w:val="20"/>
                <w:szCs w:val="20"/>
              </w:rPr>
            </w:pPr>
            <w:r>
              <w:rPr>
                <w:rFonts w:eastAsiaTheme="minorEastAsia"/>
                <w:sz w:val="20"/>
                <w:szCs w:val="20"/>
              </w:rPr>
              <w:t>Academic Coach</w:t>
            </w:r>
          </w:p>
          <w:p w14:paraId="13473B3F" w14:textId="7B9AE1CF" w:rsidR="008C375C" w:rsidRPr="004C21EF" w:rsidRDefault="008C375C" w:rsidP="008C375C">
            <w:pPr>
              <w:pStyle w:val="ListParagraph"/>
              <w:spacing w:after="0" w:line="240" w:lineRule="auto"/>
              <w:ind w:left="0" w:firstLine="0"/>
              <w:rPr>
                <w:rFonts w:eastAsiaTheme="minorEastAsia"/>
                <w:b/>
                <w:bCs/>
                <w:sz w:val="20"/>
                <w:szCs w:val="20"/>
              </w:rPr>
            </w:pPr>
          </w:p>
        </w:tc>
      </w:tr>
      <w:tr w:rsidR="00904EEE" w:rsidRPr="001D7186" w14:paraId="35C56000" w14:textId="77777777" w:rsidTr="009D7320">
        <w:trPr>
          <w:trHeight w:val="1926"/>
        </w:trPr>
        <w:tc>
          <w:tcPr>
            <w:tcW w:w="1345" w:type="pct"/>
            <w:gridSpan w:val="2"/>
          </w:tcPr>
          <w:p w14:paraId="4166342B" w14:textId="5376663C" w:rsidR="00904EEE" w:rsidRPr="009D7320" w:rsidRDefault="00904EEE" w:rsidP="00904EEE">
            <w:pPr>
              <w:spacing w:line="259" w:lineRule="auto"/>
              <w:rPr>
                <w:sz w:val="20"/>
                <w:szCs w:val="20"/>
              </w:rPr>
            </w:pPr>
            <w:r>
              <w:rPr>
                <w:sz w:val="20"/>
                <w:szCs w:val="20"/>
              </w:rPr>
              <w:t>Increase the number of iPads per classroom to allow students to practice skills and remediate learning independently using appropriate apps and programs.</w:t>
            </w:r>
          </w:p>
        </w:tc>
        <w:tc>
          <w:tcPr>
            <w:tcW w:w="436" w:type="pct"/>
          </w:tcPr>
          <w:p w14:paraId="08EC2C64" w14:textId="228F0201" w:rsidR="00904EEE" w:rsidRPr="009D7320" w:rsidRDefault="00904EEE" w:rsidP="00904EEE">
            <w:pPr>
              <w:rPr>
                <w:sz w:val="20"/>
                <w:szCs w:val="20"/>
              </w:rPr>
            </w:pPr>
            <w:r>
              <w:rPr>
                <w:sz w:val="20"/>
                <w:szCs w:val="20"/>
              </w:rPr>
              <w:t>Title I</w:t>
            </w:r>
          </w:p>
        </w:tc>
        <w:tc>
          <w:tcPr>
            <w:tcW w:w="516" w:type="pct"/>
          </w:tcPr>
          <w:p w14:paraId="676FB8D7" w14:textId="329B0C45" w:rsidR="00904EEE" w:rsidRPr="009D7320" w:rsidRDefault="00904EEE" w:rsidP="00904EEE">
            <w:pPr>
              <w:spacing w:after="160" w:line="259" w:lineRule="auto"/>
              <w:rPr>
                <w:sz w:val="20"/>
                <w:szCs w:val="20"/>
              </w:rPr>
            </w:pPr>
            <w:r>
              <w:rPr>
                <w:sz w:val="20"/>
                <w:szCs w:val="20"/>
              </w:rPr>
              <w:t>October 1, 2021</w:t>
            </w:r>
          </w:p>
        </w:tc>
        <w:tc>
          <w:tcPr>
            <w:tcW w:w="1823" w:type="pct"/>
          </w:tcPr>
          <w:p w14:paraId="09912643" w14:textId="77777777" w:rsidR="00904EEE" w:rsidRPr="00D54405" w:rsidRDefault="00904EEE" w:rsidP="00904EEE">
            <w:pPr>
              <w:rPr>
                <w:sz w:val="20"/>
                <w:szCs w:val="20"/>
              </w:rPr>
            </w:pPr>
            <w:r w:rsidRPr="00D54405">
              <w:rPr>
                <w:b/>
                <w:bCs/>
                <w:sz w:val="20"/>
                <w:szCs w:val="20"/>
              </w:rPr>
              <w:t>Implementation</w:t>
            </w:r>
            <w:r w:rsidRPr="00D54405">
              <w:rPr>
                <w:sz w:val="20"/>
                <w:szCs w:val="20"/>
              </w:rPr>
              <w:t xml:space="preserve">: </w:t>
            </w:r>
            <w:r>
              <w:rPr>
                <w:sz w:val="20"/>
                <w:szCs w:val="20"/>
              </w:rPr>
              <w:t xml:space="preserve"> The Media Specialist will monitor the distribution of iPads to each classroom to facilitate the use of appropriate instructional apps and programs to support literacy standards during daily literacy center rotations as planned by the classroom teacher.</w:t>
            </w:r>
          </w:p>
          <w:p w14:paraId="20758633" w14:textId="77777777" w:rsidR="00904EEE" w:rsidRPr="00D54405" w:rsidRDefault="00904EEE" w:rsidP="00904EEE">
            <w:pPr>
              <w:rPr>
                <w:sz w:val="20"/>
                <w:szCs w:val="20"/>
              </w:rPr>
            </w:pPr>
            <w:r w:rsidRPr="00D54405">
              <w:rPr>
                <w:b/>
                <w:bCs/>
                <w:sz w:val="20"/>
                <w:szCs w:val="20"/>
              </w:rPr>
              <w:t>Impact</w:t>
            </w:r>
            <w:r w:rsidRPr="00D54405">
              <w:rPr>
                <w:sz w:val="20"/>
                <w:szCs w:val="20"/>
              </w:rPr>
              <w:t xml:space="preserve">: </w:t>
            </w:r>
            <w:r>
              <w:rPr>
                <w:sz w:val="20"/>
                <w:szCs w:val="20"/>
              </w:rPr>
              <w:t>Grade-level teams will plan the use of literacy apps/programs during their CCC meetings once per month and/or during quarterly collaborative planning.</w:t>
            </w:r>
          </w:p>
          <w:p w14:paraId="6B6EC46F" w14:textId="57AA17CC" w:rsidR="00904EEE" w:rsidRPr="00312306" w:rsidRDefault="00904EEE" w:rsidP="00904EEE">
            <w:r w:rsidRPr="00D54405">
              <w:rPr>
                <w:b/>
                <w:bCs/>
                <w:sz w:val="20"/>
                <w:szCs w:val="20"/>
              </w:rPr>
              <w:t>Artifacts/Evidence</w:t>
            </w:r>
            <w:r>
              <w:rPr>
                <w:sz w:val="20"/>
                <w:szCs w:val="20"/>
              </w:rPr>
              <w:t>:  RI Data</w:t>
            </w:r>
          </w:p>
        </w:tc>
        <w:tc>
          <w:tcPr>
            <w:tcW w:w="880" w:type="pct"/>
          </w:tcPr>
          <w:p w14:paraId="7ED43DA7" w14:textId="77777777" w:rsidR="00904EEE" w:rsidRDefault="00904EEE" w:rsidP="00904EEE">
            <w:pPr>
              <w:pStyle w:val="ListParagraph"/>
              <w:spacing w:after="0" w:line="240" w:lineRule="auto"/>
              <w:ind w:left="0" w:firstLine="0"/>
              <w:rPr>
                <w:rFonts w:eastAsiaTheme="minorEastAsia"/>
                <w:b/>
                <w:bCs/>
                <w:sz w:val="20"/>
                <w:szCs w:val="20"/>
              </w:rPr>
            </w:pPr>
            <w:r>
              <w:rPr>
                <w:rFonts w:eastAsiaTheme="minorEastAsia"/>
                <w:b/>
                <w:bCs/>
                <w:sz w:val="20"/>
                <w:szCs w:val="20"/>
              </w:rPr>
              <w:t>Media Specialist</w:t>
            </w:r>
          </w:p>
          <w:p w14:paraId="2F4E19D8" w14:textId="77777777" w:rsidR="00904EEE" w:rsidRDefault="00904EEE" w:rsidP="00904EEE">
            <w:pPr>
              <w:pStyle w:val="ListParagraph"/>
              <w:spacing w:after="0" w:line="240" w:lineRule="auto"/>
              <w:ind w:left="0" w:firstLine="0"/>
              <w:rPr>
                <w:rFonts w:eastAsiaTheme="minorEastAsia"/>
                <w:sz w:val="20"/>
                <w:szCs w:val="20"/>
              </w:rPr>
            </w:pPr>
            <w:r>
              <w:rPr>
                <w:rFonts w:eastAsiaTheme="minorEastAsia"/>
                <w:sz w:val="20"/>
                <w:szCs w:val="20"/>
              </w:rPr>
              <w:t>Teachers</w:t>
            </w:r>
          </w:p>
          <w:p w14:paraId="1372CA3E" w14:textId="624235C7" w:rsidR="00904EEE" w:rsidRPr="004C21EF" w:rsidRDefault="00904EEE" w:rsidP="00904EEE">
            <w:pPr>
              <w:pStyle w:val="ListParagraph"/>
              <w:spacing w:after="0" w:line="240" w:lineRule="auto"/>
              <w:ind w:left="0" w:firstLine="0"/>
              <w:rPr>
                <w:rFonts w:eastAsiaTheme="minorEastAsia"/>
                <w:b/>
                <w:bCs/>
                <w:sz w:val="20"/>
                <w:szCs w:val="20"/>
              </w:rPr>
            </w:pPr>
            <w:r>
              <w:rPr>
                <w:rFonts w:eastAsiaTheme="minorEastAsia"/>
                <w:sz w:val="20"/>
                <w:szCs w:val="20"/>
              </w:rPr>
              <w:t>TTIS</w:t>
            </w:r>
          </w:p>
        </w:tc>
      </w:tr>
      <w:tr w:rsidR="00904EEE" w:rsidRPr="001D7186" w14:paraId="16682F22" w14:textId="77777777" w:rsidTr="009D7320">
        <w:trPr>
          <w:trHeight w:val="1926"/>
        </w:trPr>
        <w:tc>
          <w:tcPr>
            <w:tcW w:w="1345" w:type="pct"/>
            <w:gridSpan w:val="2"/>
          </w:tcPr>
          <w:p w14:paraId="7000B1AB" w14:textId="7FCB4911" w:rsidR="00904EEE" w:rsidRPr="009D7320" w:rsidRDefault="00904EEE" w:rsidP="00904EEE">
            <w:pPr>
              <w:spacing w:line="259" w:lineRule="auto"/>
              <w:rPr>
                <w:sz w:val="20"/>
                <w:szCs w:val="20"/>
              </w:rPr>
            </w:pPr>
            <w:r>
              <w:rPr>
                <w:sz w:val="20"/>
                <w:szCs w:val="20"/>
              </w:rPr>
              <w:t>Conduct a Kindergarten Camp to transition incoming kindergarteners into the school environment and provide basic math readiness instruction.</w:t>
            </w:r>
          </w:p>
        </w:tc>
        <w:tc>
          <w:tcPr>
            <w:tcW w:w="436" w:type="pct"/>
          </w:tcPr>
          <w:p w14:paraId="65ACECDF" w14:textId="3A898362" w:rsidR="00904EEE" w:rsidRPr="009D7320" w:rsidRDefault="00904EEE" w:rsidP="00904EEE">
            <w:pPr>
              <w:rPr>
                <w:sz w:val="20"/>
                <w:szCs w:val="20"/>
              </w:rPr>
            </w:pPr>
            <w:r w:rsidRPr="004C21EF">
              <w:rPr>
                <w:sz w:val="20"/>
                <w:szCs w:val="20"/>
              </w:rPr>
              <w:t>Title I</w:t>
            </w:r>
          </w:p>
        </w:tc>
        <w:tc>
          <w:tcPr>
            <w:tcW w:w="516" w:type="pct"/>
          </w:tcPr>
          <w:p w14:paraId="36081BAD" w14:textId="7F57DD00" w:rsidR="00904EEE" w:rsidRPr="009D7320" w:rsidRDefault="00904EEE" w:rsidP="00904EEE">
            <w:pPr>
              <w:spacing w:after="160" w:line="259" w:lineRule="auto"/>
              <w:rPr>
                <w:sz w:val="20"/>
                <w:szCs w:val="20"/>
              </w:rPr>
            </w:pPr>
            <w:r>
              <w:rPr>
                <w:sz w:val="20"/>
                <w:szCs w:val="20"/>
              </w:rPr>
              <w:t>July 2022</w:t>
            </w:r>
          </w:p>
        </w:tc>
        <w:tc>
          <w:tcPr>
            <w:tcW w:w="1823" w:type="pct"/>
          </w:tcPr>
          <w:p w14:paraId="117DF4D0" w14:textId="6D2D7DCC" w:rsidR="00CD58ED" w:rsidRPr="00D54405" w:rsidRDefault="00904EEE" w:rsidP="00CD58ED">
            <w:pPr>
              <w:rPr>
                <w:sz w:val="20"/>
                <w:szCs w:val="20"/>
              </w:rPr>
            </w:pPr>
            <w:r w:rsidRPr="00D54405">
              <w:rPr>
                <w:b/>
                <w:bCs/>
                <w:sz w:val="20"/>
                <w:szCs w:val="20"/>
              </w:rPr>
              <w:t>Implementation</w:t>
            </w:r>
            <w:r w:rsidRPr="00D54405">
              <w:rPr>
                <w:sz w:val="20"/>
                <w:szCs w:val="20"/>
              </w:rPr>
              <w:t xml:space="preserve">: </w:t>
            </w:r>
            <w:r>
              <w:rPr>
                <w:sz w:val="20"/>
                <w:szCs w:val="20"/>
              </w:rPr>
              <w:t xml:space="preserve">  The Academic Coach and teachers will plan and implement a 4-day camp held in July that will help new kindergarten students transition to the school.  The camp will include experiences in academics and social emotional learning</w:t>
            </w:r>
            <w:r w:rsidR="00CD58ED">
              <w:rPr>
                <w:sz w:val="20"/>
                <w:szCs w:val="20"/>
              </w:rPr>
              <w:t xml:space="preserve"> and will be monitored each day through observation by the Academic Coach.</w:t>
            </w:r>
          </w:p>
          <w:p w14:paraId="19ED61E6" w14:textId="282587B0" w:rsidR="00904EEE" w:rsidRDefault="00904EEE" w:rsidP="00904EEE">
            <w:pPr>
              <w:rPr>
                <w:sz w:val="20"/>
                <w:szCs w:val="20"/>
              </w:rPr>
            </w:pPr>
          </w:p>
          <w:p w14:paraId="42D176CB" w14:textId="77777777" w:rsidR="00904EEE" w:rsidRPr="00D54405" w:rsidRDefault="00904EEE" w:rsidP="00904EEE">
            <w:pPr>
              <w:rPr>
                <w:sz w:val="20"/>
                <w:szCs w:val="20"/>
              </w:rPr>
            </w:pPr>
            <w:r w:rsidRPr="00D54405">
              <w:rPr>
                <w:b/>
                <w:bCs/>
                <w:sz w:val="20"/>
                <w:szCs w:val="20"/>
              </w:rPr>
              <w:t>Impact</w:t>
            </w:r>
            <w:r w:rsidRPr="00D54405">
              <w:rPr>
                <w:sz w:val="20"/>
                <w:szCs w:val="20"/>
              </w:rPr>
              <w:t xml:space="preserve">: </w:t>
            </w:r>
            <w:r>
              <w:rPr>
                <w:sz w:val="20"/>
                <w:szCs w:val="20"/>
              </w:rPr>
              <w:t xml:space="preserve"> The Camp staff will plan a schedule and activities that will help acclimate these new </w:t>
            </w:r>
            <w:r>
              <w:rPr>
                <w:sz w:val="20"/>
                <w:szCs w:val="20"/>
              </w:rPr>
              <w:lastRenderedPageBreak/>
              <w:t>students to the academic, social, and physical environment at Dowell.</w:t>
            </w:r>
          </w:p>
          <w:p w14:paraId="5ED8D138" w14:textId="78C71319" w:rsidR="00904EEE" w:rsidRPr="00312306" w:rsidRDefault="00904EEE" w:rsidP="00904EEE">
            <w:r w:rsidRPr="00D54405">
              <w:rPr>
                <w:b/>
                <w:bCs/>
                <w:sz w:val="20"/>
                <w:szCs w:val="20"/>
              </w:rPr>
              <w:t>Artifacts/Evidence</w:t>
            </w:r>
            <w:r w:rsidRPr="00D54405">
              <w:rPr>
                <w:sz w:val="20"/>
                <w:szCs w:val="20"/>
              </w:rPr>
              <w:t>:</w:t>
            </w:r>
            <w:r>
              <w:rPr>
                <w:sz w:val="20"/>
                <w:szCs w:val="20"/>
              </w:rPr>
              <w:t xml:space="preserve">  Camp Schedule and Plans; Fall 2022 Kindergarten assessment data</w:t>
            </w:r>
          </w:p>
        </w:tc>
        <w:tc>
          <w:tcPr>
            <w:tcW w:w="880" w:type="pct"/>
          </w:tcPr>
          <w:p w14:paraId="65DC3BD9" w14:textId="77777777" w:rsidR="00904EEE" w:rsidRDefault="00904EEE" w:rsidP="00904EEE">
            <w:pPr>
              <w:pStyle w:val="ListParagraph"/>
              <w:spacing w:after="0" w:line="240" w:lineRule="auto"/>
              <w:ind w:left="0" w:firstLine="0"/>
              <w:rPr>
                <w:rFonts w:eastAsiaTheme="minorEastAsia"/>
                <w:b/>
                <w:bCs/>
                <w:sz w:val="20"/>
                <w:szCs w:val="20"/>
              </w:rPr>
            </w:pPr>
            <w:r>
              <w:rPr>
                <w:rFonts w:eastAsiaTheme="minorEastAsia"/>
                <w:b/>
                <w:bCs/>
                <w:sz w:val="20"/>
                <w:szCs w:val="20"/>
              </w:rPr>
              <w:lastRenderedPageBreak/>
              <w:t>Academic Coach</w:t>
            </w:r>
          </w:p>
          <w:p w14:paraId="3EDF4509" w14:textId="4CF0F0A9" w:rsidR="00904EEE" w:rsidRPr="009D7320" w:rsidRDefault="00904EEE" w:rsidP="00904EEE">
            <w:pPr>
              <w:pStyle w:val="ListParagraph"/>
              <w:spacing w:after="0" w:line="240" w:lineRule="auto"/>
              <w:ind w:left="0" w:firstLine="0"/>
              <w:rPr>
                <w:rFonts w:eastAsiaTheme="minorEastAsia"/>
                <w:sz w:val="20"/>
                <w:szCs w:val="20"/>
              </w:rPr>
            </w:pPr>
            <w:r>
              <w:rPr>
                <w:rFonts w:eastAsiaTheme="minorEastAsia"/>
                <w:sz w:val="20"/>
                <w:szCs w:val="20"/>
              </w:rPr>
              <w:t>Teachers</w:t>
            </w:r>
          </w:p>
        </w:tc>
      </w:tr>
      <w:tr w:rsidR="00904EEE" w:rsidRPr="001D7186" w14:paraId="1A8474C1" w14:textId="77777777" w:rsidTr="009D7320">
        <w:trPr>
          <w:trHeight w:val="1926"/>
        </w:trPr>
        <w:tc>
          <w:tcPr>
            <w:tcW w:w="1345" w:type="pct"/>
            <w:gridSpan w:val="2"/>
          </w:tcPr>
          <w:p w14:paraId="35E4DC0E" w14:textId="51217918" w:rsidR="00904EEE" w:rsidRDefault="00904EEE" w:rsidP="00904EEE">
            <w:pPr>
              <w:spacing w:line="259" w:lineRule="auto"/>
            </w:pPr>
            <w:r w:rsidRPr="007F2E24">
              <w:rPr>
                <w:sz w:val="20"/>
                <w:szCs w:val="20"/>
              </w:rPr>
              <w:t>Conduct a summer camp for rising 1</w:t>
            </w:r>
            <w:r w:rsidRPr="007F2E24">
              <w:rPr>
                <w:sz w:val="20"/>
                <w:szCs w:val="20"/>
                <w:vertAlign w:val="superscript"/>
              </w:rPr>
              <w:t>st</w:t>
            </w:r>
            <w:r w:rsidRPr="007F2E24">
              <w:rPr>
                <w:sz w:val="20"/>
                <w:szCs w:val="20"/>
              </w:rPr>
              <w:t xml:space="preserve"> – 5</w:t>
            </w:r>
            <w:r w:rsidRPr="007F2E24">
              <w:rPr>
                <w:sz w:val="20"/>
                <w:szCs w:val="20"/>
                <w:vertAlign w:val="superscript"/>
              </w:rPr>
              <w:t>th</w:t>
            </w:r>
            <w:r w:rsidRPr="007F2E24">
              <w:rPr>
                <w:sz w:val="20"/>
                <w:szCs w:val="20"/>
              </w:rPr>
              <w:t xml:space="preserve"> grade students to provide supplemental targeted support to students identified as below level in </w:t>
            </w:r>
            <w:r>
              <w:rPr>
                <w:sz w:val="20"/>
                <w:szCs w:val="20"/>
              </w:rPr>
              <w:t>math</w:t>
            </w:r>
            <w:r w:rsidRPr="007F2E24">
              <w:rPr>
                <w:sz w:val="20"/>
                <w:szCs w:val="20"/>
              </w:rPr>
              <w:t>.</w:t>
            </w:r>
          </w:p>
        </w:tc>
        <w:tc>
          <w:tcPr>
            <w:tcW w:w="436" w:type="pct"/>
          </w:tcPr>
          <w:p w14:paraId="27DAE179" w14:textId="7578A4EC" w:rsidR="00904EEE" w:rsidRDefault="00904EEE" w:rsidP="00904EEE">
            <w:r>
              <w:rPr>
                <w:sz w:val="20"/>
                <w:szCs w:val="20"/>
              </w:rPr>
              <w:t>Title I</w:t>
            </w:r>
          </w:p>
        </w:tc>
        <w:tc>
          <w:tcPr>
            <w:tcW w:w="516" w:type="pct"/>
          </w:tcPr>
          <w:p w14:paraId="1308B760" w14:textId="2ACBCB54" w:rsidR="00904EEE" w:rsidRDefault="00904EEE" w:rsidP="00904EEE">
            <w:pPr>
              <w:spacing w:after="160" w:line="259" w:lineRule="auto"/>
            </w:pPr>
            <w:r>
              <w:rPr>
                <w:sz w:val="20"/>
                <w:szCs w:val="20"/>
              </w:rPr>
              <w:t>July 2022</w:t>
            </w:r>
          </w:p>
        </w:tc>
        <w:tc>
          <w:tcPr>
            <w:tcW w:w="1823" w:type="pct"/>
          </w:tcPr>
          <w:p w14:paraId="39503BFB" w14:textId="5322B402" w:rsidR="00904EEE" w:rsidRPr="00D54405" w:rsidRDefault="00904EEE" w:rsidP="00904EEE">
            <w:pPr>
              <w:rPr>
                <w:sz w:val="20"/>
                <w:szCs w:val="20"/>
              </w:rPr>
            </w:pPr>
            <w:r w:rsidRPr="00D54405">
              <w:rPr>
                <w:b/>
                <w:bCs/>
                <w:sz w:val="20"/>
                <w:szCs w:val="20"/>
              </w:rPr>
              <w:t>Implementation</w:t>
            </w:r>
            <w:r>
              <w:rPr>
                <w:sz w:val="20"/>
                <w:szCs w:val="20"/>
              </w:rPr>
              <w:t>:  The Academic Coach and teachers will plan and implement a 4-day camp held in July that will help address gaps in learning for identified students.  The camp will include experiences in academics and social emotional learning and will be monitored</w:t>
            </w:r>
            <w:r w:rsidR="00CD58ED">
              <w:rPr>
                <w:sz w:val="20"/>
                <w:szCs w:val="20"/>
              </w:rPr>
              <w:t xml:space="preserve"> each day through observation by the Academic Coach</w:t>
            </w:r>
            <w:r>
              <w:rPr>
                <w:sz w:val="20"/>
                <w:szCs w:val="20"/>
              </w:rPr>
              <w:t>.</w:t>
            </w:r>
          </w:p>
          <w:p w14:paraId="5619CE7E" w14:textId="77777777" w:rsidR="00904EEE" w:rsidRPr="00D54405" w:rsidRDefault="00904EEE" w:rsidP="00904EEE">
            <w:pPr>
              <w:rPr>
                <w:sz w:val="20"/>
                <w:szCs w:val="20"/>
              </w:rPr>
            </w:pPr>
            <w:r w:rsidRPr="00D54405">
              <w:rPr>
                <w:b/>
                <w:bCs/>
                <w:sz w:val="20"/>
                <w:szCs w:val="20"/>
              </w:rPr>
              <w:t>Impact</w:t>
            </w:r>
            <w:r w:rsidRPr="00D54405">
              <w:rPr>
                <w:sz w:val="20"/>
                <w:szCs w:val="20"/>
              </w:rPr>
              <w:t xml:space="preserve">: </w:t>
            </w:r>
            <w:r>
              <w:rPr>
                <w:sz w:val="20"/>
                <w:szCs w:val="20"/>
              </w:rPr>
              <w:t xml:space="preserve"> The Camp staff will plan a schedule and activities that will help students be better prepared for the rigor of the upcoming grade level.  Student assessment data will be used to identify trends in performance and strategies will be selected to support growth in the areas of greatest deficit.</w:t>
            </w:r>
          </w:p>
          <w:p w14:paraId="6B35E2A4" w14:textId="5A720089" w:rsidR="00904EEE" w:rsidRPr="00312306" w:rsidRDefault="00904EEE" w:rsidP="00904EEE">
            <w:r w:rsidRPr="00D54405">
              <w:rPr>
                <w:b/>
                <w:bCs/>
                <w:sz w:val="20"/>
                <w:szCs w:val="20"/>
              </w:rPr>
              <w:t>Artifacts/Evidence</w:t>
            </w:r>
            <w:r w:rsidRPr="00D54405">
              <w:rPr>
                <w:sz w:val="20"/>
                <w:szCs w:val="20"/>
              </w:rPr>
              <w:t>:</w:t>
            </w:r>
            <w:r>
              <w:rPr>
                <w:sz w:val="20"/>
                <w:szCs w:val="20"/>
              </w:rPr>
              <w:t xml:space="preserve">  Camp Schedule and Plans; Fall 2022 </w:t>
            </w:r>
            <w:r w:rsidR="00CD58ED">
              <w:rPr>
                <w:sz w:val="20"/>
                <w:szCs w:val="20"/>
              </w:rPr>
              <w:t>M</w:t>
            </w:r>
            <w:r>
              <w:rPr>
                <w:sz w:val="20"/>
                <w:szCs w:val="20"/>
              </w:rPr>
              <w:t>I Assessment Data</w:t>
            </w:r>
          </w:p>
        </w:tc>
        <w:tc>
          <w:tcPr>
            <w:tcW w:w="880" w:type="pct"/>
          </w:tcPr>
          <w:p w14:paraId="13BB0A0D" w14:textId="77777777" w:rsidR="00904EEE" w:rsidRDefault="00904EEE" w:rsidP="00904EEE">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097D59BC" w14:textId="77777777" w:rsidR="00904EEE" w:rsidRPr="00904EEE" w:rsidRDefault="00904EEE" w:rsidP="00904EEE">
            <w:pPr>
              <w:pStyle w:val="ListParagraph"/>
              <w:spacing w:after="0" w:line="240" w:lineRule="auto"/>
              <w:ind w:left="0" w:firstLine="0"/>
              <w:rPr>
                <w:rFonts w:eastAsiaTheme="minorEastAsia"/>
                <w:sz w:val="20"/>
                <w:szCs w:val="20"/>
              </w:rPr>
            </w:pPr>
            <w:r>
              <w:rPr>
                <w:rFonts w:eastAsiaTheme="minorEastAsia"/>
                <w:sz w:val="20"/>
                <w:szCs w:val="20"/>
              </w:rPr>
              <w:t>Teachers</w:t>
            </w:r>
          </w:p>
          <w:p w14:paraId="0D44913C" w14:textId="0918B3EC" w:rsidR="00904EEE" w:rsidRPr="001D7186" w:rsidRDefault="00904EEE" w:rsidP="00904EEE">
            <w:pPr>
              <w:pStyle w:val="ListParagraph"/>
              <w:spacing w:after="0" w:line="240" w:lineRule="auto"/>
              <w:ind w:left="0" w:firstLine="0"/>
              <w:rPr>
                <w:rFonts w:eastAsiaTheme="minorEastAsia"/>
              </w:rPr>
            </w:pPr>
          </w:p>
        </w:tc>
      </w:tr>
    </w:tbl>
    <w:p w14:paraId="3196FAE4" w14:textId="29AD5FA9" w:rsidR="2B31EDBA" w:rsidRDefault="2B31EDBA"/>
    <w:p w14:paraId="4051B18A" w14:textId="1914DD71" w:rsidR="00DB563D" w:rsidRDefault="00DB563D"/>
    <w:p w14:paraId="507FF784" w14:textId="58475706" w:rsidR="00DB563D" w:rsidRDefault="00DB563D"/>
    <w:p w14:paraId="72394BD9" w14:textId="1B1FB38D"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585"/>
        <w:gridCol w:w="990"/>
        <w:gridCol w:w="1172"/>
        <w:gridCol w:w="4410"/>
        <w:gridCol w:w="1728"/>
      </w:tblGrid>
      <w:tr w:rsidR="00DB563D" w14:paraId="251B9738" w14:textId="77777777" w:rsidTr="00D20852">
        <w:trPr>
          <w:trHeight w:val="334"/>
        </w:trPr>
        <w:tc>
          <w:tcPr>
            <w:tcW w:w="5000" w:type="pct"/>
            <w:gridSpan w:val="6"/>
            <w:shd w:val="clear" w:color="auto" w:fill="6ECEF9"/>
          </w:tcPr>
          <w:p w14:paraId="6231A1DD" w14:textId="77777777" w:rsidR="00DB563D" w:rsidRDefault="00DB563D" w:rsidP="00D20852">
            <w:pPr>
              <w:spacing w:after="160" w:line="259" w:lineRule="auto"/>
              <w:jc w:val="center"/>
            </w:pPr>
            <w:r>
              <w:rPr>
                <w:b/>
              </w:rPr>
              <w:lastRenderedPageBreak/>
              <w:t>FAMILY AND COMMUNITY ENGAGEMENT</w:t>
            </w:r>
          </w:p>
        </w:tc>
      </w:tr>
      <w:tr w:rsidR="00DB563D" w14:paraId="693A117B" w14:textId="77777777" w:rsidTr="00D20852">
        <w:trPr>
          <w:trHeight w:val="556"/>
        </w:trPr>
        <w:tc>
          <w:tcPr>
            <w:tcW w:w="647" w:type="pct"/>
            <w:shd w:val="clear" w:color="auto" w:fill="E9F7FD"/>
            <w:vAlign w:val="center"/>
          </w:tcPr>
          <w:p w14:paraId="2E850374" w14:textId="55BEC80C"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3FE25740" w14:textId="0865B196" w:rsidR="00DB563D" w:rsidRPr="00CF1884" w:rsidRDefault="00D33325"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at or above grade level on the Math Inventory by 5% from August 2021 to August 2022.</w:t>
            </w:r>
          </w:p>
        </w:tc>
      </w:tr>
      <w:tr w:rsidR="00DB563D" w14:paraId="5013767E" w14:textId="77777777" w:rsidTr="003C6163">
        <w:trPr>
          <w:trHeight w:val="869"/>
        </w:trPr>
        <w:tc>
          <w:tcPr>
            <w:tcW w:w="1345" w:type="pct"/>
            <w:gridSpan w:val="2"/>
            <w:shd w:val="clear" w:color="auto" w:fill="E9F7FD"/>
            <w:vAlign w:val="center"/>
          </w:tcPr>
          <w:p w14:paraId="73BD96B7"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4B4BCE0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362CFEB9"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42" w:type="pct"/>
            <w:shd w:val="clear" w:color="auto" w:fill="E9F7FD"/>
            <w:vAlign w:val="center"/>
          </w:tcPr>
          <w:p w14:paraId="7734E0E9"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42A54574"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96641E4"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761" w:type="pct"/>
            <w:shd w:val="clear" w:color="auto" w:fill="E9F7FD"/>
            <w:vAlign w:val="center"/>
          </w:tcPr>
          <w:p w14:paraId="42FA9DFF"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238C1522"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2B0097" w14:paraId="2A7CA46D" w14:textId="77777777" w:rsidTr="003C6163">
        <w:trPr>
          <w:trHeight w:val="1926"/>
        </w:trPr>
        <w:tc>
          <w:tcPr>
            <w:tcW w:w="1345" w:type="pct"/>
            <w:gridSpan w:val="2"/>
          </w:tcPr>
          <w:p w14:paraId="15B5A202" w14:textId="296030FC" w:rsidR="002B0097" w:rsidRPr="00D54405" w:rsidRDefault="002B0097" w:rsidP="002B0097">
            <w:pPr>
              <w:rPr>
                <w:sz w:val="20"/>
                <w:szCs w:val="20"/>
              </w:rPr>
            </w:pPr>
            <w:r>
              <w:rPr>
                <w:sz w:val="20"/>
                <w:szCs w:val="20"/>
              </w:rPr>
              <w:t>Distribute school parent policy and compact to all families</w:t>
            </w:r>
          </w:p>
        </w:tc>
        <w:tc>
          <w:tcPr>
            <w:tcW w:w="436" w:type="pct"/>
          </w:tcPr>
          <w:p w14:paraId="7414DF38" w14:textId="4CD2EE88" w:rsidR="002B0097" w:rsidRPr="007C5A52" w:rsidRDefault="002B0097" w:rsidP="002B0097">
            <w:pPr>
              <w:rPr>
                <w:sz w:val="20"/>
                <w:szCs w:val="20"/>
              </w:rPr>
            </w:pPr>
            <w:r w:rsidRPr="007C5A52">
              <w:rPr>
                <w:sz w:val="20"/>
                <w:szCs w:val="20"/>
              </w:rPr>
              <w:t>Title I</w:t>
            </w:r>
          </w:p>
        </w:tc>
        <w:tc>
          <w:tcPr>
            <w:tcW w:w="516" w:type="pct"/>
          </w:tcPr>
          <w:p w14:paraId="5FC465E5" w14:textId="19CC8F63" w:rsidR="002B0097" w:rsidRPr="007C5A52" w:rsidRDefault="002B0097" w:rsidP="002B0097">
            <w:pPr>
              <w:rPr>
                <w:sz w:val="20"/>
                <w:szCs w:val="20"/>
              </w:rPr>
            </w:pPr>
            <w:r>
              <w:rPr>
                <w:sz w:val="20"/>
                <w:szCs w:val="20"/>
              </w:rPr>
              <w:t>August 1, 2021</w:t>
            </w:r>
          </w:p>
        </w:tc>
        <w:tc>
          <w:tcPr>
            <w:tcW w:w="1942" w:type="pct"/>
          </w:tcPr>
          <w:p w14:paraId="061924E5" w14:textId="77777777" w:rsidR="002B0097" w:rsidRPr="00D54405" w:rsidRDefault="002B0097" w:rsidP="002B0097">
            <w:pPr>
              <w:rPr>
                <w:sz w:val="20"/>
                <w:szCs w:val="20"/>
              </w:rPr>
            </w:pPr>
            <w:r w:rsidRPr="00D54405">
              <w:rPr>
                <w:b/>
                <w:bCs/>
                <w:sz w:val="20"/>
                <w:szCs w:val="20"/>
              </w:rPr>
              <w:t>Implementation</w:t>
            </w:r>
            <w:r w:rsidRPr="00D54405">
              <w:rPr>
                <w:sz w:val="20"/>
                <w:szCs w:val="20"/>
              </w:rPr>
              <w:t xml:space="preserve">: </w:t>
            </w:r>
            <w:r>
              <w:rPr>
                <w:sz w:val="20"/>
                <w:szCs w:val="20"/>
              </w:rPr>
              <w:t xml:space="preserve"> The Parent Policy and Compact will be distributed to all families within the first few weeks of school.  This document will be sent electronically, but a paper copy will be available in the front office if requested.</w:t>
            </w:r>
          </w:p>
          <w:p w14:paraId="0DA914ED" w14:textId="77777777" w:rsidR="002B0097" w:rsidRPr="00D54405" w:rsidRDefault="002B0097" w:rsidP="002B0097">
            <w:pPr>
              <w:rPr>
                <w:sz w:val="20"/>
                <w:szCs w:val="20"/>
              </w:rPr>
            </w:pPr>
          </w:p>
          <w:p w14:paraId="1E4FFA15" w14:textId="2A947043" w:rsidR="002B0097" w:rsidRPr="00D54405" w:rsidRDefault="002B0097" w:rsidP="002B0097">
            <w:pPr>
              <w:rPr>
                <w:sz w:val="20"/>
                <w:szCs w:val="20"/>
              </w:rPr>
            </w:pPr>
            <w:r w:rsidRPr="00D54405">
              <w:rPr>
                <w:b/>
                <w:bCs/>
                <w:sz w:val="20"/>
                <w:szCs w:val="20"/>
              </w:rPr>
              <w:t>Artifacts/Evidence</w:t>
            </w:r>
            <w:r w:rsidRPr="00D54405">
              <w:rPr>
                <w:sz w:val="20"/>
                <w:szCs w:val="20"/>
              </w:rPr>
              <w:t>:</w:t>
            </w:r>
            <w:r>
              <w:rPr>
                <w:sz w:val="20"/>
                <w:szCs w:val="20"/>
              </w:rPr>
              <w:t xml:space="preserve">  Documentation Binder, CTLS Parent Documentation and Log</w:t>
            </w:r>
          </w:p>
        </w:tc>
        <w:tc>
          <w:tcPr>
            <w:tcW w:w="761" w:type="pct"/>
          </w:tcPr>
          <w:p w14:paraId="69C9A4CD" w14:textId="77777777" w:rsidR="002B0097" w:rsidRDefault="002B0097" w:rsidP="002B0097">
            <w:pPr>
              <w:rPr>
                <w:b/>
                <w:bCs/>
                <w:sz w:val="20"/>
                <w:szCs w:val="20"/>
              </w:rPr>
            </w:pPr>
            <w:r>
              <w:rPr>
                <w:b/>
                <w:bCs/>
                <w:sz w:val="20"/>
                <w:szCs w:val="20"/>
              </w:rPr>
              <w:t>Parent Facilitator</w:t>
            </w:r>
          </w:p>
          <w:p w14:paraId="7D39B90A" w14:textId="77C42EDA" w:rsidR="002B0097" w:rsidRPr="00D54405" w:rsidRDefault="002B0097" w:rsidP="002B0097">
            <w:r w:rsidRPr="00B71806">
              <w:rPr>
                <w:sz w:val="20"/>
                <w:szCs w:val="20"/>
              </w:rPr>
              <w:t>Academic Coach</w:t>
            </w:r>
          </w:p>
        </w:tc>
      </w:tr>
      <w:tr w:rsidR="002B0097" w14:paraId="570BC50D" w14:textId="77777777" w:rsidTr="003C6163">
        <w:trPr>
          <w:trHeight w:val="1926"/>
        </w:trPr>
        <w:tc>
          <w:tcPr>
            <w:tcW w:w="1345" w:type="pct"/>
            <w:gridSpan w:val="2"/>
          </w:tcPr>
          <w:p w14:paraId="0ABCC3BD" w14:textId="3B80F881" w:rsidR="002B0097" w:rsidRDefault="002B0097" w:rsidP="002B0097">
            <w:pPr>
              <w:spacing w:line="259" w:lineRule="auto"/>
            </w:pPr>
            <w:r w:rsidRPr="007C15CE">
              <w:rPr>
                <w:sz w:val="20"/>
                <w:szCs w:val="20"/>
              </w:rPr>
              <w:t>Distribute information regarding events and other school activities through the weekly email blast.</w:t>
            </w:r>
          </w:p>
        </w:tc>
        <w:tc>
          <w:tcPr>
            <w:tcW w:w="436" w:type="pct"/>
          </w:tcPr>
          <w:p w14:paraId="06ADF0D9" w14:textId="48012E39" w:rsidR="002B0097" w:rsidRPr="007C5A52" w:rsidRDefault="002B0097" w:rsidP="002B0097">
            <w:pPr>
              <w:rPr>
                <w:sz w:val="20"/>
                <w:szCs w:val="20"/>
              </w:rPr>
            </w:pPr>
            <w:r w:rsidRPr="007C5A52">
              <w:rPr>
                <w:sz w:val="20"/>
                <w:szCs w:val="20"/>
              </w:rPr>
              <w:t>Title I</w:t>
            </w:r>
          </w:p>
        </w:tc>
        <w:tc>
          <w:tcPr>
            <w:tcW w:w="516" w:type="pct"/>
          </w:tcPr>
          <w:p w14:paraId="59FD575F" w14:textId="702AD938" w:rsidR="002B0097" w:rsidRPr="007C5A52" w:rsidRDefault="002B0097" w:rsidP="002B0097">
            <w:pPr>
              <w:spacing w:after="160" w:line="259" w:lineRule="auto"/>
              <w:rPr>
                <w:sz w:val="20"/>
                <w:szCs w:val="20"/>
              </w:rPr>
            </w:pPr>
            <w:r>
              <w:rPr>
                <w:sz w:val="20"/>
                <w:szCs w:val="20"/>
              </w:rPr>
              <w:t xml:space="preserve">July 16, </w:t>
            </w:r>
            <w:r w:rsidRPr="007C15CE">
              <w:rPr>
                <w:sz w:val="20"/>
                <w:szCs w:val="20"/>
              </w:rPr>
              <w:t>2021</w:t>
            </w:r>
          </w:p>
        </w:tc>
        <w:tc>
          <w:tcPr>
            <w:tcW w:w="1942" w:type="pct"/>
          </w:tcPr>
          <w:p w14:paraId="3881AE3A" w14:textId="77777777" w:rsidR="002B0097" w:rsidRDefault="002B0097" w:rsidP="002B0097">
            <w:pPr>
              <w:rPr>
                <w:sz w:val="20"/>
                <w:szCs w:val="20"/>
              </w:rPr>
            </w:pPr>
            <w:r w:rsidRPr="00D54405">
              <w:rPr>
                <w:b/>
                <w:bCs/>
                <w:sz w:val="20"/>
                <w:szCs w:val="20"/>
              </w:rPr>
              <w:t>Implementation</w:t>
            </w:r>
            <w:r w:rsidRPr="00D54405">
              <w:rPr>
                <w:sz w:val="20"/>
                <w:szCs w:val="20"/>
              </w:rPr>
              <w:t xml:space="preserve">: </w:t>
            </w:r>
            <w:r>
              <w:rPr>
                <w:sz w:val="20"/>
                <w:szCs w:val="20"/>
              </w:rPr>
              <w:t xml:space="preserve">  The assistant principal will create and send the Dolphin Weekly each Friday through CTLS Parent.</w:t>
            </w:r>
          </w:p>
          <w:p w14:paraId="6205B824" w14:textId="77777777" w:rsidR="002B0097" w:rsidRPr="00D54405" w:rsidRDefault="002B0097" w:rsidP="002B0097">
            <w:pPr>
              <w:rPr>
                <w:sz w:val="20"/>
                <w:szCs w:val="20"/>
              </w:rPr>
            </w:pPr>
          </w:p>
          <w:p w14:paraId="10762B73" w14:textId="77777777" w:rsidR="002B0097" w:rsidRPr="00D54405" w:rsidRDefault="002B0097" w:rsidP="002B0097">
            <w:pPr>
              <w:rPr>
                <w:sz w:val="20"/>
                <w:szCs w:val="20"/>
              </w:rPr>
            </w:pPr>
          </w:p>
          <w:p w14:paraId="4C901ECD" w14:textId="206DA39C" w:rsidR="002B0097" w:rsidRPr="00312306" w:rsidRDefault="002B0097" w:rsidP="002B0097">
            <w:r w:rsidRPr="00D54405">
              <w:rPr>
                <w:b/>
                <w:bCs/>
                <w:sz w:val="20"/>
                <w:szCs w:val="20"/>
              </w:rPr>
              <w:t>Artifacts/Evidence</w:t>
            </w:r>
            <w:r w:rsidRPr="00D54405">
              <w:rPr>
                <w:sz w:val="20"/>
                <w:szCs w:val="20"/>
              </w:rPr>
              <w:t>:</w:t>
            </w:r>
            <w:r>
              <w:rPr>
                <w:sz w:val="20"/>
                <w:szCs w:val="20"/>
              </w:rPr>
              <w:t xml:space="preserve">   CTLS Parent Documentation and Log</w:t>
            </w:r>
          </w:p>
        </w:tc>
        <w:tc>
          <w:tcPr>
            <w:tcW w:w="761" w:type="pct"/>
          </w:tcPr>
          <w:p w14:paraId="59C21DBF" w14:textId="77777777" w:rsidR="002B0097" w:rsidRDefault="002B0097" w:rsidP="002B0097">
            <w:pPr>
              <w:pStyle w:val="ListParagraph"/>
              <w:spacing w:after="0" w:line="240" w:lineRule="auto"/>
              <w:ind w:left="0" w:firstLine="0"/>
              <w:rPr>
                <w:rFonts w:eastAsiaTheme="minorEastAsia"/>
                <w:b/>
                <w:bCs/>
                <w:sz w:val="20"/>
                <w:szCs w:val="20"/>
              </w:rPr>
            </w:pPr>
            <w:r>
              <w:rPr>
                <w:rFonts w:eastAsiaTheme="minorEastAsia"/>
                <w:b/>
                <w:bCs/>
                <w:sz w:val="20"/>
                <w:szCs w:val="20"/>
              </w:rPr>
              <w:t>Administration</w:t>
            </w:r>
          </w:p>
          <w:p w14:paraId="4FFA7949" w14:textId="06FC14A9" w:rsidR="002B0097" w:rsidRPr="001D7186" w:rsidRDefault="002B0097" w:rsidP="002B0097">
            <w:pPr>
              <w:pStyle w:val="ListParagraph"/>
              <w:spacing w:after="0" w:line="240" w:lineRule="auto"/>
              <w:ind w:left="0" w:firstLine="0"/>
              <w:rPr>
                <w:rFonts w:eastAsiaTheme="minorEastAsia"/>
              </w:rPr>
            </w:pPr>
            <w:r>
              <w:rPr>
                <w:rFonts w:eastAsiaTheme="minorEastAsia"/>
                <w:sz w:val="20"/>
                <w:szCs w:val="20"/>
              </w:rPr>
              <w:t>Parent Facilitator</w:t>
            </w:r>
          </w:p>
        </w:tc>
      </w:tr>
      <w:tr w:rsidR="002B0097" w:rsidRPr="001D7186" w14:paraId="5ACDEAAD" w14:textId="77777777" w:rsidTr="003C6163">
        <w:trPr>
          <w:trHeight w:val="1926"/>
        </w:trPr>
        <w:tc>
          <w:tcPr>
            <w:tcW w:w="1345" w:type="pct"/>
            <w:gridSpan w:val="2"/>
          </w:tcPr>
          <w:p w14:paraId="5906A7AC" w14:textId="4CBFD6DF" w:rsidR="002B0097" w:rsidRDefault="002B0097" w:rsidP="002B0097">
            <w:pPr>
              <w:spacing w:line="259" w:lineRule="auto"/>
            </w:pPr>
            <w:r w:rsidRPr="0051507D">
              <w:rPr>
                <w:sz w:val="20"/>
                <w:szCs w:val="20"/>
              </w:rPr>
              <w:t>Teachers will receive professional development related to engaging parents in the instructional program.</w:t>
            </w:r>
          </w:p>
        </w:tc>
        <w:tc>
          <w:tcPr>
            <w:tcW w:w="436" w:type="pct"/>
          </w:tcPr>
          <w:p w14:paraId="6F5B4ADF" w14:textId="144009BE" w:rsidR="002B0097" w:rsidRPr="007C5A52" w:rsidRDefault="002B0097" w:rsidP="002B0097">
            <w:pPr>
              <w:rPr>
                <w:sz w:val="20"/>
                <w:szCs w:val="20"/>
              </w:rPr>
            </w:pPr>
            <w:r>
              <w:rPr>
                <w:sz w:val="20"/>
                <w:szCs w:val="20"/>
              </w:rPr>
              <w:t>Title I</w:t>
            </w:r>
          </w:p>
        </w:tc>
        <w:tc>
          <w:tcPr>
            <w:tcW w:w="516" w:type="pct"/>
          </w:tcPr>
          <w:p w14:paraId="1C54419A" w14:textId="2246DF85" w:rsidR="002B0097" w:rsidRPr="007C5A52" w:rsidRDefault="002B0097" w:rsidP="002B0097">
            <w:pPr>
              <w:spacing w:after="160" w:line="259" w:lineRule="auto"/>
              <w:rPr>
                <w:sz w:val="20"/>
                <w:szCs w:val="20"/>
              </w:rPr>
            </w:pPr>
            <w:r w:rsidRPr="0051507D">
              <w:rPr>
                <w:sz w:val="20"/>
                <w:szCs w:val="20"/>
              </w:rPr>
              <w:t>September 2021</w:t>
            </w:r>
          </w:p>
        </w:tc>
        <w:tc>
          <w:tcPr>
            <w:tcW w:w="1942" w:type="pct"/>
          </w:tcPr>
          <w:p w14:paraId="6BC66AD2" w14:textId="77777777" w:rsidR="002B0097" w:rsidRPr="00D54405" w:rsidRDefault="002B0097" w:rsidP="002B0097">
            <w:pPr>
              <w:rPr>
                <w:sz w:val="20"/>
                <w:szCs w:val="20"/>
              </w:rPr>
            </w:pPr>
            <w:r w:rsidRPr="00D54405">
              <w:rPr>
                <w:b/>
                <w:bCs/>
                <w:sz w:val="20"/>
                <w:szCs w:val="20"/>
              </w:rPr>
              <w:t>Implementation</w:t>
            </w:r>
            <w:r w:rsidRPr="00D54405">
              <w:rPr>
                <w:sz w:val="20"/>
                <w:szCs w:val="20"/>
              </w:rPr>
              <w:t xml:space="preserve">: </w:t>
            </w:r>
            <w:r>
              <w:rPr>
                <w:sz w:val="20"/>
                <w:szCs w:val="20"/>
              </w:rPr>
              <w:t xml:space="preserve">  The Academic Coach and Parent Facilitator will conduct quarterly PL related to engaging parents in the instructional program for all staff.</w:t>
            </w:r>
          </w:p>
          <w:p w14:paraId="35FCE7AF" w14:textId="77777777" w:rsidR="002B0097" w:rsidRPr="00D54405" w:rsidRDefault="002B0097" w:rsidP="002B0097">
            <w:pPr>
              <w:rPr>
                <w:sz w:val="20"/>
                <w:szCs w:val="20"/>
              </w:rPr>
            </w:pPr>
          </w:p>
          <w:p w14:paraId="13361369" w14:textId="425105E8" w:rsidR="002B0097" w:rsidRPr="00312306" w:rsidRDefault="002B0097" w:rsidP="002B0097">
            <w:r w:rsidRPr="00D54405">
              <w:rPr>
                <w:b/>
                <w:bCs/>
                <w:sz w:val="20"/>
                <w:szCs w:val="20"/>
              </w:rPr>
              <w:t>Artifacts/Evidence</w:t>
            </w:r>
            <w:r w:rsidRPr="00D54405">
              <w:rPr>
                <w:sz w:val="20"/>
                <w:szCs w:val="20"/>
              </w:rPr>
              <w:t>:</w:t>
            </w:r>
            <w:r>
              <w:rPr>
                <w:sz w:val="20"/>
                <w:szCs w:val="20"/>
              </w:rPr>
              <w:t xml:space="preserve">  Teacher and Parent Surveys; Sign-in Sheets</w:t>
            </w:r>
          </w:p>
        </w:tc>
        <w:tc>
          <w:tcPr>
            <w:tcW w:w="761" w:type="pct"/>
          </w:tcPr>
          <w:p w14:paraId="29D7ED2B" w14:textId="77777777" w:rsidR="002B0097" w:rsidRDefault="002B0097" w:rsidP="002B0097">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1C93526D" w14:textId="5BB257F2" w:rsidR="002B0097" w:rsidRPr="001D7186" w:rsidRDefault="002B0097" w:rsidP="002B0097">
            <w:pPr>
              <w:pStyle w:val="ListParagraph"/>
              <w:spacing w:after="0" w:line="240" w:lineRule="auto"/>
              <w:ind w:left="0" w:firstLine="0"/>
              <w:rPr>
                <w:rFonts w:eastAsiaTheme="minorEastAsia"/>
              </w:rPr>
            </w:pPr>
            <w:r>
              <w:rPr>
                <w:rFonts w:eastAsiaTheme="minorEastAsia"/>
                <w:sz w:val="20"/>
                <w:szCs w:val="20"/>
              </w:rPr>
              <w:t>Parent Facilitator</w:t>
            </w:r>
          </w:p>
        </w:tc>
      </w:tr>
      <w:tr w:rsidR="009F7D5A" w:rsidRPr="001D7186" w14:paraId="660A00CD" w14:textId="77777777" w:rsidTr="003C6163">
        <w:trPr>
          <w:trHeight w:val="1926"/>
        </w:trPr>
        <w:tc>
          <w:tcPr>
            <w:tcW w:w="1345" w:type="pct"/>
            <w:gridSpan w:val="2"/>
          </w:tcPr>
          <w:p w14:paraId="28B0C8D7" w14:textId="295DF314" w:rsidR="009F7D5A" w:rsidRPr="004A77F8" w:rsidRDefault="003318FA" w:rsidP="009C3DD6">
            <w:pPr>
              <w:spacing w:line="259" w:lineRule="auto"/>
              <w:rPr>
                <w:sz w:val="20"/>
                <w:szCs w:val="20"/>
              </w:rPr>
            </w:pPr>
            <w:r w:rsidRPr="004A77F8">
              <w:rPr>
                <w:sz w:val="20"/>
                <w:szCs w:val="20"/>
              </w:rPr>
              <w:t>Standards-based math</w:t>
            </w:r>
            <w:r w:rsidR="005B5DCB" w:rsidRPr="004A77F8">
              <w:rPr>
                <w:sz w:val="20"/>
                <w:szCs w:val="20"/>
              </w:rPr>
              <w:t xml:space="preserve"> activities will be created and distributed to parents during conference week or other academic-based </w:t>
            </w:r>
            <w:r w:rsidR="004A77F8" w:rsidRPr="004A77F8">
              <w:rPr>
                <w:sz w:val="20"/>
                <w:szCs w:val="20"/>
              </w:rPr>
              <w:t>offerings.</w:t>
            </w:r>
          </w:p>
        </w:tc>
        <w:tc>
          <w:tcPr>
            <w:tcW w:w="436" w:type="pct"/>
          </w:tcPr>
          <w:p w14:paraId="2115995A" w14:textId="30107358" w:rsidR="009F7D5A" w:rsidRPr="007C5A52" w:rsidRDefault="004A77F8" w:rsidP="009C3DD6">
            <w:pPr>
              <w:rPr>
                <w:sz w:val="20"/>
                <w:szCs w:val="20"/>
              </w:rPr>
            </w:pPr>
            <w:r>
              <w:rPr>
                <w:sz w:val="20"/>
                <w:szCs w:val="20"/>
              </w:rPr>
              <w:t>Title I</w:t>
            </w:r>
          </w:p>
        </w:tc>
        <w:tc>
          <w:tcPr>
            <w:tcW w:w="516" w:type="pct"/>
          </w:tcPr>
          <w:p w14:paraId="54A8E2D7" w14:textId="62B7F808" w:rsidR="009F7D5A" w:rsidRPr="007C5A52" w:rsidRDefault="004A77F8" w:rsidP="009C3DD6">
            <w:pPr>
              <w:spacing w:after="160" w:line="259" w:lineRule="auto"/>
              <w:rPr>
                <w:sz w:val="20"/>
                <w:szCs w:val="20"/>
              </w:rPr>
            </w:pPr>
            <w:r>
              <w:rPr>
                <w:sz w:val="20"/>
                <w:szCs w:val="20"/>
              </w:rPr>
              <w:t>October 2021</w:t>
            </w:r>
          </w:p>
        </w:tc>
        <w:tc>
          <w:tcPr>
            <w:tcW w:w="1942" w:type="pct"/>
          </w:tcPr>
          <w:p w14:paraId="74A8A51F" w14:textId="3393F3F4" w:rsidR="009F7D5A" w:rsidRPr="00D54405" w:rsidRDefault="009F7D5A" w:rsidP="009C3DD6">
            <w:pPr>
              <w:rPr>
                <w:sz w:val="20"/>
                <w:szCs w:val="20"/>
              </w:rPr>
            </w:pPr>
            <w:r w:rsidRPr="00D54405">
              <w:rPr>
                <w:b/>
                <w:bCs/>
                <w:sz w:val="20"/>
                <w:szCs w:val="20"/>
              </w:rPr>
              <w:t>Implementation</w:t>
            </w:r>
            <w:r w:rsidRPr="00D54405">
              <w:rPr>
                <w:sz w:val="20"/>
                <w:szCs w:val="20"/>
              </w:rPr>
              <w:t xml:space="preserve">: </w:t>
            </w:r>
            <w:r w:rsidR="004A77F8">
              <w:rPr>
                <w:sz w:val="20"/>
                <w:szCs w:val="20"/>
              </w:rPr>
              <w:t xml:space="preserve"> </w:t>
            </w:r>
            <w:r w:rsidR="003903D2">
              <w:rPr>
                <w:sz w:val="20"/>
                <w:szCs w:val="20"/>
              </w:rPr>
              <w:t xml:space="preserve">The Academic Coach and Parent Facilitator will </w:t>
            </w:r>
            <w:r w:rsidR="00B43E60">
              <w:rPr>
                <w:sz w:val="20"/>
                <w:szCs w:val="20"/>
              </w:rPr>
              <w:t xml:space="preserve">identify the strategies to share with parents/families and will </w:t>
            </w:r>
            <w:r w:rsidR="008970A3">
              <w:rPr>
                <w:sz w:val="20"/>
                <w:szCs w:val="20"/>
              </w:rPr>
              <w:t>monitor distribution at multiple events throug</w:t>
            </w:r>
            <w:r w:rsidR="00701E22">
              <w:rPr>
                <w:sz w:val="20"/>
                <w:szCs w:val="20"/>
              </w:rPr>
              <w:t>h participating at the event and by reviewing parent sign-in sheets.</w:t>
            </w:r>
          </w:p>
          <w:p w14:paraId="04D385D5" w14:textId="77777777" w:rsidR="009F7D5A" w:rsidRPr="00D54405" w:rsidRDefault="009F7D5A" w:rsidP="009C3DD6">
            <w:pPr>
              <w:rPr>
                <w:sz w:val="20"/>
                <w:szCs w:val="20"/>
              </w:rPr>
            </w:pPr>
          </w:p>
          <w:p w14:paraId="41C201B0" w14:textId="6F096F14"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r w:rsidR="003C6163">
              <w:rPr>
                <w:sz w:val="20"/>
                <w:szCs w:val="20"/>
              </w:rPr>
              <w:t>Parent sign-in sheets; copies of materials</w:t>
            </w:r>
          </w:p>
        </w:tc>
        <w:tc>
          <w:tcPr>
            <w:tcW w:w="761" w:type="pct"/>
          </w:tcPr>
          <w:p w14:paraId="5997024F" w14:textId="77777777" w:rsidR="009F7D5A" w:rsidRDefault="003C6163" w:rsidP="003C6163">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4AC79773" w14:textId="08831A93" w:rsidR="003C6163" w:rsidRPr="003C6163" w:rsidRDefault="003C6163" w:rsidP="003C6163">
            <w:pPr>
              <w:pStyle w:val="ListParagraph"/>
              <w:spacing w:after="0" w:line="240" w:lineRule="auto"/>
              <w:ind w:left="0" w:firstLine="0"/>
              <w:rPr>
                <w:rFonts w:eastAsiaTheme="minorEastAsia"/>
                <w:sz w:val="20"/>
                <w:szCs w:val="20"/>
              </w:rPr>
            </w:pPr>
            <w:r>
              <w:rPr>
                <w:rFonts w:eastAsiaTheme="minorEastAsia"/>
                <w:sz w:val="20"/>
                <w:szCs w:val="20"/>
              </w:rPr>
              <w:t>Parent Facilitator</w:t>
            </w:r>
          </w:p>
        </w:tc>
      </w:tr>
      <w:tr w:rsidR="00B730C0" w:rsidRPr="001D7186" w14:paraId="24952884" w14:textId="77777777" w:rsidTr="003C6163">
        <w:trPr>
          <w:trHeight w:val="1926"/>
        </w:trPr>
        <w:tc>
          <w:tcPr>
            <w:tcW w:w="1345" w:type="pct"/>
            <w:gridSpan w:val="2"/>
          </w:tcPr>
          <w:p w14:paraId="28CD9323" w14:textId="449A28DC" w:rsidR="00B730C0" w:rsidRDefault="00B730C0" w:rsidP="00B730C0">
            <w:pPr>
              <w:spacing w:line="259" w:lineRule="auto"/>
            </w:pPr>
            <w:r>
              <w:rPr>
                <w:sz w:val="20"/>
                <w:szCs w:val="20"/>
              </w:rPr>
              <w:t>Conduct Parent University 4 times in the 1</w:t>
            </w:r>
            <w:r w:rsidRPr="006F083E">
              <w:rPr>
                <w:sz w:val="20"/>
                <w:szCs w:val="20"/>
                <w:vertAlign w:val="superscript"/>
              </w:rPr>
              <w:t>st</w:t>
            </w:r>
            <w:r>
              <w:rPr>
                <w:sz w:val="20"/>
                <w:szCs w:val="20"/>
              </w:rPr>
              <w:t xml:space="preserve"> semester to support parents in knowing how to be engaged in school as it relates to volunteering, home-school communication, attendance, and academic support at home.</w:t>
            </w:r>
          </w:p>
        </w:tc>
        <w:tc>
          <w:tcPr>
            <w:tcW w:w="436" w:type="pct"/>
          </w:tcPr>
          <w:p w14:paraId="7192774F" w14:textId="7BDDA73C" w:rsidR="00B730C0" w:rsidRPr="00B730C0" w:rsidRDefault="00B730C0" w:rsidP="00B730C0">
            <w:pPr>
              <w:rPr>
                <w:sz w:val="20"/>
                <w:szCs w:val="20"/>
              </w:rPr>
            </w:pPr>
            <w:r>
              <w:rPr>
                <w:sz w:val="20"/>
                <w:szCs w:val="20"/>
              </w:rPr>
              <w:t>Title I</w:t>
            </w:r>
          </w:p>
        </w:tc>
        <w:tc>
          <w:tcPr>
            <w:tcW w:w="516" w:type="pct"/>
          </w:tcPr>
          <w:p w14:paraId="1AF80A7C" w14:textId="2E25A95A" w:rsidR="00B730C0" w:rsidRPr="00B730C0" w:rsidRDefault="00B730C0" w:rsidP="00B730C0">
            <w:pPr>
              <w:spacing w:after="160" w:line="259" w:lineRule="auto"/>
              <w:rPr>
                <w:sz w:val="20"/>
                <w:szCs w:val="20"/>
              </w:rPr>
            </w:pPr>
            <w:r>
              <w:rPr>
                <w:sz w:val="20"/>
                <w:szCs w:val="20"/>
              </w:rPr>
              <w:t>August – October 2021</w:t>
            </w:r>
          </w:p>
        </w:tc>
        <w:tc>
          <w:tcPr>
            <w:tcW w:w="1942" w:type="pct"/>
          </w:tcPr>
          <w:p w14:paraId="0B69330F" w14:textId="77777777" w:rsidR="00B730C0" w:rsidRDefault="00B730C0" w:rsidP="00B730C0">
            <w:pPr>
              <w:rPr>
                <w:sz w:val="20"/>
                <w:szCs w:val="20"/>
              </w:rPr>
            </w:pPr>
            <w:r w:rsidRPr="00D54405">
              <w:rPr>
                <w:b/>
                <w:bCs/>
                <w:sz w:val="20"/>
                <w:szCs w:val="20"/>
              </w:rPr>
              <w:t>Implementation</w:t>
            </w:r>
            <w:r w:rsidRPr="00D54405">
              <w:rPr>
                <w:sz w:val="20"/>
                <w:szCs w:val="20"/>
              </w:rPr>
              <w:t xml:space="preserve">: </w:t>
            </w:r>
            <w:r>
              <w:rPr>
                <w:sz w:val="20"/>
                <w:szCs w:val="20"/>
              </w:rPr>
              <w:t xml:space="preserve"> The Parent Facilitator will develop 4 sessions focused on Home-School communication (digital focus), Health &amp; Safety at School, importance of Attendance, and how to support Reading and Math at home.</w:t>
            </w:r>
          </w:p>
          <w:p w14:paraId="5DD8708F" w14:textId="77777777" w:rsidR="00B730C0" w:rsidRPr="00D54405" w:rsidRDefault="00B730C0" w:rsidP="00B730C0">
            <w:pPr>
              <w:rPr>
                <w:sz w:val="20"/>
                <w:szCs w:val="20"/>
              </w:rPr>
            </w:pPr>
          </w:p>
          <w:p w14:paraId="3C3B93C2" w14:textId="5362FAEF" w:rsidR="00B730C0" w:rsidRPr="00312306" w:rsidRDefault="00B730C0" w:rsidP="00B730C0">
            <w:r w:rsidRPr="00D54405">
              <w:rPr>
                <w:b/>
                <w:bCs/>
                <w:sz w:val="20"/>
                <w:szCs w:val="20"/>
              </w:rPr>
              <w:t>Artifacts/Evidence</w:t>
            </w:r>
            <w:r w:rsidRPr="00D54405">
              <w:rPr>
                <w:sz w:val="20"/>
                <w:szCs w:val="20"/>
              </w:rPr>
              <w:t>:</w:t>
            </w:r>
            <w:r>
              <w:rPr>
                <w:sz w:val="20"/>
                <w:szCs w:val="20"/>
              </w:rPr>
              <w:t xml:space="preserve">  Parent sign-in sheets; agendas</w:t>
            </w:r>
          </w:p>
        </w:tc>
        <w:tc>
          <w:tcPr>
            <w:tcW w:w="761" w:type="pct"/>
          </w:tcPr>
          <w:p w14:paraId="17418CA0" w14:textId="77777777" w:rsidR="00B730C0" w:rsidRPr="00D8593C" w:rsidRDefault="00B730C0" w:rsidP="00B730C0">
            <w:pPr>
              <w:pStyle w:val="ListParagraph"/>
              <w:spacing w:after="0" w:line="240" w:lineRule="auto"/>
              <w:ind w:left="0" w:firstLine="0"/>
              <w:rPr>
                <w:rFonts w:asciiTheme="minorHAnsi" w:eastAsiaTheme="minorEastAsia" w:hAnsiTheme="minorHAnsi" w:cstheme="minorHAnsi"/>
                <w:sz w:val="20"/>
                <w:szCs w:val="20"/>
              </w:rPr>
            </w:pPr>
            <w:r w:rsidRPr="00D8593C">
              <w:rPr>
                <w:rFonts w:asciiTheme="minorHAnsi" w:eastAsiaTheme="minorEastAsia" w:hAnsiTheme="minorHAnsi" w:cstheme="minorHAnsi"/>
                <w:sz w:val="20"/>
                <w:szCs w:val="20"/>
              </w:rPr>
              <w:t>Parent Facilitator</w:t>
            </w:r>
          </w:p>
          <w:p w14:paraId="54A04C1F" w14:textId="48BC9BE2" w:rsidR="00B730C0" w:rsidRPr="001D7186" w:rsidRDefault="00B730C0" w:rsidP="00B730C0">
            <w:pPr>
              <w:pStyle w:val="ListParagraph"/>
              <w:spacing w:after="0" w:line="240" w:lineRule="auto"/>
              <w:ind w:left="0" w:firstLine="0"/>
              <w:rPr>
                <w:rFonts w:eastAsiaTheme="minorEastAsia"/>
              </w:rPr>
            </w:pPr>
            <w:r w:rsidRPr="00D8593C">
              <w:rPr>
                <w:rFonts w:asciiTheme="minorHAnsi" w:eastAsiaTheme="minorEastAsia" w:hAnsiTheme="minorHAnsi" w:cstheme="minorHAnsi"/>
                <w:sz w:val="20"/>
                <w:szCs w:val="20"/>
              </w:rPr>
              <w:t>Academic Coach</w:t>
            </w:r>
          </w:p>
        </w:tc>
      </w:tr>
    </w:tbl>
    <w:p w14:paraId="3ABCD561" w14:textId="2A60F4CA" w:rsidR="2B31EDBA" w:rsidRDefault="2B31EDBA"/>
    <w:p w14:paraId="2A37FB78" w14:textId="40B6FCDE" w:rsidR="00DB563D" w:rsidRDefault="00DB563D"/>
    <w:p w14:paraId="470F950F" w14:textId="3BD63412" w:rsidR="00DB563D" w:rsidRDefault="00DB563D"/>
    <w:p w14:paraId="2398654A" w14:textId="28729E0D" w:rsidR="00DB563D" w:rsidRDefault="00DB563D"/>
    <w:tbl>
      <w:tblPr>
        <w:tblStyle w:val="TableGrid"/>
        <w:tblW w:w="6064" w:type="pct"/>
        <w:tblInd w:w="-995" w:type="dxa"/>
        <w:tblLook w:val="04A0" w:firstRow="1" w:lastRow="0" w:firstColumn="1" w:lastColumn="0" w:noHBand="0" w:noVBand="1"/>
      </w:tblPr>
      <w:tblGrid>
        <w:gridCol w:w="1302"/>
        <w:gridCol w:w="25"/>
        <w:gridCol w:w="2722"/>
        <w:gridCol w:w="909"/>
        <w:gridCol w:w="1000"/>
        <w:gridCol w:w="3763"/>
        <w:gridCol w:w="1619"/>
      </w:tblGrid>
      <w:tr w:rsidR="00DB563D" w:rsidRPr="00B90580" w14:paraId="0FCED01F" w14:textId="77777777" w:rsidTr="00D20852">
        <w:trPr>
          <w:trHeight w:val="350"/>
        </w:trPr>
        <w:tc>
          <w:tcPr>
            <w:tcW w:w="5000" w:type="pct"/>
            <w:gridSpan w:val="7"/>
            <w:shd w:val="clear" w:color="auto" w:fill="00B0F0"/>
          </w:tcPr>
          <w:p w14:paraId="0561B0F8" w14:textId="77777777" w:rsidR="00DB563D" w:rsidRPr="00B90580" w:rsidRDefault="00DB563D" w:rsidP="00D20852">
            <w:pPr>
              <w:jc w:val="center"/>
              <w:rPr>
                <w:b/>
                <w:sz w:val="20"/>
                <w:szCs w:val="20"/>
              </w:rPr>
            </w:pPr>
            <w:r w:rsidRPr="00B90580">
              <w:rPr>
                <w:b/>
                <w:sz w:val="20"/>
                <w:szCs w:val="20"/>
              </w:rPr>
              <w:lastRenderedPageBreak/>
              <w:t>STUDENT GROUPS</w:t>
            </w:r>
          </w:p>
        </w:tc>
      </w:tr>
      <w:tr w:rsidR="00DB563D" w:rsidRPr="00B90580" w14:paraId="6D49F658" w14:textId="77777777" w:rsidTr="00D20852">
        <w:trPr>
          <w:trHeight w:val="368"/>
        </w:trPr>
        <w:tc>
          <w:tcPr>
            <w:tcW w:w="574" w:type="pct"/>
            <w:shd w:val="clear" w:color="auto" w:fill="DEEAF6" w:themeFill="accent5" w:themeFillTint="33"/>
            <w:vAlign w:val="center"/>
          </w:tcPr>
          <w:p w14:paraId="0C12E751" w14:textId="781583D1" w:rsidR="00DB563D" w:rsidRPr="00B90580" w:rsidRDefault="00DB563D" w:rsidP="00D20852">
            <w:pPr>
              <w:rPr>
                <w:b/>
                <w:sz w:val="20"/>
                <w:szCs w:val="20"/>
              </w:rPr>
            </w:pPr>
            <w:r w:rsidRPr="00B90580">
              <w:rPr>
                <w:b/>
                <w:sz w:val="20"/>
                <w:szCs w:val="20"/>
              </w:rPr>
              <w:t>Goal #</w:t>
            </w:r>
            <w:r>
              <w:rPr>
                <w:b/>
                <w:sz w:val="20"/>
                <w:szCs w:val="20"/>
              </w:rPr>
              <w:t>2</w:t>
            </w:r>
          </w:p>
        </w:tc>
        <w:tc>
          <w:tcPr>
            <w:tcW w:w="4426" w:type="pct"/>
            <w:gridSpan w:val="6"/>
          </w:tcPr>
          <w:p w14:paraId="4C40CECA" w14:textId="405A71E7" w:rsidR="00DB563D" w:rsidRPr="00B90580" w:rsidRDefault="00D33325" w:rsidP="00D20852">
            <w:pPr>
              <w:rPr>
                <w:sz w:val="20"/>
                <w:szCs w:val="20"/>
              </w:rPr>
            </w:pPr>
            <w:r>
              <w:rPr>
                <w:rFonts w:ascii="Times New Roman" w:hAnsi="Times New Roman" w:cs="Times New Roman"/>
                <w:sz w:val="20"/>
                <w:szCs w:val="20"/>
              </w:rPr>
              <w:t>Increase the number of students performing at or above grade level on the Math Inventory by 5% from August 2021 to August 2022.</w:t>
            </w:r>
          </w:p>
        </w:tc>
      </w:tr>
      <w:tr w:rsidR="00DB563D" w:rsidRPr="00B90580" w14:paraId="20CD4C65" w14:textId="77777777" w:rsidTr="00A419B6">
        <w:trPr>
          <w:trHeight w:val="692"/>
        </w:trPr>
        <w:tc>
          <w:tcPr>
            <w:tcW w:w="1785" w:type="pct"/>
            <w:gridSpan w:val="3"/>
            <w:shd w:val="clear" w:color="auto" w:fill="DEEAF6" w:themeFill="accent5" w:themeFillTint="33"/>
            <w:vAlign w:val="center"/>
          </w:tcPr>
          <w:p w14:paraId="497C7B70" w14:textId="77777777" w:rsidR="00DB563D" w:rsidRPr="003A0B79" w:rsidRDefault="00DB563D" w:rsidP="00D20852">
            <w:pPr>
              <w:jc w:val="center"/>
              <w:rPr>
                <w:b/>
                <w:sz w:val="18"/>
                <w:szCs w:val="18"/>
              </w:rPr>
            </w:pPr>
            <w:r w:rsidRPr="003A0B79">
              <w:rPr>
                <w:rFonts w:ascii="Times New Roman" w:hAnsi="Times New Roman" w:cs="Times New Roman"/>
                <w:b/>
                <w:sz w:val="18"/>
                <w:szCs w:val="18"/>
              </w:rPr>
              <w:t>Action Step(s)</w:t>
            </w:r>
          </w:p>
        </w:tc>
        <w:tc>
          <w:tcPr>
            <w:tcW w:w="401" w:type="pct"/>
            <w:shd w:val="clear" w:color="auto" w:fill="DEEAF6" w:themeFill="accent5" w:themeFillTint="33"/>
            <w:vAlign w:val="center"/>
          </w:tcPr>
          <w:p w14:paraId="47986010" w14:textId="77777777" w:rsidR="00DB563D" w:rsidRPr="003A0B79" w:rsidRDefault="00DB563D" w:rsidP="00D20852">
            <w:pPr>
              <w:jc w:val="center"/>
              <w:rPr>
                <w:b/>
                <w:sz w:val="18"/>
                <w:szCs w:val="18"/>
              </w:rPr>
            </w:pPr>
            <w:r w:rsidRPr="003A0B79">
              <w:rPr>
                <w:b/>
                <w:sz w:val="18"/>
                <w:szCs w:val="18"/>
              </w:rPr>
              <w:t>Possible Funding Source(s)</w:t>
            </w:r>
          </w:p>
        </w:tc>
        <w:tc>
          <w:tcPr>
            <w:tcW w:w="441" w:type="pct"/>
            <w:shd w:val="clear" w:color="auto" w:fill="DEEAF6" w:themeFill="accent5" w:themeFillTint="33"/>
            <w:vAlign w:val="center"/>
          </w:tcPr>
          <w:p w14:paraId="3BAA20A0" w14:textId="77777777" w:rsidR="00DB563D" w:rsidRPr="003A0B79" w:rsidRDefault="00DB563D" w:rsidP="00D20852">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659" w:type="pct"/>
            <w:shd w:val="clear" w:color="auto" w:fill="DEEAF6" w:themeFill="accent5" w:themeFillTint="33"/>
            <w:vAlign w:val="center"/>
          </w:tcPr>
          <w:p w14:paraId="08B279AA" w14:textId="77777777" w:rsidR="00DB563D" w:rsidRPr="003A0B79" w:rsidRDefault="00DB563D" w:rsidP="00D20852">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41F21293" w14:textId="77777777" w:rsidR="00DB563D" w:rsidRPr="003A0B79" w:rsidRDefault="00DB563D" w:rsidP="00D20852">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714" w:type="pct"/>
            <w:shd w:val="clear" w:color="auto" w:fill="DEEAF6" w:themeFill="accent5" w:themeFillTint="33"/>
            <w:vAlign w:val="center"/>
          </w:tcPr>
          <w:p w14:paraId="7EBF647F" w14:textId="77777777" w:rsidR="00DB563D" w:rsidRPr="003A0B79" w:rsidRDefault="00DB563D" w:rsidP="00D20852">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Lead (bold)</w:t>
            </w:r>
          </w:p>
          <w:p w14:paraId="0F7F46D7" w14:textId="77777777" w:rsidR="00DB563D" w:rsidRPr="003A0B79" w:rsidRDefault="00DB563D" w:rsidP="00D20852">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Support</w:t>
            </w:r>
          </w:p>
        </w:tc>
      </w:tr>
      <w:tr w:rsidR="00F65CAD" w:rsidRPr="00B90580" w14:paraId="4EC3AB1B" w14:textId="77777777" w:rsidTr="00A419B6">
        <w:trPr>
          <w:trHeight w:val="1385"/>
        </w:trPr>
        <w:tc>
          <w:tcPr>
            <w:tcW w:w="585" w:type="pct"/>
            <w:gridSpan w:val="2"/>
            <w:tcBorders>
              <w:bottom w:val="single" w:sz="4" w:space="0" w:color="auto"/>
            </w:tcBorders>
            <w:shd w:val="clear" w:color="auto" w:fill="DEEAF6" w:themeFill="accent5" w:themeFillTint="33"/>
            <w:vAlign w:val="center"/>
          </w:tcPr>
          <w:p w14:paraId="7EF8918F" w14:textId="77777777" w:rsidR="00F65CAD" w:rsidRPr="003A0B79" w:rsidRDefault="00F65CAD" w:rsidP="00F65CAD">
            <w:pPr>
              <w:rPr>
                <w:b/>
                <w:sz w:val="18"/>
                <w:szCs w:val="18"/>
              </w:rPr>
            </w:pPr>
            <w:r w:rsidRPr="003A0B79">
              <w:rPr>
                <w:b/>
                <w:sz w:val="18"/>
                <w:szCs w:val="18"/>
              </w:rPr>
              <w:t>Economically Disadvantaged</w:t>
            </w:r>
          </w:p>
        </w:tc>
        <w:tc>
          <w:tcPr>
            <w:tcW w:w="1200" w:type="pct"/>
            <w:tcBorders>
              <w:bottom w:val="single" w:sz="4" w:space="0" w:color="auto"/>
            </w:tcBorders>
          </w:tcPr>
          <w:p w14:paraId="20F5171C" w14:textId="17179895" w:rsidR="00F65CAD" w:rsidRPr="003A0B79" w:rsidRDefault="00F65CAD" w:rsidP="00F65CAD">
            <w:pPr>
              <w:rPr>
                <w:sz w:val="18"/>
                <w:szCs w:val="18"/>
              </w:rPr>
            </w:pPr>
            <w:r w:rsidRPr="00AD3984">
              <w:rPr>
                <w:sz w:val="20"/>
                <w:szCs w:val="20"/>
              </w:rPr>
              <w:t>Provide professional development that includes strategies that address the needs of students who live in poverty.</w:t>
            </w:r>
          </w:p>
        </w:tc>
        <w:tc>
          <w:tcPr>
            <w:tcW w:w="401" w:type="pct"/>
            <w:tcBorders>
              <w:bottom w:val="single" w:sz="4" w:space="0" w:color="auto"/>
            </w:tcBorders>
          </w:tcPr>
          <w:p w14:paraId="75843FE5" w14:textId="20AB57B4" w:rsidR="00F65CAD" w:rsidRPr="003A0B79" w:rsidRDefault="00F65CAD" w:rsidP="00F65CAD">
            <w:pPr>
              <w:rPr>
                <w:sz w:val="18"/>
                <w:szCs w:val="18"/>
              </w:rPr>
            </w:pPr>
            <w:r w:rsidRPr="00AD3984">
              <w:rPr>
                <w:sz w:val="20"/>
                <w:szCs w:val="20"/>
              </w:rPr>
              <w:t>Title I and SFSD</w:t>
            </w:r>
          </w:p>
        </w:tc>
        <w:tc>
          <w:tcPr>
            <w:tcW w:w="441" w:type="pct"/>
            <w:tcBorders>
              <w:bottom w:val="single" w:sz="4" w:space="0" w:color="auto"/>
            </w:tcBorders>
          </w:tcPr>
          <w:p w14:paraId="6D943344" w14:textId="6EA7B5DD" w:rsidR="00F65CAD" w:rsidRPr="00A419B6" w:rsidRDefault="00F65CAD" w:rsidP="00F65CAD">
            <w:pPr>
              <w:rPr>
                <w:sz w:val="20"/>
                <w:szCs w:val="20"/>
              </w:rPr>
            </w:pPr>
            <w:r>
              <w:rPr>
                <w:sz w:val="20"/>
                <w:szCs w:val="20"/>
              </w:rPr>
              <w:t>TBD</w:t>
            </w:r>
          </w:p>
        </w:tc>
        <w:tc>
          <w:tcPr>
            <w:tcW w:w="1659" w:type="pct"/>
            <w:tcBorders>
              <w:bottom w:val="single" w:sz="4" w:space="0" w:color="auto"/>
            </w:tcBorders>
          </w:tcPr>
          <w:p w14:paraId="10075725" w14:textId="77777777" w:rsidR="00F65CAD" w:rsidRPr="003A0B79" w:rsidRDefault="00F65CAD" w:rsidP="00F65CAD">
            <w:pPr>
              <w:rPr>
                <w:sz w:val="18"/>
                <w:szCs w:val="18"/>
              </w:rPr>
            </w:pPr>
            <w:r w:rsidRPr="003A0B79">
              <w:rPr>
                <w:b/>
                <w:bCs/>
                <w:sz w:val="18"/>
                <w:szCs w:val="18"/>
              </w:rPr>
              <w:t>Implementation/Impact</w:t>
            </w:r>
            <w:r w:rsidRPr="003A0B79">
              <w:rPr>
                <w:sz w:val="18"/>
                <w:szCs w:val="18"/>
              </w:rPr>
              <w:t xml:space="preserve">: </w:t>
            </w:r>
            <w:r>
              <w:rPr>
                <w:sz w:val="18"/>
                <w:szCs w:val="18"/>
              </w:rPr>
              <w:t xml:space="preserve"> The Academic Coach will conduct and monitor PL for staff.</w:t>
            </w:r>
          </w:p>
          <w:p w14:paraId="04A6D8CC" w14:textId="77777777" w:rsidR="00F65CAD" w:rsidRPr="003A0B79" w:rsidRDefault="00F65CAD" w:rsidP="00F65CAD">
            <w:pPr>
              <w:rPr>
                <w:sz w:val="18"/>
                <w:szCs w:val="18"/>
              </w:rPr>
            </w:pPr>
          </w:p>
          <w:p w14:paraId="0FD7BFFC" w14:textId="77777777" w:rsidR="00F65CAD" w:rsidRPr="003A0B79" w:rsidRDefault="00F65CAD" w:rsidP="00F65CAD">
            <w:pPr>
              <w:rPr>
                <w:sz w:val="18"/>
                <w:szCs w:val="18"/>
              </w:rPr>
            </w:pPr>
          </w:p>
          <w:p w14:paraId="79618382" w14:textId="62ECF106" w:rsidR="00F65CAD" w:rsidRPr="003A0B79" w:rsidRDefault="00F65CAD" w:rsidP="00F65CAD">
            <w:pPr>
              <w:rPr>
                <w:sz w:val="18"/>
                <w:szCs w:val="18"/>
              </w:rPr>
            </w:pPr>
            <w:r w:rsidRPr="003A0B79">
              <w:rPr>
                <w:b/>
                <w:bCs/>
                <w:sz w:val="18"/>
                <w:szCs w:val="18"/>
              </w:rPr>
              <w:t>Artifacts/Evidence</w:t>
            </w:r>
            <w:r w:rsidRPr="003A0B79">
              <w:rPr>
                <w:sz w:val="18"/>
                <w:szCs w:val="18"/>
              </w:rPr>
              <w:t xml:space="preserve">: </w:t>
            </w:r>
            <w:r>
              <w:rPr>
                <w:sz w:val="18"/>
                <w:szCs w:val="18"/>
              </w:rPr>
              <w:t xml:space="preserve"> Sign-in Sheets</w:t>
            </w:r>
          </w:p>
        </w:tc>
        <w:tc>
          <w:tcPr>
            <w:tcW w:w="714" w:type="pct"/>
          </w:tcPr>
          <w:p w14:paraId="2CFF0731" w14:textId="65AD2604" w:rsidR="00F65CAD" w:rsidRPr="00A419B6" w:rsidRDefault="00F65CAD" w:rsidP="00F65CAD">
            <w:pPr>
              <w:rPr>
                <w:b/>
                <w:bCs/>
                <w:sz w:val="20"/>
                <w:szCs w:val="20"/>
              </w:rPr>
            </w:pPr>
            <w:r>
              <w:rPr>
                <w:b/>
                <w:bCs/>
                <w:sz w:val="20"/>
                <w:szCs w:val="20"/>
              </w:rPr>
              <w:t>Academic Coach</w:t>
            </w:r>
          </w:p>
        </w:tc>
      </w:tr>
      <w:tr w:rsidR="00F65CAD" w:rsidRPr="00B90580" w14:paraId="27D23D93" w14:textId="77777777" w:rsidTr="00A419B6">
        <w:trPr>
          <w:trHeight w:val="1898"/>
        </w:trPr>
        <w:tc>
          <w:tcPr>
            <w:tcW w:w="585" w:type="pct"/>
            <w:gridSpan w:val="2"/>
            <w:tcBorders>
              <w:bottom w:val="single" w:sz="4" w:space="0" w:color="auto"/>
            </w:tcBorders>
            <w:shd w:val="clear" w:color="auto" w:fill="DEEAF6" w:themeFill="accent5" w:themeFillTint="33"/>
            <w:vAlign w:val="center"/>
          </w:tcPr>
          <w:p w14:paraId="43880F83" w14:textId="77777777" w:rsidR="00F65CAD" w:rsidRPr="003A0B79" w:rsidRDefault="00F65CAD" w:rsidP="00F65CAD">
            <w:pPr>
              <w:rPr>
                <w:b/>
                <w:sz w:val="18"/>
                <w:szCs w:val="18"/>
              </w:rPr>
            </w:pPr>
            <w:bookmarkStart w:id="0" w:name="_Hlk75265352"/>
            <w:r w:rsidRPr="003A0B79">
              <w:rPr>
                <w:b/>
                <w:sz w:val="18"/>
                <w:szCs w:val="18"/>
              </w:rPr>
              <w:t>English Learners</w:t>
            </w:r>
          </w:p>
        </w:tc>
        <w:tc>
          <w:tcPr>
            <w:tcW w:w="1200" w:type="pct"/>
            <w:tcBorders>
              <w:bottom w:val="single" w:sz="4" w:space="0" w:color="auto"/>
            </w:tcBorders>
          </w:tcPr>
          <w:p w14:paraId="760CFDE0" w14:textId="77777777" w:rsidR="00F65CAD" w:rsidRDefault="00F65CAD" w:rsidP="00F65CAD">
            <w:pPr>
              <w:rPr>
                <w:sz w:val="20"/>
                <w:szCs w:val="20"/>
              </w:rPr>
            </w:pPr>
            <w:r>
              <w:rPr>
                <w:sz w:val="20"/>
                <w:szCs w:val="20"/>
              </w:rPr>
              <w:t>1.  ESOL and regular education teachers will collaborate to ensure strategies for EL students are implemented consistently.</w:t>
            </w:r>
          </w:p>
          <w:p w14:paraId="55C7F339" w14:textId="6B7470D6" w:rsidR="00F65CAD" w:rsidRPr="00B90580" w:rsidRDefault="00F65CAD" w:rsidP="00F65CAD">
            <w:pPr>
              <w:rPr>
                <w:sz w:val="20"/>
                <w:szCs w:val="20"/>
              </w:rPr>
            </w:pPr>
            <w:r>
              <w:rPr>
                <w:sz w:val="20"/>
                <w:szCs w:val="20"/>
              </w:rPr>
              <w:t>2.  Bilingual parent facilitator will translate oral and written materials and/or use translation devices to provide access for Spanish-speaking families.</w:t>
            </w:r>
          </w:p>
        </w:tc>
        <w:tc>
          <w:tcPr>
            <w:tcW w:w="401" w:type="pct"/>
            <w:tcBorders>
              <w:bottom w:val="single" w:sz="4" w:space="0" w:color="auto"/>
            </w:tcBorders>
          </w:tcPr>
          <w:p w14:paraId="72CABB5A" w14:textId="0B75293D" w:rsidR="00F65CAD" w:rsidRPr="00B90580" w:rsidRDefault="00F65CAD" w:rsidP="00F65CAD">
            <w:pPr>
              <w:rPr>
                <w:sz w:val="20"/>
                <w:szCs w:val="20"/>
              </w:rPr>
            </w:pPr>
            <w:r>
              <w:rPr>
                <w:sz w:val="20"/>
                <w:szCs w:val="20"/>
              </w:rPr>
              <w:t>Title I and SFSD</w:t>
            </w:r>
          </w:p>
        </w:tc>
        <w:tc>
          <w:tcPr>
            <w:tcW w:w="441" w:type="pct"/>
            <w:tcBorders>
              <w:bottom w:val="single" w:sz="4" w:space="0" w:color="auto"/>
            </w:tcBorders>
          </w:tcPr>
          <w:p w14:paraId="6682703E" w14:textId="48262985" w:rsidR="00F65CAD" w:rsidRPr="00B90580" w:rsidRDefault="00F65CAD" w:rsidP="00F65CAD">
            <w:pPr>
              <w:rPr>
                <w:sz w:val="20"/>
                <w:szCs w:val="20"/>
              </w:rPr>
            </w:pPr>
            <w:r>
              <w:rPr>
                <w:sz w:val="20"/>
                <w:szCs w:val="20"/>
              </w:rPr>
              <w:t>August 1, 2021</w:t>
            </w:r>
          </w:p>
        </w:tc>
        <w:tc>
          <w:tcPr>
            <w:tcW w:w="1659" w:type="pct"/>
            <w:tcBorders>
              <w:bottom w:val="single" w:sz="4" w:space="0" w:color="auto"/>
            </w:tcBorders>
          </w:tcPr>
          <w:p w14:paraId="3E791719" w14:textId="77777777" w:rsidR="00F65CAD" w:rsidRPr="003A0B79" w:rsidRDefault="00F65CAD" w:rsidP="00F65CAD">
            <w:pPr>
              <w:rPr>
                <w:sz w:val="18"/>
                <w:szCs w:val="18"/>
              </w:rPr>
            </w:pPr>
            <w:r w:rsidRPr="003A0B79">
              <w:rPr>
                <w:b/>
                <w:bCs/>
                <w:sz w:val="18"/>
                <w:szCs w:val="18"/>
              </w:rPr>
              <w:t>Implementation/Impact</w:t>
            </w:r>
            <w:r w:rsidRPr="003A0B79">
              <w:rPr>
                <w:sz w:val="18"/>
                <w:szCs w:val="18"/>
              </w:rPr>
              <w:t xml:space="preserve">: </w:t>
            </w:r>
            <w:r>
              <w:rPr>
                <w:sz w:val="18"/>
                <w:szCs w:val="18"/>
              </w:rPr>
              <w:t xml:space="preserve"> The administration and Academic Coach will conduct observations and walkthroughs as well as attend collaboration/planning sessions to monitor support for EL families and students.</w:t>
            </w:r>
          </w:p>
          <w:p w14:paraId="4677F21F" w14:textId="77777777" w:rsidR="00F65CAD" w:rsidRPr="003A0B79" w:rsidRDefault="00F65CAD" w:rsidP="00F65CAD">
            <w:pPr>
              <w:rPr>
                <w:sz w:val="18"/>
                <w:szCs w:val="18"/>
              </w:rPr>
            </w:pPr>
          </w:p>
          <w:p w14:paraId="02907984" w14:textId="77777777" w:rsidR="00F65CAD" w:rsidRPr="003A0B79" w:rsidRDefault="00F65CAD" w:rsidP="00F65CAD">
            <w:pPr>
              <w:rPr>
                <w:sz w:val="18"/>
                <w:szCs w:val="18"/>
              </w:rPr>
            </w:pPr>
          </w:p>
          <w:p w14:paraId="4DB50B13" w14:textId="7B925FCB" w:rsidR="00F65CAD" w:rsidRPr="00B90580" w:rsidRDefault="00F65CAD" w:rsidP="00F65CAD">
            <w:pPr>
              <w:rPr>
                <w:sz w:val="20"/>
                <w:szCs w:val="20"/>
              </w:rPr>
            </w:pPr>
            <w:r w:rsidRPr="003A0B79">
              <w:rPr>
                <w:b/>
                <w:bCs/>
                <w:sz w:val="18"/>
                <w:szCs w:val="18"/>
              </w:rPr>
              <w:t>Artifacts/Evidence</w:t>
            </w:r>
            <w:r w:rsidRPr="003A0B79">
              <w:rPr>
                <w:sz w:val="18"/>
                <w:szCs w:val="18"/>
              </w:rPr>
              <w:t xml:space="preserve">: </w:t>
            </w:r>
            <w:r>
              <w:rPr>
                <w:sz w:val="18"/>
                <w:szCs w:val="18"/>
              </w:rPr>
              <w:t xml:space="preserve"> Sign-in Sheets and copies of translated materials</w:t>
            </w:r>
          </w:p>
        </w:tc>
        <w:tc>
          <w:tcPr>
            <w:tcW w:w="714" w:type="pct"/>
          </w:tcPr>
          <w:p w14:paraId="5FD24C97" w14:textId="77777777" w:rsidR="00F65CAD" w:rsidRPr="00F7010D" w:rsidRDefault="00F65CAD" w:rsidP="00F65CAD">
            <w:pPr>
              <w:jc w:val="both"/>
              <w:rPr>
                <w:b/>
                <w:bCs/>
                <w:sz w:val="20"/>
                <w:szCs w:val="20"/>
              </w:rPr>
            </w:pPr>
            <w:r w:rsidRPr="00F7010D">
              <w:rPr>
                <w:b/>
                <w:bCs/>
                <w:sz w:val="20"/>
                <w:szCs w:val="20"/>
              </w:rPr>
              <w:t>Administration</w:t>
            </w:r>
          </w:p>
          <w:p w14:paraId="21D128E7" w14:textId="77777777" w:rsidR="00F65CAD" w:rsidRDefault="00F65CAD" w:rsidP="00F65CAD">
            <w:pPr>
              <w:jc w:val="both"/>
              <w:rPr>
                <w:sz w:val="20"/>
                <w:szCs w:val="20"/>
              </w:rPr>
            </w:pPr>
            <w:r>
              <w:rPr>
                <w:sz w:val="20"/>
                <w:szCs w:val="20"/>
              </w:rPr>
              <w:t>Academic Coach</w:t>
            </w:r>
          </w:p>
          <w:p w14:paraId="3576C0E1" w14:textId="701AFCE8" w:rsidR="00F65CAD" w:rsidRPr="00B90580" w:rsidRDefault="00F65CAD" w:rsidP="00F65CAD">
            <w:pPr>
              <w:rPr>
                <w:sz w:val="20"/>
                <w:szCs w:val="20"/>
              </w:rPr>
            </w:pPr>
            <w:r>
              <w:rPr>
                <w:sz w:val="20"/>
                <w:szCs w:val="20"/>
              </w:rPr>
              <w:t>Parent Facilitator</w:t>
            </w:r>
          </w:p>
        </w:tc>
      </w:tr>
      <w:bookmarkEnd w:id="0"/>
      <w:tr w:rsidR="00F65CAD" w:rsidRPr="00B90580" w14:paraId="2EA867E7" w14:textId="77777777" w:rsidTr="00A419B6">
        <w:trPr>
          <w:trHeight w:val="1745"/>
        </w:trPr>
        <w:tc>
          <w:tcPr>
            <w:tcW w:w="585" w:type="pct"/>
            <w:gridSpan w:val="2"/>
            <w:tcBorders>
              <w:bottom w:val="single" w:sz="4" w:space="0" w:color="auto"/>
            </w:tcBorders>
            <w:shd w:val="clear" w:color="auto" w:fill="DEEAF6" w:themeFill="accent5" w:themeFillTint="33"/>
            <w:vAlign w:val="center"/>
          </w:tcPr>
          <w:p w14:paraId="4790EEF8" w14:textId="77777777" w:rsidR="00F65CAD" w:rsidRPr="003A0B79" w:rsidRDefault="00F65CAD" w:rsidP="00F65CAD">
            <w:pPr>
              <w:rPr>
                <w:b/>
                <w:sz w:val="18"/>
                <w:szCs w:val="18"/>
              </w:rPr>
            </w:pPr>
            <w:r w:rsidRPr="003A0B79">
              <w:rPr>
                <w:b/>
                <w:sz w:val="18"/>
                <w:szCs w:val="18"/>
              </w:rPr>
              <w:t xml:space="preserve">Race / Ethnicity </w:t>
            </w:r>
          </w:p>
        </w:tc>
        <w:tc>
          <w:tcPr>
            <w:tcW w:w="1200" w:type="pct"/>
            <w:tcBorders>
              <w:bottom w:val="single" w:sz="4" w:space="0" w:color="auto"/>
            </w:tcBorders>
          </w:tcPr>
          <w:p w14:paraId="0723DE5A" w14:textId="77777777" w:rsidR="00F65CAD" w:rsidRDefault="00F65CAD" w:rsidP="00F65CAD">
            <w:pPr>
              <w:rPr>
                <w:sz w:val="20"/>
                <w:szCs w:val="20"/>
              </w:rPr>
            </w:pPr>
            <w:r>
              <w:rPr>
                <w:sz w:val="20"/>
                <w:szCs w:val="20"/>
              </w:rPr>
              <w:t>1.  Disaggregate student group data and address instructional deficiencies as needed.</w:t>
            </w:r>
          </w:p>
          <w:p w14:paraId="1E2C6D46" w14:textId="0615E2B0" w:rsidR="00F65CAD" w:rsidRPr="00B90580" w:rsidRDefault="00F65CAD" w:rsidP="00F65CAD">
            <w:pPr>
              <w:rPr>
                <w:sz w:val="20"/>
                <w:szCs w:val="20"/>
              </w:rPr>
            </w:pPr>
            <w:r>
              <w:rPr>
                <w:sz w:val="20"/>
                <w:szCs w:val="20"/>
              </w:rPr>
              <w:t>2.  Implement Restorative Practices/Circles to build a collaborative and inclusive classroom environment.</w:t>
            </w:r>
          </w:p>
        </w:tc>
        <w:tc>
          <w:tcPr>
            <w:tcW w:w="401" w:type="pct"/>
            <w:tcBorders>
              <w:bottom w:val="single" w:sz="4" w:space="0" w:color="auto"/>
            </w:tcBorders>
          </w:tcPr>
          <w:p w14:paraId="2968CD5B" w14:textId="52DB4529" w:rsidR="00F65CAD" w:rsidRPr="00B90580" w:rsidRDefault="00F65CAD" w:rsidP="00F65CAD">
            <w:pPr>
              <w:rPr>
                <w:sz w:val="20"/>
                <w:szCs w:val="20"/>
              </w:rPr>
            </w:pPr>
            <w:r>
              <w:rPr>
                <w:sz w:val="20"/>
                <w:szCs w:val="20"/>
              </w:rPr>
              <w:t>Local Funds</w:t>
            </w:r>
          </w:p>
        </w:tc>
        <w:tc>
          <w:tcPr>
            <w:tcW w:w="441" w:type="pct"/>
            <w:tcBorders>
              <w:bottom w:val="single" w:sz="4" w:space="0" w:color="auto"/>
            </w:tcBorders>
          </w:tcPr>
          <w:p w14:paraId="349AD501" w14:textId="2FC05B3E" w:rsidR="00F65CAD" w:rsidRPr="00B90580" w:rsidRDefault="00F65CAD" w:rsidP="00F65CAD">
            <w:pPr>
              <w:rPr>
                <w:sz w:val="20"/>
                <w:szCs w:val="20"/>
              </w:rPr>
            </w:pPr>
            <w:r>
              <w:rPr>
                <w:sz w:val="20"/>
                <w:szCs w:val="20"/>
              </w:rPr>
              <w:t>August 1, 2021</w:t>
            </w:r>
          </w:p>
        </w:tc>
        <w:tc>
          <w:tcPr>
            <w:tcW w:w="1659" w:type="pct"/>
            <w:tcBorders>
              <w:bottom w:val="single" w:sz="4" w:space="0" w:color="auto"/>
            </w:tcBorders>
          </w:tcPr>
          <w:p w14:paraId="215E0C57" w14:textId="77777777" w:rsidR="00F65CAD" w:rsidRPr="003A0B79" w:rsidRDefault="00F65CAD" w:rsidP="00F65CAD">
            <w:pPr>
              <w:rPr>
                <w:sz w:val="18"/>
                <w:szCs w:val="18"/>
              </w:rPr>
            </w:pPr>
            <w:r w:rsidRPr="003A0B79">
              <w:rPr>
                <w:b/>
                <w:bCs/>
                <w:sz w:val="18"/>
                <w:szCs w:val="18"/>
              </w:rPr>
              <w:t>Implementation/Impact</w:t>
            </w:r>
            <w:r w:rsidRPr="003A0B79">
              <w:rPr>
                <w:sz w:val="18"/>
                <w:szCs w:val="18"/>
              </w:rPr>
              <w:t xml:space="preserve">: </w:t>
            </w:r>
            <w:r>
              <w:rPr>
                <w:sz w:val="18"/>
                <w:szCs w:val="18"/>
              </w:rPr>
              <w:t>The Academic Coach will facilitate collaboration/planning sessions and monitor classrooms and/or lesson plans for differentiation and evidence of restorative circles</w:t>
            </w:r>
          </w:p>
          <w:p w14:paraId="4DB5467B" w14:textId="300C212D" w:rsidR="00F65CAD" w:rsidRPr="00B90580" w:rsidRDefault="00F65CAD" w:rsidP="00F65CAD">
            <w:pPr>
              <w:rPr>
                <w:sz w:val="20"/>
                <w:szCs w:val="20"/>
              </w:rPr>
            </w:pPr>
            <w:r w:rsidRPr="003A0B79">
              <w:rPr>
                <w:b/>
                <w:bCs/>
                <w:sz w:val="18"/>
                <w:szCs w:val="18"/>
              </w:rPr>
              <w:t>Artifacts/Evidence</w:t>
            </w:r>
            <w:r w:rsidRPr="003A0B79">
              <w:rPr>
                <w:sz w:val="18"/>
                <w:szCs w:val="18"/>
              </w:rPr>
              <w:t xml:space="preserve">: </w:t>
            </w:r>
            <w:r>
              <w:rPr>
                <w:sz w:val="18"/>
                <w:szCs w:val="18"/>
              </w:rPr>
              <w:t xml:space="preserve"> Differentiated lesson plans and collaboration agendas</w:t>
            </w:r>
          </w:p>
        </w:tc>
        <w:tc>
          <w:tcPr>
            <w:tcW w:w="714" w:type="pct"/>
          </w:tcPr>
          <w:p w14:paraId="24F1A7B4" w14:textId="77777777" w:rsidR="00F65CAD" w:rsidRDefault="00F65CAD" w:rsidP="00F65CAD">
            <w:pPr>
              <w:jc w:val="both"/>
              <w:rPr>
                <w:b/>
                <w:bCs/>
                <w:sz w:val="20"/>
                <w:szCs w:val="20"/>
              </w:rPr>
            </w:pPr>
            <w:r>
              <w:rPr>
                <w:b/>
                <w:bCs/>
                <w:sz w:val="20"/>
                <w:szCs w:val="20"/>
              </w:rPr>
              <w:t>Academic Coach</w:t>
            </w:r>
          </w:p>
          <w:p w14:paraId="3E5DC702" w14:textId="65BB7529" w:rsidR="00F65CAD" w:rsidRPr="00B90580" w:rsidRDefault="00F65CAD" w:rsidP="00F65CAD">
            <w:pPr>
              <w:rPr>
                <w:sz w:val="20"/>
                <w:szCs w:val="20"/>
              </w:rPr>
            </w:pPr>
            <w:r>
              <w:rPr>
                <w:sz w:val="20"/>
                <w:szCs w:val="20"/>
              </w:rPr>
              <w:t>Counselors</w:t>
            </w:r>
          </w:p>
        </w:tc>
      </w:tr>
      <w:tr w:rsidR="00F65CAD" w:rsidRPr="00B90580" w14:paraId="37BEA885" w14:textId="77777777" w:rsidTr="00A419B6">
        <w:trPr>
          <w:trHeight w:val="1781"/>
        </w:trPr>
        <w:tc>
          <w:tcPr>
            <w:tcW w:w="585" w:type="pct"/>
            <w:gridSpan w:val="2"/>
            <w:tcBorders>
              <w:bottom w:val="single" w:sz="4" w:space="0" w:color="auto"/>
            </w:tcBorders>
            <w:shd w:val="clear" w:color="auto" w:fill="DEEAF6" w:themeFill="accent5" w:themeFillTint="33"/>
            <w:vAlign w:val="center"/>
          </w:tcPr>
          <w:p w14:paraId="0DA6CA09" w14:textId="77777777" w:rsidR="00F65CAD" w:rsidRPr="003A0B79" w:rsidRDefault="00F65CAD" w:rsidP="00F65CAD">
            <w:pPr>
              <w:rPr>
                <w:b/>
                <w:sz w:val="18"/>
                <w:szCs w:val="18"/>
              </w:rPr>
            </w:pPr>
            <w:r w:rsidRPr="003A0B79">
              <w:rPr>
                <w:b/>
                <w:sz w:val="18"/>
                <w:szCs w:val="18"/>
              </w:rPr>
              <w:t>Foster and Homeless</w:t>
            </w:r>
          </w:p>
        </w:tc>
        <w:tc>
          <w:tcPr>
            <w:tcW w:w="1200" w:type="pct"/>
            <w:tcBorders>
              <w:bottom w:val="single" w:sz="4" w:space="0" w:color="auto"/>
            </w:tcBorders>
          </w:tcPr>
          <w:p w14:paraId="57F92B6D" w14:textId="77777777" w:rsidR="00F65CAD" w:rsidRDefault="00F65CAD" w:rsidP="00F65CAD">
            <w:pPr>
              <w:rPr>
                <w:sz w:val="20"/>
                <w:szCs w:val="20"/>
              </w:rPr>
            </w:pPr>
            <w:r>
              <w:rPr>
                <w:sz w:val="20"/>
                <w:szCs w:val="20"/>
              </w:rPr>
              <w:t>1.  Collaborate with school social worker to keep students in their school of origin and maintain a consistent educational program.</w:t>
            </w:r>
          </w:p>
          <w:p w14:paraId="52A168D3" w14:textId="0D03E239" w:rsidR="00F65CAD" w:rsidRPr="00B90580" w:rsidRDefault="00F65CAD" w:rsidP="00F65CAD">
            <w:pPr>
              <w:rPr>
                <w:sz w:val="20"/>
                <w:szCs w:val="20"/>
              </w:rPr>
            </w:pPr>
            <w:r>
              <w:rPr>
                <w:sz w:val="20"/>
                <w:szCs w:val="20"/>
              </w:rPr>
              <w:t>2.  Implement process to monitor student attendance.</w:t>
            </w:r>
          </w:p>
        </w:tc>
        <w:tc>
          <w:tcPr>
            <w:tcW w:w="401" w:type="pct"/>
            <w:tcBorders>
              <w:bottom w:val="single" w:sz="4" w:space="0" w:color="auto"/>
            </w:tcBorders>
          </w:tcPr>
          <w:p w14:paraId="153F5147" w14:textId="4B6785F2" w:rsidR="00F65CAD" w:rsidRPr="00B90580" w:rsidRDefault="00F65CAD" w:rsidP="00F65CAD">
            <w:pPr>
              <w:rPr>
                <w:sz w:val="20"/>
                <w:szCs w:val="20"/>
              </w:rPr>
            </w:pPr>
            <w:r>
              <w:rPr>
                <w:sz w:val="20"/>
                <w:szCs w:val="20"/>
              </w:rPr>
              <w:t>No Funds Needed</w:t>
            </w:r>
          </w:p>
        </w:tc>
        <w:tc>
          <w:tcPr>
            <w:tcW w:w="441" w:type="pct"/>
            <w:tcBorders>
              <w:bottom w:val="single" w:sz="4" w:space="0" w:color="auto"/>
            </w:tcBorders>
          </w:tcPr>
          <w:p w14:paraId="391DD67A" w14:textId="245D018D" w:rsidR="00F65CAD" w:rsidRPr="00B90580" w:rsidRDefault="00F65CAD" w:rsidP="00F65CAD">
            <w:pPr>
              <w:rPr>
                <w:sz w:val="20"/>
                <w:szCs w:val="20"/>
              </w:rPr>
            </w:pPr>
            <w:r>
              <w:rPr>
                <w:sz w:val="20"/>
                <w:szCs w:val="20"/>
              </w:rPr>
              <w:t>August 1, 2021</w:t>
            </w:r>
          </w:p>
        </w:tc>
        <w:tc>
          <w:tcPr>
            <w:tcW w:w="1659" w:type="pct"/>
            <w:tcBorders>
              <w:bottom w:val="single" w:sz="4" w:space="0" w:color="auto"/>
            </w:tcBorders>
          </w:tcPr>
          <w:p w14:paraId="768359F5" w14:textId="5D7EAB41" w:rsidR="00F65CAD" w:rsidRPr="003A0B79" w:rsidRDefault="00F65CAD" w:rsidP="00F65CAD">
            <w:pPr>
              <w:rPr>
                <w:sz w:val="18"/>
                <w:szCs w:val="18"/>
              </w:rPr>
            </w:pPr>
            <w:r w:rsidRPr="003A0B79">
              <w:rPr>
                <w:b/>
                <w:bCs/>
                <w:sz w:val="18"/>
                <w:szCs w:val="18"/>
              </w:rPr>
              <w:t>Implementation/Impact</w:t>
            </w:r>
            <w:r w:rsidRPr="003A0B79">
              <w:rPr>
                <w:sz w:val="18"/>
                <w:szCs w:val="18"/>
              </w:rPr>
              <w:t xml:space="preserve">: </w:t>
            </w:r>
            <w:r>
              <w:rPr>
                <w:sz w:val="18"/>
                <w:szCs w:val="18"/>
              </w:rPr>
              <w:t xml:space="preserve"> The school social worker will conduct monthly Care Team Meetings with school counselors and administration to discuss identified HEP students and monitor their attendance, behavior, and family status</w:t>
            </w:r>
          </w:p>
          <w:p w14:paraId="2965BCB3" w14:textId="281F004B" w:rsidR="00F65CAD" w:rsidRPr="00B90580" w:rsidRDefault="00F65CAD" w:rsidP="00F65CAD">
            <w:pPr>
              <w:rPr>
                <w:sz w:val="20"/>
                <w:szCs w:val="20"/>
              </w:rPr>
            </w:pPr>
            <w:r w:rsidRPr="003A0B79">
              <w:rPr>
                <w:b/>
                <w:bCs/>
                <w:sz w:val="18"/>
                <w:szCs w:val="18"/>
              </w:rPr>
              <w:t>Artifacts/Evidence</w:t>
            </w:r>
            <w:r w:rsidRPr="003A0B79">
              <w:rPr>
                <w:sz w:val="18"/>
                <w:szCs w:val="18"/>
              </w:rPr>
              <w:t xml:space="preserve">: </w:t>
            </w:r>
            <w:r>
              <w:rPr>
                <w:sz w:val="18"/>
                <w:szCs w:val="18"/>
              </w:rPr>
              <w:t xml:space="preserve"> Agendas, attendance reports</w:t>
            </w:r>
          </w:p>
        </w:tc>
        <w:tc>
          <w:tcPr>
            <w:tcW w:w="714" w:type="pct"/>
          </w:tcPr>
          <w:p w14:paraId="485B137D" w14:textId="77777777" w:rsidR="00F65CAD" w:rsidRDefault="00F65CAD" w:rsidP="00F65CAD">
            <w:pPr>
              <w:rPr>
                <w:b/>
                <w:bCs/>
                <w:sz w:val="20"/>
                <w:szCs w:val="20"/>
              </w:rPr>
            </w:pPr>
            <w:r>
              <w:rPr>
                <w:b/>
                <w:bCs/>
                <w:sz w:val="20"/>
                <w:szCs w:val="20"/>
              </w:rPr>
              <w:t>School Social Worker</w:t>
            </w:r>
          </w:p>
          <w:p w14:paraId="69077EDF" w14:textId="77777777" w:rsidR="00F65CAD" w:rsidRDefault="00F65CAD" w:rsidP="00F65CAD">
            <w:pPr>
              <w:rPr>
                <w:sz w:val="20"/>
                <w:szCs w:val="20"/>
              </w:rPr>
            </w:pPr>
            <w:r>
              <w:rPr>
                <w:sz w:val="20"/>
                <w:szCs w:val="20"/>
              </w:rPr>
              <w:t>Administration</w:t>
            </w:r>
          </w:p>
          <w:p w14:paraId="5F9B1065" w14:textId="77777777" w:rsidR="00F65CAD" w:rsidRPr="002D4060" w:rsidRDefault="00F65CAD" w:rsidP="00F65CAD">
            <w:pPr>
              <w:rPr>
                <w:sz w:val="20"/>
                <w:szCs w:val="20"/>
              </w:rPr>
            </w:pPr>
            <w:r>
              <w:rPr>
                <w:sz w:val="20"/>
                <w:szCs w:val="20"/>
              </w:rPr>
              <w:t>Counselors</w:t>
            </w:r>
          </w:p>
          <w:p w14:paraId="5AD0D54C" w14:textId="77777777" w:rsidR="00F65CAD" w:rsidRDefault="00F65CAD" w:rsidP="00F65CAD">
            <w:pPr>
              <w:jc w:val="both"/>
              <w:rPr>
                <w:b/>
                <w:bCs/>
                <w:sz w:val="20"/>
                <w:szCs w:val="20"/>
              </w:rPr>
            </w:pPr>
          </w:p>
          <w:p w14:paraId="3F04D726" w14:textId="77777777" w:rsidR="00F65CAD" w:rsidRPr="00B90580" w:rsidRDefault="00F65CAD" w:rsidP="00F65CAD">
            <w:pPr>
              <w:rPr>
                <w:sz w:val="20"/>
                <w:szCs w:val="20"/>
              </w:rPr>
            </w:pPr>
          </w:p>
        </w:tc>
      </w:tr>
      <w:tr w:rsidR="00F65CAD" w:rsidRPr="00B90580" w14:paraId="6AFFF4AA" w14:textId="77777777" w:rsidTr="00A419B6">
        <w:trPr>
          <w:trHeight w:val="1223"/>
        </w:trPr>
        <w:tc>
          <w:tcPr>
            <w:tcW w:w="585" w:type="pct"/>
            <w:gridSpan w:val="2"/>
            <w:tcBorders>
              <w:bottom w:val="single" w:sz="4" w:space="0" w:color="auto"/>
            </w:tcBorders>
            <w:shd w:val="clear" w:color="auto" w:fill="DEEAF6" w:themeFill="accent5" w:themeFillTint="33"/>
            <w:vAlign w:val="center"/>
          </w:tcPr>
          <w:p w14:paraId="2853B662" w14:textId="77777777" w:rsidR="00F65CAD" w:rsidRPr="003A0B79" w:rsidRDefault="00F65CAD" w:rsidP="00F65CAD">
            <w:pPr>
              <w:rPr>
                <w:b/>
                <w:sz w:val="18"/>
                <w:szCs w:val="18"/>
              </w:rPr>
            </w:pPr>
            <w:r w:rsidRPr="003A0B79">
              <w:rPr>
                <w:b/>
                <w:sz w:val="18"/>
                <w:szCs w:val="18"/>
              </w:rPr>
              <w:t>Migrant</w:t>
            </w:r>
          </w:p>
        </w:tc>
        <w:tc>
          <w:tcPr>
            <w:tcW w:w="1200" w:type="pct"/>
            <w:tcBorders>
              <w:bottom w:val="single" w:sz="4" w:space="0" w:color="auto"/>
            </w:tcBorders>
          </w:tcPr>
          <w:p w14:paraId="2E888CB1" w14:textId="726BF0DC" w:rsidR="00F65CAD" w:rsidRPr="00B90580" w:rsidRDefault="00F65CAD" w:rsidP="00F65CAD">
            <w:pPr>
              <w:rPr>
                <w:sz w:val="20"/>
                <w:szCs w:val="20"/>
              </w:rPr>
            </w:pPr>
            <w:r>
              <w:rPr>
                <w:sz w:val="20"/>
                <w:szCs w:val="20"/>
              </w:rPr>
              <w:t>Work with Title III to identify migrant students and provide support to students and families as needed.</w:t>
            </w:r>
          </w:p>
        </w:tc>
        <w:tc>
          <w:tcPr>
            <w:tcW w:w="401" w:type="pct"/>
            <w:tcBorders>
              <w:bottom w:val="single" w:sz="4" w:space="0" w:color="auto"/>
            </w:tcBorders>
          </w:tcPr>
          <w:p w14:paraId="478A39E4" w14:textId="63986FFA" w:rsidR="00F65CAD" w:rsidRPr="00B90580" w:rsidRDefault="00F65CAD" w:rsidP="00F65CAD">
            <w:pPr>
              <w:rPr>
                <w:sz w:val="20"/>
                <w:szCs w:val="20"/>
              </w:rPr>
            </w:pPr>
            <w:r>
              <w:rPr>
                <w:sz w:val="20"/>
                <w:szCs w:val="20"/>
              </w:rPr>
              <w:t>No Funds Needed</w:t>
            </w:r>
          </w:p>
        </w:tc>
        <w:tc>
          <w:tcPr>
            <w:tcW w:w="441" w:type="pct"/>
            <w:tcBorders>
              <w:bottom w:val="single" w:sz="4" w:space="0" w:color="auto"/>
            </w:tcBorders>
          </w:tcPr>
          <w:p w14:paraId="1CDBC6A2" w14:textId="01CFBD7E" w:rsidR="00F65CAD" w:rsidRPr="00B90580" w:rsidRDefault="00F65CAD" w:rsidP="00F65CAD">
            <w:pPr>
              <w:rPr>
                <w:sz w:val="20"/>
                <w:szCs w:val="20"/>
              </w:rPr>
            </w:pPr>
            <w:r>
              <w:rPr>
                <w:sz w:val="20"/>
                <w:szCs w:val="20"/>
              </w:rPr>
              <w:t>July 26, 2021</w:t>
            </w:r>
          </w:p>
        </w:tc>
        <w:tc>
          <w:tcPr>
            <w:tcW w:w="1659" w:type="pct"/>
            <w:tcBorders>
              <w:bottom w:val="single" w:sz="4" w:space="0" w:color="auto"/>
            </w:tcBorders>
          </w:tcPr>
          <w:p w14:paraId="744C03AC" w14:textId="77777777" w:rsidR="00F65CAD" w:rsidRDefault="00F65CAD" w:rsidP="00F65CAD">
            <w:pPr>
              <w:rPr>
                <w:sz w:val="18"/>
                <w:szCs w:val="18"/>
              </w:rPr>
            </w:pPr>
            <w:r w:rsidRPr="003A0B79">
              <w:rPr>
                <w:b/>
                <w:bCs/>
                <w:sz w:val="18"/>
                <w:szCs w:val="18"/>
              </w:rPr>
              <w:t>Implementation/Impact</w:t>
            </w:r>
            <w:r w:rsidRPr="003A0B79">
              <w:rPr>
                <w:sz w:val="18"/>
                <w:szCs w:val="18"/>
              </w:rPr>
              <w:t xml:space="preserve">: </w:t>
            </w:r>
            <w:r>
              <w:rPr>
                <w:sz w:val="18"/>
                <w:szCs w:val="18"/>
              </w:rPr>
              <w:t xml:space="preserve"> The administration will communicate with registration clerks as needed regarding migrant students; administration will work with the Title III office.</w:t>
            </w:r>
          </w:p>
          <w:p w14:paraId="2335C09E" w14:textId="77777777" w:rsidR="00F65CAD" w:rsidRPr="003A0B79" w:rsidRDefault="00F65CAD" w:rsidP="00F65CAD">
            <w:pPr>
              <w:rPr>
                <w:sz w:val="18"/>
                <w:szCs w:val="18"/>
              </w:rPr>
            </w:pPr>
          </w:p>
          <w:p w14:paraId="24FC3B24" w14:textId="602B2CDC" w:rsidR="00F65CAD" w:rsidRPr="00B90580" w:rsidRDefault="00F65CAD" w:rsidP="00F65CAD">
            <w:pPr>
              <w:rPr>
                <w:sz w:val="20"/>
                <w:szCs w:val="20"/>
              </w:rPr>
            </w:pPr>
            <w:r w:rsidRPr="003A0B79">
              <w:rPr>
                <w:b/>
                <w:bCs/>
                <w:sz w:val="18"/>
                <w:szCs w:val="18"/>
              </w:rPr>
              <w:t>Artifacts/Evidence</w:t>
            </w:r>
            <w:r w:rsidRPr="003A0B79">
              <w:rPr>
                <w:sz w:val="18"/>
                <w:szCs w:val="18"/>
              </w:rPr>
              <w:t xml:space="preserve">: </w:t>
            </w:r>
            <w:r>
              <w:rPr>
                <w:sz w:val="18"/>
                <w:szCs w:val="18"/>
              </w:rPr>
              <w:t xml:space="preserve"> Registration information, communication records</w:t>
            </w:r>
          </w:p>
        </w:tc>
        <w:tc>
          <w:tcPr>
            <w:tcW w:w="714" w:type="pct"/>
          </w:tcPr>
          <w:p w14:paraId="0218EB42" w14:textId="77777777" w:rsidR="00F65CAD" w:rsidRDefault="00F65CAD" w:rsidP="00F65CAD">
            <w:pPr>
              <w:jc w:val="both"/>
              <w:rPr>
                <w:b/>
                <w:bCs/>
                <w:sz w:val="20"/>
                <w:szCs w:val="20"/>
              </w:rPr>
            </w:pPr>
            <w:r>
              <w:rPr>
                <w:b/>
                <w:bCs/>
                <w:sz w:val="20"/>
                <w:szCs w:val="20"/>
              </w:rPr>
              <w:t>Administration</w:t>
            </w:r>
          </w:p>
          <w:p w14:paraId="1106007F" w14:textId="77777777" w:rsidR="00F65CAD" w:rsidRDefault="00F65CAD" w:rsidP="00F65CAD">
            <w:pPr>
              <w:jc w:val="both"/>
              <w:rPr>
                <w:sz w:val="20"/>
                <w:szCs w:val="20"/>
              </w:rPr>
            </w:pPr>
            <w:r>
              <w:rPr>
                <w:sz w:val="20"/>
                <w:szCs w:val="20"/>
              </w:rPr>
              <w:t>Parent Facilitator</w:t>
            </w:r>
          </w:p>
          <w:p w14:paraId="7B75A320" w14:textId="2E4DC07D" w:rsidR="00F65CAD" w:rsidRPr="00B90580" w:rsidRDefault="00F65CAD" w:rsidP="00F65CAD">
            <w:pPr>
              <w:rPr>
                <w:sz w:val="20"/>
                <w:szCs w:val="20"/>
              </w:rPr>
            </w:pPr>
            <w:r>
              <w:rPr>
                <w:sz w:val="20"/>
                <w:szCs w:val="20"/>
              </w:rPr>
              <w:t>Clerk</w:t>
            </w:r>
          </w:p>
        </w:tc>
      </w:tr>
      <w:tr w:rsidR="00F65CAD" w:rsidRPr="00B90580" w14:paraId="366F254D" w14:textId="77777777" w:rsidTr="00A419B6">
        <w:trPr>
          <w:trHeight w:val="1808"/>
        </w:trPr>
        <w:tc>
          <w:tcPr>
            <w:tcW w:w="585" w:type="pct"/>
            <w:gridSpan w:val="2"/>
            <w:tcBorders>
              <w:bottom w:val="single" w:sz="4" w:space="0" w:color="auto"/>
            </w:tcBorders>
            <w:shd w:val="clear" w:color="auto" w:fill="DEEAF6" w:themeFill="accent5" w:themeFillTint="33"/>
            <w:vAlign w:val="center"/>
          </w:tcPr>
          <w:p w14:paraId="785A0947" w14:textId="77777777" w:rsidR="00F65CAD" w:rsidRPr="003A0B79" w:rsidRDefault="00F65CAD" w:rsidP="00F65CAD">
            <w:pPr>
              <w:rPr>
                <w:b/>
                <w:sz w:val="18"/>
                <w:szCs w:val="18"/>
              </w:rPr>
            </w:pPr>
            <w:r w:rsidRPr="003A0B79">
              <w:rPr>
                <w:b/>
                <w:sz w:val="18"/>
                <w:szCs w:val="18"/>
              </w:rPr>
              <w:t>Students with Disabilities</w:t>
            </w:r>
          </w:p>
        </w:tc>
        <w:tc>
          <w:tcPr>
            <w:tcW w:w="1200" w:type="pct"/>
            <w:tcBorders>
              <w:bottom w:val="single" w:sz="4" w:space="0" w:color="auto"/>
            </w:tcBorders>
          </w:tcPr>
          <w:p w14:paraId="22D61F56" w14:textId="77777777" w:rsidR="00F65CAD" w:rsidRDefault="00F65CAD" w:rsidP="00F65CAD">
            <w:pPr>
              <w:rPr>
                <w:sz w:val="20"/>
                <w:szCs w:val="20"/>
              </w:rPr>
            </w:pPr>
            <w:r>
              <w:rPr>
                <w:sz w:val="20"/>
                <w:szCs w:val="20"/>
              </w:rPr>
              <w:t>1.  Provide protected time for special education and general education teachers to collaborate and review IEP accommodations, goals, and objectives.</w:t>
            </w:r>
          </w:p>
          <w:p w14:paraId="3122DBCF" w14:textId="0B7CE75C" w:rsidR="00F65CAD" w:rsidRPr="00B90580" w:rsidRDefault="00F65CAD" w:rsidP="00F65CAD">
            <w:pPr>
              <w:rPr>
                <w:sz w:val="20"/>
                <w:szCs w:val="20"/>
              </w:rPr>
            </w:pPr>
            <w:r>
              <w:rPr>
                <w:sz w:val="20"/>
                <w:szCs w:val="20"/>
              </w:rPr>
              <w:t>2.  Support teachers in implementing specialized strategies.</w:t>
            </w:r>
          </w:p>
        </w:tc>
        <w:tc>
          <w:tcPr>
            <w:tcW w:w="401" w:type="pct"/>
            <w:tcBorders>
              <w:bottom w:val="single" w:sz="4" w:space="0" w:color="auto"/>
            </w:tcBorders>
          </w:tcPr>
          <w:p w14:paraId="21576726" w14:textId="75EF9E71" w:rsidR="00F65CAD" w:rsidRPr="00B90580" w:rsidRDefault="00F65CAD" w:rsidP="00F65CAD">
            <w:pPr>
              <w:rPr>
                <w:sz w:val="20"/>
                <w:szCs w:val="20"/>
              </w:rPr>
            </w:pPr>
            <w:r>
              <w:rPr>
                <w:sz w:val="20"/>
                <w:szCs w:val="20"/>
              </w:rPr>
              <w:t>Title I and SFSD</w:t>
            </w:r>
          </w:p>
        </w:tc>
        <w:tc>
          <w:tcPr>
            <w:tcW w:w="441" w:type="pct"/>
            <w:tcBorders>
              <w:bottom w:val="single" w:sz="4" w:space="0" w:color="auto"/>
            </w:tcBorders>
          </w:tcPr>
          <w:p w14:paraId="311CD334" w14:textId="46343339" w:rsidR="00F65CAD" w:rsidRPr="00B90580" w:rsidRDefault="00F65CAD" w:rsidP="00F65CAD">
            <w:pPr>
              <w:rPr>
                <w:sz w:val="20"/>
                <w:szCs w:val="20"/>
              </w:rPr>
            </w:pPr>
            <w:r>
              <w:rPr>
                <w:sz w:val="20"/>
                <w:szCs w:val="20"/>
              </w:rPr>
              <w:t>August 1, 2021</w:t>
            </w:r>
          </w:p>
        </w:tc>
        <w:tc>
          <w:tcPr>
            <w:tcW w:w="1659" w:type="pct"/>
            <w:tcBorders>
              <w:bottom w:val="single" w:sz="4" w:space="0" w:color="auto"/>
            </w:tcBorders>
          </w:tcPr>
          <w:p w14:paraId="55CF3B1B" w14:textId="77777777" w:rsidR="00F65CAD" w:rsidRPr="00D54405" w:rsidRDefault="00F65CAD" w:rsidP="00F65CAD">
            <w:pPr>
              <w:rPr>
                <w:sz w:val="20"/>
                <w:szCs w:val="20"/>
              </w:rPr>
            </w:pPr>
            <w:r w:rsidRPr="003A0B79">
              <w:rPr>
                <w:b/>
                <w:bCs/>
                <w:sz w:val="18"/>
                <w:szCs w:val="18"/>
              </w:rPr>
              <w:t>Implementation/Impact</w:t>
            </w:r>
            <w:r w:rsidRPr="003A0B79">
              <w:rPr>
                <w:sz w:val="18"/>
                <w:szCs w:val="18"/>
              </w:rPr>
              <w:t xml:space="preserve">: </w:t>
            </w:r>
            <w:r>
              <w:rPr>
                <w:sz w:val="18"/>
                <w:szCs w:val="18"/>
              </w:rPr>
              <w:t xml:space="preserve"> </w:t>
            </w:r>
            <w:r>
              <w:rPr>
                <w:sz w:val="20"/>
                <w:szCs w:val="20"/>
              </w:rPr>
              <w:t xml:space="preserve">The Academic Coach will create a weekly collaborative planning schedule that allows special education teachers to collaborate with their general education partners during weekly CCCs.  The SSA will monitor special education compliance, </w:t>
            </w:r>
            <w:proofErr w:type="gramStart"/>
            <w:r>
              <w:rPr>
                <w:sz w:val="20"/>
                <w:szCs w:val="20"/>
              </w:rPr>
              <w:t>IEPs</w:t>
            </w:r>
            <w:proofErr w:type="gramEnd"/>
            <w:r>
              <w:rPr>
                <w:sz w:val="20"/>
                <w:szCs w:val="20"/>
              </w:rPr>
              <w:t xml:space="preserve"> and specialized instruction through monthly meetings.</w:t>
            </w:r>
          </w:p>
          <w:p w14:paraId="0A1B61EA" w14:textId="77777777" w:rsidR="00F65CAD" w:rsidRPr="003A0B79" w:rsidRDefault="00F65CAD" w:rsidP="00F65CAD">
            <w:pPr>
              <w:rPr>
                <w:sz w:val="18"/>
                <w:szCs w:val="18"/>
              </w:rPr>
            </w:pPr>
          </w:p>
          <w:p w14:paraId="402820DF" w14:textId="5787FF16" w:rsidR="00F65CAD" w:rsidRPr="00B90580" w:rsidRDefault="00F65CAD" w:rsidP="00F65CAD">
            <w:pPr>
              <w:rPr>
                <w:sz w:val="20"/>
                <w:szCs w:val="20"/>
              </w:rPr>
            </w:pPr>
            <w:r w:rsidRPr="003A0B79">
              <w:rPr>
                <w:b/>
                <w:bCs/>
                <w:sz w:val="18"/>
                <w:szCs w:val="18"/>
              </w:rPr>
              <w:t>Artifacts/Evidence</w:t>
            </w:r>
            <w:r w:rsidRPr="00F65CAD">
              <w:rPr>
                <w:sz w:val="20"/>
                <w:szCs w:val="20"/>
              </w:rPr>
              <w:t>:   Collaboration and Team Meeting agendas</w:t>
            </w:r>
          </w:p>
        </w:tc>
        <w:tc>
          <w:tcPr>
            <w:tcW w:w="714" w:type="pct"/>
          </w:tcPr>
          <w:p w14:paraId="376D06BC" w14:textId="77777777" w:rsidR="00F65CAD" w:rsidRDefault="00F65CAD" w:rsidP="00F65CAD">
            <w:pPr>
              <w:jc w:val="both"/>
              <w:rPr>
                <w:b/>
                <w:bCs/>
                <w:sz w:val="20"/>
                <w:szCs w:val="20"/>
              </w:rPr>
            </w:pPr>
            <w:r>
              <w:rPr>
                <w:b/>
                <w:bCs/>
                <w:sz w:val="20"/>
                <w:szCs w:val="20"/>
              </w:rPr>
              <w:t>Academic Coach</w:t>
            </w:r>
          </w:p>
          <w:p w14:paraId="6CA81C88" w14:textId="77777777" w:rsidR="00F65CAD" w:rsidRDefault="00F65CAD" w:rsidP="00F65CAD">
            <w:pPr>
              <w:jc w:val="both"/>
              <w:rPr>
                <w:sz w:val="20"/>
                <w:szCs w:val="20"/>
              </w:rPr>
            </w:pPr>
            <w:r>
              <w:rPr>
                <w:sz w:val="20"/>
                <w:szCs w:val="20"/>
              </w:rPr>
              <w:t>Administration</w:t>
            </w:r>
          </w:p>
          <w:p w14:paraId="5E81D903" w14:textId="085B7D21" w:rsidR="00F65CAD" w:rsidRPr="00B90580" w:rsidRDefault="00F65CAD" w:rsidP="00F65CAD">
            <w:pPr>
              <w:rPr>
                <w:sz w:val="20"/>
                <w:szCs w:val="20"/>
              </w:rPr>
            </w:pPr>
            <w:r>
              <w:rPr>
                <w:sz w:val="20"/>
                <w:szCs w:val="20"/>
              </w:rPr>
              <w:t>SSA</w:t>
            </w:r>
          </w:p>
        </w:tc>
      </w:tr>
    </w:tbl>
    <w:p w14:paraId="2AC24F39" w14:textId="7B65FF91" w:rsidR="00DB563D" w:rsidRDefault="00DB563D"/>
    <w:p w14:paraId="2856B5C0" w14:textId="218760E4"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230"/>
        <w:gridCol w:w="1907"/>
      </w:tblGrid>
      <w:tr w:rsidR="00DB563D" w14:paraId="2F09F1B2" w14:textId="77777777" w:rsidTr="00D20852">
        <w:trPr>
          <w:trHeight w:val="334"/>
        </w:trPr>
        <w:tc>
          <w:tcPr>
            <w:tcW w:w="5000" w:type="pct"/>
            <w:gridSpan w:val="6"/>
            <w:shd w:val="clear" w:color="auto" w:fill="6ECEF9"/>
          </w:tcPr>
          <w:p w14:paraId="50F701B9" w14:textId="77777777" w:rsidR="00DB563D" w:rsidRDefault="00DB563D" w:rsidP="00D20852">
            <w:pPr>
              <w:spacing w:after="160" w:line="259" w:lineRule="auto"/>
              <w:jc w:val="center"/>
            </w:pPr>
            <w:r>
              <w:rPr>
                <w:b/>
              </w:rPr>
              <w:t>COHERENT INSTRUCTIONAL SYSTEM</w:t>
            </w:r>
          </w:p>
        </w:tc>
      </w:tr>
      <w:tr w:rsidR="00DB563D" w14:paraId="375B304C" w14:textId="77777777" w:rsidTr="00D20852">
        <w:trPr>
          <w:trHeight w:val="556"/>
        </w:trPr>
        <w:tc>
          <w:tcPr>
            <w:tcW w:w="647" w:type="pct"/>
            <w:shd w:val="clear" w:color="auto" w:fill="E9F7FD"/>
            <w:vAlign w:val="center"/>
          </w:tcPr>
          <w:p w14:paraId="2B8A0B30" w14:textId="2D0D290D"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69DBFBE3" w14:textId="1D4F86F8" w:rsidR="00DB563D" w:rsidRPr="00CF1884" w:rsidRDefault="00193E6E" w:rsidP="00D20852">
            <w:pPr>
              <w:rPr>
                <w:rFonts w:ascii="Times New Roman" w:hAnsi="Times New Roman" w:cs="Times New Roman"/>
                <w:sz w:val="20"/>
                <w:szCs w:val="20"/>
              </w:rPr>
            </w:pPr>
            <w:r>
              <w:rPr>
                <w:rFonts w:ascii="Times New Roman" w:hAnsi="Times New Roman" w:cs="Times New Roman"/>
                <w:sz w:val="20"/>
                <w:szCs w:val="20"/>
              </w:rPr>
              <w:t>Increase</w:t>
            </w:r>
            <w:r w:rsidR="008245B3">
              <w:rPr>
                <w:rFonts w:ascii="Times New Roman" w:hAnsi="Times New Roman" w:cs="Times New Roman"/>
                <w:sz w:val="20"/>
                <w:szCs w:val="20"/>
              </w:rPr>
              <w:t xml:space="preserve"> the number of students performing proficient or advanced by 10% on science common assessments in 1</w:t>
            </w:r>
            <w:r w:rsidR="008245B3" w:rsidRPr="008245B3">
              <w:rPr>
                <w:rFonts w:ascii="Times New Roman" w:hAnsi="Times New Roman" w:cs="Times New Roman"/>
                <w:sz w:val="20"/>
                <w:szCs w:val="20"/>
                <w:vertAlign w:val="superscript"/>
              </w:rPr>
              <w:t>st</w:t>
            </w:r>
            <w:r w:rsidR="008245B3">
              <w:rPr>
                <w:rFonts w:ascii="Times New Roman" w:hAnsi="Times New Roman" w:cs="Times New Roman"/>
                <w:sz w:val="20"/>
                <w:szCs w:val="20"/>
              </w:rPr>
              <w:t>, 3</w:t>
            </w:r>
            <w:r w:rsidR="008245B3" w:rsidRPr="008245B3">
              <w:rPr>
                <w:rFonts w:ascii="Times New Roman" w:hAnsi="Times New Roman" w:cs="Times New Roman"/>
                <w:sz w:val="20"/>
                <w:szCs w:val="20"/>
                <w:vertAlign w:val="superscript"/>
              </w:rPr>
              <w:t>rd</w:t>
            </w:r>
            <w:r w:rsidR="008245B3">
              <w:rPr>
                <w:rFonts w:ascii="Times New Roman" w:hAnsi="Times New Roman" w:cs="Times New Roman"/>
                <w:sz w:val="20"/>
                <w:szCs w:val="20"/>
              </w:rPr>
              <w:t>, and 5</w:t>
            </w:r>
            <w:r w:rsidR="008245B3" w:rsidRPr="008245B3">
              <w:rPr>
                <w:rFonts w:ascii="Times New Roman" w:hAnsi="Times New Roman" w:cs="Times New Roman"/>
                <w:sz w:val="20"/>
                <w:szCs w:val="20"/>
                <w:vertAlign w:val="superscript"/>
              </w:rPr>
              <w:t>th</w:t>
            </w:r>
            <w:r w:rsidR="008245B3">
              <w:rPr>
                <w:rFonts w:ascii="Times New Roman" w:hAnsi="Times New Roman" w:cs="Times New Roman"/>
                <w:sz w:val="20"/>
                <w:szCs w:val="20"/>
              </w:rPr>
              <w:t xml:space="preserve"> grades.</w:t>
            </w:r>
          </w:p>
        </w:tc>
      </w:tr>
      <w:tr w:rsidR="00DB563D" w14:paraId="1A4A25C8" w14:textId="77777777" w:rsidTr="00C0014E">
        <w:trPr>
          <w:trHeight w:val="869"/>
        </w:trPr>
        <w:tc>
          <w:tcPr>
            <w:tcW w:w="1345" w:type="pct"/>
            <w:gridSpan w:val="2"/>
            <w:shd w:val="clear" w:color="auto" w:fill="E9F7FD"/>
            <w:vAlign w:val="center"/>
          </w:tcPr>
          <w:p w14:paraId="40589E9D"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22C9C00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30D9BCD1"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863" w:type="pct"/>
            <w:shd w:val="clear" w:color="auto" w:fill="E9F7FD"/>
            <w:vAlign w:val="center"/>
          </w:tcPr>
          <w:p w14:paraId="2C2D6EB3"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5FC9B85"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6E73CFF"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40" w:type="pct"/>
            <w:shd w:val="clear" w:color="auto" w:fill="E9F7FD"/>
            <w:vAlign w:val="center"/>
          </w:tcPr>
          <w:p w14:paraId="101BC9E6"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151D2611"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DB563D" w14:paraId="031CA039" w14:textId="77777777" w:rsidTr="00C0014E">
        <w:trPr>
          <w:trHeight w:val="1926"/>
        </w:trPr>
        <w:tc>
          <w:tcPr>
            <w:tcW w:w="1345" w:type="pct"/>
            <w:gridSpan w:val="2"/>
          </w:tcPr>
          <w:p w14:paraId="299827B3" w14:textId="24487BB7" w:rsidR="00DB563D" w:rsidRPr="00D54405" w:rsidRDefault="00E85B8B" w:rsidP="00D20852">
            <w:pPr>
              <w:rPr>
                <w:sz w:val="20"/>
                <w:szCs w:val="20"/>
              </w:rPr>
            </w:pPr>
            <w:r>
              <w:rPr>
                <w:sz w:val="20"/>
                <w:szCs w:val="20"/>
              </w:rPr>
              <w:t>Teachers will utilize elements of STEAM across content areas to integrate grade-level standards.</w:t>
            </w:r>
          </w:p>
        </w:tc>
        <w:tc>
          <w:tcPr>
            <w:tcW w:w="436" w:type="pct"/>
          </w:tcPr>
          <w:p w14:paraId="4D37C0CA" w14:textId="6308A406" w:rsidR="00DB563D" w:rsidRPr="00D54405" w:rsidRDefault="00E85B8B" w:rsidP="00D20852">
            <w:pPr>
              <w:rPr>
                <w:sz w:val="20"/>
                <w:szCs w:val="20"/>
              </w:rPr>
            </w:pPr>
            <w:r>
              <w:rPr>
                <w:sz w:val="20"/>
                <w:szCs w:val="20"/>
              </w:rPr>
              <w:t>Instructional Funds and Title I</w:t>
            </w:r>
          </w:p>
        </w:tc>
        <w:tc>
          <w:tcPr>
            <w:tcW w:w="516" w:type="pct"/>
          </w:tcPr>
          <w:p w14:paraId="6EEBD926" w14:textId="114A3CF5" w:rsidR="00DB563D" w:rsidRPr="00D54405" w:rsidRDefault="00DA078D" w:rsidP="00D20852">
            <w:pPr>
              <w:rPr>
                <w:sz w:val="20"/>
                <w:szCs w:val="20"/>
              </w:rPr>
            </w:pPr>
            <w:r>
              <w:rPr>
                <w:sz w:val="20"/>
                <w:szCs w:val="20"/>
              </w:rPr>
              <w:t xml:space="preserve">September 1, </w:t>
            </w:r>
            <w:r w:rsidR="00C0014E">
              <w:rPr>
                <w:sz w:val="20"/>
                <w:szCs w:val="20"/>
              </w:rPr>
              <w:t>2021</w:t>
            </w:r>
          </w:p>
        </w:tc>
        <w:tc>
          <w:tcPr>
            <w:tcW w:w="1863" w:type="pct"/>
          </w:tcPr>
          <w:p w14:paraId="2E030462" w14:textId="1570548D" w:rsidR="00D53D9D" w:rsidRPr="003D5953" w:rsidRDefault="00DB563D" w:rsidP="00D53D9D">
            <w:pPr>
              <w:rPr>
                <w:rFonts w:cstheme="minorHAnsi"/>
                <w:sz w:val="20"/>
                <w:szCs w:val="20"/>
              </w:rPr>
            </w:pPr>
            <w:r w:rsidRPr="00D54405">
              <w:rPr>
                <w:b/>
                <w:bCs/>
                <w:sz w:val="20"/>
                <w:szCs w:val="20"/>
              </w:rPr>
              <w:t>Implementation</w:t>
            </w:r>
            <w:r w:rsidRPr="00D54405">
              <w:rPr>
                <w:sz w:val="20"/>
                <w:szCs w:val="20"/>
              </w:rPr>
              <w:t xml:space="preserve">: </w:t>
            </w:r>
            <w:r w:rsidR="009E1C3B">
              <w:rPr>
                <w:sz w:val="20"/>
                <w:szCs w:val="20"/>
              </w:rPr>
              <w:t xml:space="preserve"> </w:t>
            </w:r>
            <w:r w:rsidR="00D53D9D">
              <w:rPr>
                <w:rFonts w:cstheme="minorHAnsi"/>
                <w:sz w:val="20"/>
                <w:szCs w:val="20"/>
              </w:rPr>
              <w:t>The Academic Coach and administration will walk each classroom once every 2 wks. to monitor implementation and will debrief during monthly leadership team meetings.</w:t>
            </w:r>
          </w:p>
          <w:p w14:paraId="44CBE1A4" w14:textId="77777777" w:rsidR="00D53D9D" w:rsidRPr="003D5953" w:rsidRDefault="00D53D9D" w:rsidP="00D53D9D">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Pr>
                <w:rFonts w:cstheme="minorHAnsi"/>
                <w:sz w:val="20"/>
                <w:szCs w:val="20"/>
              </w:rPr>
              <w:t>Grade-level teams discuss walkthrough data during CCC meetings once per month and modify their practice as needed.</w:t>
            </w:r>
          </w:p>
          <w:p w14:paraId="68F689DA" w14:textId="2D21D42D" w:rsidR="00DB563D" w:rsidRDefault="00D53D9D" w:rsidP="00D53D9D">
            <w:pPr>
              <w:rPr>
                <w:sz w:val="20"/>
                <w:szCs w:val="20"/>
              </w:rPr>
            </w:pPr>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Walkthrough Data, </w:t>
            </w:r>
            <w:r w:rsidR="00DA078D">
              <w:rPr>
                <w:rFonts w:cstheme="minorHAnsi"/>
                <w:sz w:val="20"/>
                <w:szCs w:val="20"/>
              </w:rPr>
              <w:t>STEAM Certification OneNote</w:t>
            </w:r>
            <w:r>
              <w:rPr>
                <w:rFonts w:cstheme="minorHAnsi"/>
                <w:sz w:val="20"/>
                <w:szCs w:val="20"/>
              </w:rPr>
              <w:t>, CCC Meeting Agendas</w:t>
            </w:r>
          </w:p>
          <w:p w14:paraId="5513648F" w14:textId="77777777" w:rsidR="00DB563D" w:rsidRPr="00D54405" w:rsidRDefault="00DB563D" w:rsidP="00D20852">
            <w:pPr>
              <w:rPr>
                <w:sz w:val="20"/>
                <w:szCs w:val="20"/>
              </w:rPr>
            </w:pPr>
          </w:p>
          <w:p w14:paraId="12569D8F" w14:textId="3A4BBB52" w:rsidR="00DB563D" w:rsidRPr="00D54405" w:rsidRDefault="00DB563D" w:rsidP="00DA078D">
            <w:pPr>
              <w:rPr>
                <w:sz w:val="20"/>
                <w:szCs w:val="20"/>
              </w:rPr>
            </w:pPr>
          </w:p>
        </w:tc>
        <w:tc>
          <w:tcPr>
            <w:tcW w:w="840" w:type="pct"/>
          </w:tcPr>
          <w:p w14:paraId="4E5B440D" w14:textId="77777777" w:rsidR="00DB563D" w:rsidRDefault="00C0014E" w:rsidP="00D20852">
            <w:pPr>
              <w:rPr>
                <w:b/>
                <w:bCs/>
                <w:sz w:val="20"/>
                <w:szCs w:val="20"/>
              </w:rPr>
            </w:pPr>
            <w:r>
              <w:rPr>
                <w:b/>
                <w:bCs/>
                <w:sz w:val="20"/>
                <w:szCs w:val="20"/>
              </w:rPr>
              <w:t>Academic Coach</w:t>
            </w:r>
          </w:p>
          <w:p w14:paraId="525B34E1" w14:textId="77777777" w:rsidR="00C0014E" w:rsidRDefault="000279CE" w:rsidP="00D20852">
            <w:pPr>
              <w:rPr>
                <w:sz w:val="20"/>
                <w:szCs w:val="20"/>
              </w:rPr>
            </w:pPr>
            <w:r>
              <w:rPr>
                <w:sz w:val="20"/>
                <w:szCs w:val="20"/>
              </w:rPr>
              <w:t>Administration</w:t>
            </w:r>
          </w:p>
          <w:p w14:paraId="1FE72FAC" w14:textId="1575C30F" w:rsidR="000279CE" w:rsidRPr="000279CE" w:rsidRDefault="000279CE" w:rsidP="00D20852">
            <w:pPr>
              <w:rPr>
                <w:sz w:val="20"/>
                <w:szCs w:val="20"/>
              </w:rPr>
            </w:pPr>
            <w:r>
              <w:rPr>
                <w:sz w:val="20"/>
                <w:szCs w:val="20"/>
              </w:rPr>
              <w:t>BLT</w:t>
            </w:r>
          </w:p>
        </w:tc>
      </w:tr>
      <w:tr w:rsidR="00DA078D" w14:paraId="55CCAFC7" w14:textId="77777777" w:rsidTr="00C0014E">
        <w:trPr>
          <w:trHeight w:val="1926"/>
        </w:trPr>
        <w:tc>
          <w:tcPr>
            <w:tcW w:w="1345" w:type="pct"/>
            <w:gridSpan w:val="2"/>
          </w:tcPr>
          <w:p w14:paraId="7C3B49CD" w14:textId="3F365661" w:rsidR="00DA078D" w:rsidRPr="006F16C7" w:rsidRDefault="00DA078D" w:rsidP="00DA078D">
            <w:pPr>
              <w:spacing w:line="259" w:lineRule="auto"/>
              <w:rPr>
                <w:sz w:val="20"/>
                <w:szCs w:val="20"/>
              </w:rPr>
            </w:pPr>
            <w:r w:rsidRPr="006F16C7">
              <w:rPr>
                <w:sz w:val="20"/>
                <w:szCs w:val="20"/>
              </w:rPr>
              <w:t>Teachers will utilize Freckle to provide targeted practice with Science standards.</w:t>
            </w:r>
          </w:p>
        </w:tc>
        <w:tc>
          <w:tcPr>
            <w:tcW w:w="436" w:type="pct"/>
          </w:tcPr>
          <w:p w14:paraId="098B25EE" w14:textId="57911FD3" w:rsidR="00DA078D" w:rsidRPr="006F16C7" w:rsidRDefault="00DA078D" w:rsidP="00DA078D">
            <w:pPr>
              <w:rPr>
                <w:sz w:val="20"/>
                <w:szCs w:val="20"/>
              </w:rPr>
            </w:pPr>
            <w:r w:rsidRPr="006F16C7">
              <w:rPr>
                <w:sz w:val="20"/>
                <w:szCs w:val="20"/>
              </w:rPr>
              <w:t>Title I</w:t>
            </w:r>
          </w:p>
        </w:tc>
        <w:tc>
          <w:tcPr>
            <w:tcW w:w="516" w:type="pct"/>
          </w:tcPr>
          <w:p w14:paraId="3A3AC798" w14:textId="2594B6AB" w:rsidR="00DA078D" w:rsidRPr="006F16C7" w:rsidRDefault="00DA078D" w:rsidP="00DA078D">
            <w:pPr>
              <w:spacing w:after="160" w:line="259" w:lineRule="auto"/>
              <w:rPr>
                <w:sz w:val="20"/>
                <w:szCs w:val="20"/>
              </w:rPr>
            </w:pPr>
            <w:r>
              <w:rPr>
                <w:rFonts w:cstheme="minorHAnsi"/>
                <w:sz w:val="20"/>
                <w:szCs w:val="20"/>
              </w:rPr>
              <w:t>October 1, 2021</w:t>
            </w:r>
          </w:p>
        </w:tc>
        <w:tc>
          <w:tcPr>
            <w:tcW w:w="1863" w:type="pct"/>
          </w:tcPr>
          <w:p w14:paraId="43AA30E5" w14:textId="4892AFF2" w:rsidR="00DA078D" w:rsidRPr="003D5953" w:rsidRDefault="00DA078D" w:rsidP="00DA078D">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Pr>
                <w:rFonts w:cstheme="minorHAnsi"/>
                <w:sz w:val="20"/>
                <w:szCs w:val="20"/>
              </w:rPr>
              <w:t>Teachers and Academic Coach will run usage reports and performance data for Freckle monthly for review and discussion during CCC meetings.  Teachers will adjust instruction</w:t>
            </w:r>
            <w:r w:rsidR="00813E6C">
              <w:rPr>
                <w:rFonts w:cstheme="minorHAnsi"/>
                <w:sz w:val="20"/>
                <w:szCs w:val="20"/>
              </w:rPr>
              <w:t xml:space="preserve"> and </w:t>
            </w:r>
            <w:proofErr w:type="gramStart"/>
            <w:r>
              <w:rPr>
                <w:rFonts w:cstheme="minorHAnsi"/>
                <w:sz w:val="20"/>
                <w:szCs w:val="20"/>
              </w:rPr>
              <w:t>plans</w:t>
            </w:r>
            <w:proofErr w:type="gramEnd"/>
            <w:r>
              <w:rPr>
                <w:rFonts w:cstheme="minorHAnsi"/>
                <w:sz w:val="20"/>
                <w:szCs w:val="20"/>
              </w:rPr>
              <w:t xml:space="preserve"> and grouping based on results.</w:t>
            </w:r>
          </w:p>
          <w:p w14:paraId="73228ED0" w14:textId="12FF2D91" w:rsidR="00DA078D" w:rsidRPr="003D5953" w:rsidRDefault="00DA078D" w:rsidP="00DA078D">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Pr>
                <w:rFonts w:cstheme="minorHAnsi"/>
                <w:sz w:val="20"/>
                <w:szCs w:val="20"/>
              </w:rPr>
              <w:t xml:space="preserve">Grade-level teams will discuss the impact of the </w:t>
            </w:r>
            <w:r w:rsidR="00813E6C">
              <w:rPr>
                <w:rFonts w:cstheme="minorHAnsi"/>
                <w:sz w:val="20"/>
                <w:szCs w:val="20"/>
              </w:rPr>
              <w:t>Freckle data</w:t>
            </w:r>
            <w:r>
              <w:rPr>
                <w:rFonts w:cstheme="minorHAnsi"/>
                <w:sz w:val="20"/>
                <w:szCs w:val="20"/>
              </w:rPr>
              <w:t xml:space="preserve"> during weekly CCC meetings, reviewing data and modifying plans as needed.</w:t>
            </w:r>
          </w:p>
          <w:p w14:paraId="44069667" w14:textId="0AC34CE0" w:rsidR="00DA078D" w:rsidRPr="00312306" w:rsidRDefault="00DA078D" w:rsidP="00DA078D">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 Usage Reports, </w:t>
            </w:r>
            <w:r w:rsidR="00813E6C">
              <w:rPr>
                <w:rFonts w:cstheme="minorHAnsi"/>
                <w:sz w:val="20"/>
                <w:szCs w:val="20"/>
              </w:rPr>
              <w:t>Science Common Assessments</w:t>
            </w:r>
            <w:r>
              <w:rPr>
                <w:rFonts w:cstheme="minorHAnsi"/>
                <w:sz w:val="20"/>
                <w:szCs w:val="20"/>
              </w:rPr>
              <w:t>, CCC Meeting Agendas</w:t>
            </w:r>
          </w:p>
        </w:tc>
        <w:tc>
          <w:tcPr>
            <w:tcW w:w="840" w:type="pct"/>
          </w:tcPr>
          <w:p w14:paraId="2CFC5194" w14:textId="77777777" w:rsidR="00DA078D" w:rsidRDefault="00DA078D" w:rsidP="00DA078D">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Teachers</w:t>
            </w:r>
          </w:p>
          <w:p w14:paraId="4BC4BE7D" w14:textId="66D260F9" w:rsidR="00DA078D" w:rsidRPr="006F16C7" w:rsidRDefault="00DA078D" w:rsidP="00DA078D">
            <w:pPr>
              <w:pStyle w:val="ListParagraph"/>
              <w:spacing w:after="0" w:line="240" w:lineRule="auto"/>
              <w:ind w:left="0" w:firstLine="0"/>
              <w:rPr>
                <w:rFonts w:eastAsiaTheme="minorEastAsia"/>
              </w:rPr>
            </w:pPr>
            <w:r>
              <w:rPr>
                <w:rFonts w:asciiTheme="minorHAnsi" w:eastAsiaTheme="minorEastAsia" w:hAnsiTheme="minorHAnsi" w:cstheme="minorHAnsi"/>
                <w:color w:val="auto"/>
                <w:sz w:val="20"/>
                <w:szCs w:val="20"/>
              </w:rPr>
              <w:t>Academic Coach</w:t>
            </w:r>
          </w:p>
        </w:tc>
      </w:tr>
      <w:tr w:rsidR="009F7D5A" w:rsidRPr="001D7186" w14:paraId="02DF37E4" w14:textId="77777777" w:rsidTr="00C0014E">
        <w:trPr>
          <w:trHeight w:val="1926"/>
        </w:trPr>
        <w:tc>
          <w:tcPr>
            <w:tcW w:w="1345" w:type="pct"/>
            <w:gridSpan w:val="2"/>
          </w:tcPr>
          <w:p w14:paraId="5A7F7E69" w14:textId="77777777" w:rsidR="009F7D5A" w:rsidRDefault="009F7D5A" w:rsidP="009C3DD6">
            <w:pPr>
              <w:spacing w:line="259" w:lineRule="auto"/>
            </w:pPr>
          </w:p>
        </w:tc>
        <w:tc>
          <w:tcPr>
            <w:tcW w:w="436" w:type="pct"/>
          </w:tcPr>
          <w:p w14:paraId="68215CBB" w14:textId="77777777" w:rsidR="009F7D5A" w:rsidRDefault="009F7D5A" w:rsidP="009C3DD6"/>
        </w:tc>
        <w:tc>
          <w:tcPr>
            <w:tcW w:w="516" w:type="pct"/>
          </w:tcPr>
          <w:p w14:paraId="62EF62EC" w14:textId="77777777" w:rsidR="009F7D5A" w:rsidRDefault="009F7D5A" w:rsidP="009C3DD6">
            <w:pPr>
              <w:spacing w:after="160" w:line="259" w:lineRule="auto"/>
            </w:pPr>
          </w:p>
        </w:tc>
        <w:tc>
          <w:tcPr>
            <w:tcW w:w="1863" w:type="pct"/>
          </w:tcPr>
          <w:p w14:paraId="14B2F4A5"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3060098D" w14:textId="77777777" w:rsidR="009F7D5A" w:rsidRPr="00D54405" w:rsidRDefault="009F7D5A" w:rsidP="009C3DD6">
            <w:pPr>
              <w:rPr>
                <w:sz w:val="20"/>
                <w:szCs w:val="20"/>
              </w:rPr>
            </w:pPr>
          </w:p>
          <w:p w14:paraId="6F5B351F" w14:textId="77777777" w:rsidR="009F7D5A" w:rsidRDefault="009F7D5A" w:rsidP="009C3DD6">
            <w:pPr>
              <w:rPr>
                <w:sz w:val="20"/>
                <w:szCs w:val="20"/>
              </w:rPr>
            </w:pPr>
            <w:r w:rsidRPr="00D54405">
              <w:rPr>
                <w:b/>
                <w:bCs/>
                <w:sz w:val="20"/>
                <w:szCs w:val="20"/>
              </w:rPr>
              <w:t>Impact</w:t>
            </w:r>
            <w:r w:rsidRPr="00D54405">
              <w:rPr>
                <w:sz w:val="20"/>
                <w:szCs w:val="20"/>
              </w:rPr>
              <w:t xml:space="preserve">: </w:t>
            </w:r>
          </w:p>
          <w:p w14:paraId="1911CA5E" w14:textId="77777777" w:rsidR="009F7D5A" w:rsidRPr="00D54405" w:rsidRDefault="009F7D5A" w:rsidP="009C3DD6">
            <w:pPr>
              <w:rPr>
                <w:sz w:val="20"/>
                <w:szCs w:val="20"/>
              </w:rPr>
            </w:pPr>
          </w:p>
          <w:p w14:paraId="5A8D4566"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840" w:type="pct"/>
          </w:tcPr>
          <w:p w14:paraId="78AC3E4E" w14:textId="77777777" w:rsidR="009F7D5A" w:rsidRPr="001D7186" w:rsidRDefault="009F7D5A" w:rsidP="009C3DD6">
            <w:pPr>
              <w:pStyle w:val="ListParagraph"/>
              <w:spacing w:after="0" w:line="240" w:lineRule="auto"/>
              <w:ind w:left="360" w:firstLine="0"/>
              <w:rPr>
                <w:rFonts w:eastAsiaTheme="minorEastAsia"/>
              </w:rPr>
            </w:pPr>
          </w:p>
        </w:tc>
      </w:tr>
      <w:tr w:rsidR="009F7D5A" w:rsidRPr="001D7186" w14:paraId="5F9C31BD" w14:textId="77777777" w:rsidTr="00C0014E">
        <w:trPr>
          <w:trHeight w:val="1926"/>
        </w:trPr>
        <w:tc>
          <w:tcPr>
            <w:tcW w:w="1345" w:type="pct"/>
            <w:gridSpan w:val="2"/>
          </w:tcPr>
          <w:p w14:paraId="486FDB8D" w14:textId="77777777" w:rsidR="009F7D5A" w:rsidRDefault="009F7D5A" w:rsidP="009C3DD6">
            <w:pPr>
              <w:spacing w:line="259" w:lineRule="auto"/>
            </w:pPr>
          </w:p>
        </w:tc>
        <w:tc>
          <w:tcPr>
            <w:tcW w:w="436" w:type="pct"/>
          </w:tcPr>
          <w:p w14:paraId="06469322" w14:textId="77777777" w:rsidR="009F7D5A" w:rsidRDefault="009F7D5A" w:rsidP="009C3DD6"/>
        </w:tc>
        <w:tc>
          <w:tcPr>
            <w:tcW w:w="516" w:type="pct"/>
          </w:tcPr>
          <w:p w14:paraId="5C8740D6" w14:textId="77777777" w:rsidR="009F7D5A" w:rsidRDefault="009F7D5A" w:rsidP="009C3DD6">
            <w:pPr>
              <w:spacing w:after="160" w:line="259" w:lineRule="auto"/>
            </w:pPr>
          </w:p>
        </w:tc>
        <w:tc>
          <w:tcPr>
            <w:tcW w:w="1863" w:type="pct"/>
          </w:tcPr>
          <w:p w14:paraId="4BCF4881"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6A1D52E1" w14:textId="77777777" w:rsidR="009F7D5A" w:rsidRPr="00D54405" w:rsidRDefault="009F7D5A" w:rsidP="009C3DD6">
            <w:pPr>
              <w:rPr>
                <w:sz w:val="20"/>
                <w:szCs w:val="20"/>
              </w:rPr>
            </w:pPr>
          </w:p>
          <w:p w14:paraId="02016FAA" w14:textId="77777777" w:rsidR="009F7D5A" w:rsidRDefault="009F7D5A" w:rsidP="009C3DD6">
            <w:pPr>
              <w:rPr>
                <w:sz w:val="20"/>
                <w:szCs w:val="20"/>
              </w:rPr>
            </w:pPr>
            <w:r w:rsidRPr="00D54405">
              <w:rPr>
                <w:b/>
                <w:bCs/>
                <w:sz w:val="20"/>
                <w:szCs w:val="20"/>
              </w:rPr>
              <w:t>Impact</w:t>
            </w:r>
            <w:r w:rsidRPr="00D54405">
              <w:rPr>
                <w:sz w:val="20"/>
                <w:szCs w:val="20"/>
              </w:rPr>
              <w:t xml:space="preserve">: </w:t>
            </w:r>
          </w:p>
          <w:p w14:paraId="0C256BC8" w14:textId="77777777" w:rsidR="009F7D5A" w:rsidRPr="00D54405" w:rsidRDefault="009F7D5A" w:rsidP="009C3DD6">
            <w:pPr>
              <w:rPr>
                <w:sz w:val="20"/>
                <w:szCs w:val="20"/>
              </w:rPr>
            </w:pPr>
          </w:p>
          <w:p w14:paraId="12A492C8"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840" w:type="pct"/>
          </w:tcPr>
          <w:p w14:paraId="4E9FB2D3" w14:textId="77777777" w:rsidR="009F7D5A" w:rsidRPr="001D7186" w:rsidRDefault="009F7D5A" w:rsidP="009C3DD6">
            <w:pPr>
              <w:pStyle w:val="ListParagraph"/>
              <w:spacing w:after="0" w:line="240" w:lineRule="auto"/>
              <w:ind w:left="360" w:firstLine="0"/>
              <w:rPr>
                <w:rFonts w:eastAsiaTheme="minorEastAsia"/>
              </w:rPr>
            </w:pPr>
          </w:p>
        </w:tc>
      </w:tr>
    </w:tbl>
    <w:p w14:paraId="7EEE575B" w14:textId="189A4874" w:rsidR="00DB563D" w:rsidRDefault="00DB563D"/>
    <w:p w14:paraId="71DA507F" w14:textId="5F4F077B" w:rsidR="00DB563D" w:rsidRDefault="00DB563D"/>
    <w:p w14:paraId="75DED086" w14:textId="7FF29285" w:rsidR="00DB563D" w:rsidRDefault="00DB563D"/>
    <w:p w14:paraId="3C608918" w14:textId="5E7839A7" w:rsidR="00DB563D" w:rsidRDefault="00DB563D"/>
    <w:p w14:paraId="7523CF11" w14:textId="79CBC1C6"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6" w:type="dxa"/>
          <w:right w:w="102" w:type="dxa"/>
        </w:tblCellMar>
        <w:tblLook w:val="04A0" w:firstRow="1" w:lastRow="0" w:firstColumn="1" w:lastColumn="0" w:noHBand="0" w:noVBand="1"/>
      </w:tblPr>
      <w:tblGrid>
        <w:gridCol w:w="1468"/>
        <w:gridCol w:w="1585"/>
        <w:gridCol w:w="990"/>
        <w:gridCol w:w="1172"/>
        <w:gridCol w:w="4410"/>
        <w:gridCol w:w="1728"/>
      </w:tblGrid>
      <w:tr w:rsidR="00DB563D" w14:paraId="2C11B16C" w14:textId="77777777" w:rsidTr="009F7D5A">
        <w:trPr>
          <w:trHeight w:val="334"/>
        </w:trPr>
        <w:tc>
          <w:tcPr>
            <w:tcW w:w="5000" w:type="pct"/>
            <w:gridSpan w:val="6"/>
            <w:shd w:val="clear" w:color="auto" w:fill="6ECEF9"/>
          </w:tcPr>
          <w:p w14:paraId="6DCEA80B" w14:textId="77777777" w:rsidR="00DB563D" w:rsidRPr="003A0B79" w:rsidRDefault="00DB563D" w:rsidP="00D20852">
            <w:pPr>
              <w:spacing w:after="160" w:line="259" w:lineRule="auto"/>
              <w:jc w:val="center"/>
              <w:rPr>
                <w:b/>
                <w:bCs/>
              </w:rPr>
            </w:pPr>
            <w:r>
              <w:rPr>
                <w:b/>
                <w:bCs/>
              </w:rPr>
              <w:lastRenderedPageBreak/>
              <w:t>EFFECTIVE LEADERSHIP</w:t>
            </w:r>
          </w:p>
        </w:tc>
      </w:tr>
      <w:tr w:rsidR="00DB563D" w14:paraId="6504C718" w14:textId="77777777" w:rsidTr="009F7D5A">
        <w:trPr>
          <w:trHeight w:val="556"/>
        </w:trPr>
        <w:tc>
          <w:tcPr>
            <w:tcW w:w="647" w:type="pct"/>
            <w:shd w:val="clear" w:color="auto" w:fill="E9F7FD"/>
            <w:vAlign w:val="center"/>
          </w:tcPr>
          <w:p w14:paraId="3DD046CA" w14:textId="133511D8"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7A3882F4" w14:textId="7AE9C616" w:rsidR="00DB563D" w:rsidRPr="00CF1884" w:rsidRDefault="008245B3"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proficient or advanced by 10% on science common assessments in 1</w:t>
            </w:r>
            <w:r w:rsidRPr="008245B3">
              <w:rPr>
                <w:rFonts w:ascii="Times New Roman" w:hAnsi="Times New Roman" w:cs="Times New Roman"/>
                <w:sz w:val="20"/>
                <w:szCs w:val="20"/>
                <w:vertAlign w:val="superscript"/>
              </w:rPr>
              <w:t>st</w:t>
            </w:r>
            <w:r>
              <w:rPr>
                <w:rFonts w:ascii="Times New Roman" w:hAnsi="Times New Roman" w:cs="Times New Roman"/>
                <w:sz w:val="20"/>
                <w:szCs w:val="20"/>
              </w:rPr>
              <w:t>, 3</w:t>
            </w:r>
            <w:r w:rsidRPr="008245B3">
              <w:rPr>
                <w:rFonts w:ascii="Times New Roman" w:hAnsi="Times New Roman" w:cs="Times New Roman"/>
                <w:sz w:val="20"/>
                <w:szCs w:val="20"/>
                <w:vertAlign w:val="superscript"/>
              </w:rPr>
              <w:t>rd</w:t>
            </w:r>
            <w:r>
              <w:rPr>
                <w:rFonts w:ascii="Times New Roman" w:hAnsi="Times New Roman" w:cs="Times New Roman"/>
                <w:sz w:val="20"/>
                <w:szCs w:val="20"/>
              </w:rPr>
              <w:t>, and 5</w:t>
            </w:r>
            <w:r w:rsidRPr="008245B3">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r>
      <w:tr w:rsidR="00DB563D" w14:paraId="6455D25B" w14:textId="77777777" w:rsidTr="00456A71">
        <w:trPr>
          <w:trHeight w:val="869"/>
        </w:trPr>
        <w:tc>
          <w:tcPr>
            <w:tcW w:w="1345" w:type="pct"/>
            <w:gridSpan w:val="2"/>
            <w:shd w:val="clear" w:color="auto" w:fill="E9F7FD"/>
            <w:vAlign w:val="center"/>
          </w:tcPr>
          <w:p w14:paraId="0356D8B0"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35C379CE"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724B193"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42" w:type="pct"/>
            <w:shd w:val="clear" w:color="auto" w:fill="E9F7FD"/>
            <w:vAlign w:val="center"/>
          </w:tcPr>
          <w:p w14:paraId="45BD10CB"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13A2506"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EAB1286"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761" w:type="pct"/>
            <w:shd w:val="clear" w:color="auto" w:fill="E9F7FD"/>
            <w:vAlign w:val="center"/>
          </w:tcPr>
          <w:p w14:paraId="73F2731F"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37376CCD"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894FD6" w14:paraId="1850B36A" w14:textId="77777777" w:rsidTr="00456A71">
        <w:trPr>
          <w:trHeight w:val="1926"/>
        </w:trPr>
        <w:tc>
          <w:tcPr>
            <w:tcW w:w="1345" w:type="pct"/>
            <w:gridSpan w:val="2"/>
          </w:tcPr>
          <w:p w14:paraId="4B73DDC0" w14:textId="3F8F551F" w:rsidR="00894FD6" w:rsidRPr="00D54405" w:rsidRDefault="00894FD6" w:rsidP="00894FD6">
            <w:pPr>
              <w:rPr>
                <w:sz w:val="20"/>
                <w:szCs w:val="20"/>
              </w:rPr>
            </w:pPr>
            <w:r>
              <w:rPr>
                <w:sz w:val="20"/>
                <w:szCs w:val="20"/>
              </w:rPr>
              <w:t>Provide texts and instructional materials that support science/STEAM and its integration across content areas.</w:t>
            </w:r>
          </w:p>
        </w:tc>
        <w:tc>
          <w:tcPr>
            <w:tcW w:w="436" w:type="pct"/>
          </w:tcPr>
          <w:p w14:paraId="370EEFC8" w14:textId="16565132" w:rsidR="00894FD6" w:rsidRPr="00D54405" w:rsidRDefault="00894FD6" w:rsidP="00894FD6">
            <w:pPr>
              <w:rPr>
                <w:sz w:val="20"/>
                <w:szCs w:val="20"/>
              </w:rPr>
            </w:pPr>
            <w:r>
              <w:rPr>
                <w:sz w:val="20"/>
                <w:szCs w:val="20"/>
              </w:rPr>
              <w:t>Instructional Funds and Title I</w:t>
            </w:r>
          </w:p>
        </w:tc>
        <w:tc>
          <w:tcPr>
            <w:tcW w:w="516" w:type="pct"/>
          </w:tcPr>
          <w:p w14:paraId="5311AE1C" w14:textId="000125BB" w:rsidR="00894FD6" w:rsidRPr="00D54405" w:rsidRDefault="00894FD6" w:rsidP="00894FD6">
            <w:pPr>
              <w:rPr>
                <w:sz w:val="20"/>
                <w:szCs w:val="20"/>
              </w:rPr>
            </w:pPr>
            <w:r>
              <w:rPr>
                <w:sz w:val="20"/>
                <w:szCs w:val="20"/>
              </w:rPr>
              <w:t xml:space="preserve">October </w:t>
            </w:r>
            <w:r w:rsidR="005F415E">
              <w:rPr>
                <w:sz w:val="20"/>
                <w:szCs w:val="20"/>
              </w:rPr>
              <w:t xml:space="preserve">1, </w:t>
            </w:r>
            <w:r>
              <w:rPr>
                <w:sz w:val="20"/>
                <w:szCs w:val="20"/>
              </w:rPr>
              <w:t>2021</w:t>
            </w:r>
          </w:p>
        </w:tc>
        <w:tc>
          <w:tcPr>
            <w:tcW w:w="1942" w:type="pct"/>
          </w:tcPr>
          <w:p w14:paraId="65B27C62" w14:textId="20557E71" w:rsidR="00894FD6" w:rsidRPr="003D5953" w:rsidRDefault="00894FD6" w:rsidP="00894FD6">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Pr>
                <w:rFonts w:cstheme="minorHAnsi"/>
                <w:sz w:val="20"/>
                <w:szCs w:val="20"/>
              </w:rPr>
              <w:t xml:space="preserve">The Academic Coach and administration will walk each classroom once every 2 wks. to monitor the use of </w:t>
            </w:r>
            <w:r w:rsidR="0076247D">
              <w:rPr>
                <w:rFonts w:cstheme="minorHAnsi"/>
                <w:sz w:val="20"/>
                <w:szCs w:val="20"/>
              </w:rPr>
              <w:t>texts and materials that support science/STEAM</w:t>
            </w:r>
            <w:r>
              <w:rPr>
                <w:rFonts w:cstheme="minorHAnsi"/>
                <w:sz w:val="20"/>
                <w:szCs w:val="20"/>
              </w:rPr>
              <w:t xml:space="preserve"> and will debrief during monthly leadership team meetings.</w:t>
            </w:r>
          </w:p>
          <w:p w14:paraId="0B5AB178" w14:textId="1F4C658F" w:rsidR="00894FD6" w:rsidRPr="003D5953" w:rsidRDefault="00894FD6" w:rsidP="00894FD6">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Pr>
                <w:rFonts w:cstheme="minorHAnsi"/>
                <w:sz w:val="20"/>
                <w:szCs w:val="20"/>
              </w:rPr>
              <w:t xml:space="preserve"> Grade-level teams will plan the use of </w:t>
            </w:r>
            <w:r w:rsidR="0076247D">
              <w:rPr>
                <w:rFonts w:cstheme="minorHAnsi"/>
                <w:sz w:val="20"/>
                <w:szCs w:val="20"/>
              </w:rPr>
              <w:t>science/STEAM related materials and</w:t>
            </w:r>
            <w:r>
              <w:rPr>
                <w:rFonts w:cstheme="minorHAnsi"/>
                <w:sz w:val="20"/>
                <w:szCs w:val="20"/>
              </w:rPr>
              <w:t xml:space="preserve"> texts during their quarterly collaborative planning.</w:t>
            </w:r>
          </w:p>
          <w:p w14:paraId="5CF343D1" w14:textId="2D2C9B3B" w:rsidR="00894FD6" w:rsidRPr="00D54405" w:rsidRDefault="00894FD6" w:rsidP="00894FD6">
            <w:pPr>
              <w:rPr>
                <w:sz w:val="20"/>
                <w:szCs w:val="20"/>
              </w:rPr>
            </w:pPr>
            <w:r w:rsidRPr="003D5953">
              <w:rPr>
                <w:rFonts w:cstheme="minorHAnsi"/>
                <w:b/>
                <w:bCs/>
                <w:sz w:val="20"/>
                <w:szCs w:val="20"/>
              </w:rPr>
              <w:t>Artifacts/Evidence</w:t>
            </w:r>
            <w:r w:rsidRPr="003D5953">
              <w:rPr>
                <w:rFonts w:cstheme="minorHAnsi"/>
                <w:sz w:val="20"/>
                <w:szCs w:val="20"/>
              </w:rPr>
              <w:t xml:space="preserve">:  </w:t>
            </w:r>
            <w:r>
              <w:rPr>
                <w:rFonts w:cstheme="minorHAnsi"/>
                <w:sz w:val="20"/>
                <w:szCs w:val="20"/>
              </w:rPr>
              <w:t xml:space="preserve"> Walkthrough Data, </w:t>
            </w:r>
            <w:r w:rsidR="004E1413">
              <w:rPr>
                <w:rFonts w:cstheme="minorHAnsi"/>
                <w:sz w:val="20"/>
                <w:szCs w:val="20"/>
              </w:rPr>
              <w:t>Science Assessment Data</w:t>
            </w:r>
            <w:r>
              <w:rPr>
                <w:rFonts w:cstheme="minorHAnsi"/>
                <w:sz w:val="20"/>
                <w:szCs w:val="20"/>
              </w:rPr>
              <w:t>, CCC Meeting Agendas</w:t>
            </w:r>
          </w:p>
        </w:tc>
        <w:tc>
          <w:tcPr>
            <w:tcW w:w="761" w:type="pct"/>
          </w:tcPr>
          <w:p w14:paraId="1D529AA5" w14:textId="77777777" w:rsidR="00894FD6" w:rsidRDefault="00894FD6" w:rsidP="00894FD6">
            <w:pPr>
              <w:pStyle w:val="ListParagraph"/>
              <w:spacing w:after="0" w:line="240" w:lineRule="auto"/>
              <w:ind w:left="0" w:firstLine="0"/>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Academic Coach</w:t>
            </w:r>
          </w:p>
          <w:p w14:paraId="05036B1C" w14:textId="77777777" w:rsidR="00894FD6" w:rsidRDefault="00894FD6" w:rsidP="00894FD6">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Administration</w:t>
            </w:r>
          </w:p>
          <w:p w14:paraId="6F30C95E" w14:textId="77777777" w:rsidR="00894FD6" w:rsidRDefault="00894FD6" w:rsidP="00894FD6">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BLT Team</w:t>
            </w:r>
          </w:p>
          <w:p w14:paraId="7B7D7DD1" w14:textId="3DA9FDD4" w:rsidR="00894FD6" w:rsidRPr="00456A71" w:rsidRDefault="00894FD6" w:rsidP="00894FD6">
            <w:pPr>
              <w:rPr>
                <w:b/>
                <w:bCs/>
                <w:sz w:val="20"/>
                <w:szCs w:val="20"/>
              </w:rPr>
            </w:pPr>
            <w:r>
              <w:rPr>
                <w:rFonts w:cstheme="minorHAnsi"/>
                <w:sz w:val="20"/>
                <w:szCs w:val="20"/>
              </w:rPr>
              <w:t>Teachers</w:t>
            </w:r>
          </w:p>
        </w:tc>
      </w:tr>
      <w:tr w:rsidR="00DB563D" w14:paraId="783733ED" w14:textId="77777777" w:rsidTr="00456A71">
        <w:trPr>
          <w:trHeight w:val="1926"/>
        </w:trPr>
        <w:tc>
          <w:tcPr>
            <w:tcW w:w="1345" w:type="pct"/>
            <w:gridSpan w:val="2"/>
          </w:tcPr>
          <w:p w14:paraId="6AFF9FFA" w14:textId="1E3A2572" w:rsidR="00DB563D" w:rsidRPr="007C5214" w:rsidRDefault="007C5214" w:rsidP="00D20852">
            <w:pPr>
              <w:spacing w:line="259" w:lineRule="auto"/>
              <w:rPr>
                <w:sz w:val="20"/>
                <w:szCs w:val="20"/>
              </w:rPr>
            </w:pPr>
            <w:r>
              <w:rPr>
                <w:sz w:val="20"/>
                <w:szCs w:val="20"/>
              </w:rPr>
              <w:t>Pursue CCSD STEAM certification for Dowell ES.</w:t>
            </w:r>
          </w:p>
        </w:tc>
        <w:tc>
          <w:tcPr>
            <w:tcW w:w="436" w:type="pct"/>
          </w:tcPr>
          <w:p w14:paraId="6BA93C0B" w14:textId="59395725" w:rsidR="00DB563D" w:rsidRPr="007C5214" w:rsidRDefault="007C5214" w:rsidP="00D20852">
            <w:pPr>
              <w:rPr>
                <w:sz w:val="20"/>
                <w:szCs w:val="20"/>
              </w:rPr>
            </w:pPr>
            <w:r>
              <w:rPr>
                <w:sz w:val="20"/>
                <w:szCs w:val="20"/>
              </w:rPr>
              <w:t>Title I and Local Funds</w:t>
            </w:r>
          </w:p>
        </w:tc>
        <w:tc>
          <w:tcPr>
            <w:tcW w:w="516" w:type="pct"/>
          </w:tcPr>
          <w:p w14:paraId="56716682" w14:textId="6E9EB265" w:rsidR="00DB563D" w:rsidRPr="007C5214" w:rsidRDefault="005F415E" w:rsidP="00D20852">
            <w:pPr>
              <w:spacing w:after="160" w:line="259" w:lineRule="auto"/>
              <w:rPr>
                <w:sz w:val="20"/>
                <w:szCs w:val="20"/>
              </w:rPr>
            </w:pPr>
            <w:r>
              <w:rPr>
                <w:sz w:val="20"/>
                <w:szCs w:val="20"/>
              </w:rPr>
              <w:t xml:space="preserve">September 1, </w:t>
            </w:r>
            <w:r w:rsidR="00456A71">
              <w:rPr>
                <w:sz w:val="20"/>
                <w:szCs w:val="20"/>
              </w:rPr>
              <w:t>2021</w:t>
            </w:r>
          </w:p>
        </w:tc>
        <w:tc>
          <w:tcPr>
            <w:tcW w:w="1942" w:type="pct"/>
          </w:tcPr>
          <w:p w14:paraId="57767473" w14:textId="3EF31344" w:rsidR="00DB563D" w:rsidRDefault="00DB563D" w:rsidP="00D20852">
            <w:pPr>
              <w:rPr>
                <w:sz w:val="20"/>
                <w:szCs w:val="20"/>
              </w:rPr>
            </w:pPr>
            <w:r w:rsidRPr="00D54405">
              <w:rPr>
                <w:b/>
                <w:bCs/>
                <w:sz w:val="20"/>
                <w:szCs w:val="20"/>
              </w:rPr>
              <w:t>Implementation</w:t>
            </w:r>
            <w:r w:rsidRPr="00D54405">
              <w:rPr>
                <w:sz w:val="20"/>
                <w:szCs w:val="20"/>
              </w:rPr>
              <w:t xml:space="preserve">: </w:t>
            </w:r>
            <w:r w:rsidR="004E1413">
              <w:rPr>
                <w:sz w:val="20"/>
                <w:szCs w:val="20"/>
              </w:rPr>
              <w:t xml:space="preserve">STEAM Teacher Leaders </w:t>
            </w:r>
            <w:r w:rsidR="009D5CD9">
              <w:rPr>
                <w:sz w:val="20"/>
                <w:szCs w:val="20"/>
              </w:rPr>
              <w:t>and administration will work closely with district-level science department staff to conduct school monitoring visits</w:t>
            </w:r>
            <w:r w:rsidR="005F415E">
              <w:rPr>
                <w:sz w:val="20"/>
                <w:szCs w:val="20"/>
              </w:rPr>
              <w:t xml:space="preserve">, provide </w:t>
            </w:r>
            <w:proofErr w:type="gramStart"/>
            <w:r w:rsidR="005F415E">
              <w:rPr>
                <w:sz w:val="20"/>
                <w:szCs w:val="20"/>
              </w:rPr>
              <w:t>PL</w:t>
            </w:r>
            <w:proofErr w:type="gramEnd"/>
            <w:r w:rsidR="005F415E">
              <w:rPr>
                <w:sz w:val="20"/>
                <w:szCs w:val="20"/>
              </w:rPr>
              <w:t xml:space="preserve"> and give feedback on Dowell’s STEAM certification status to be conducted a minimum of 2 times per year.</w:t>
            </w:r>
          </w:p>
          <w:p w14:paraId="765E36D7" w14:textId="77777777" w:rsidR="00DB563D" w:rsidRPr="00D54405" w:rsidRDefault="00DB563D" w:rsidP="00D20852">
            <w:pPr>
              <w:rPr>
                <w:sz w:val="20"/>
                <w:szCs w:val="20"/>
              </w:rPr>
            </w:pPr>
          </w:p>
          <w:p w14:paraId="176AD8DC" w14:textId="77777777" w:rsidR="00DB563D" w:rsidRPr="00D54405" w:rsidRDefault="00DB563D" w:rsidP="00D20852">
            <w:pPr>
              <w:rPr>
                <w:sz w:val="20"/>
                <w:szCs w:val="20"/>
              </w:rPr>
            </w:pPr>
          </w:p>
          <w:p w14:paraId="790E220C" w14:textId="74FA6B88"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r w:rsidR="0077078E">
              <w:rPr>
                <w:sz w:val="20"/>
                <w:szCs w:val="20"/>
              </w:rPr>
              <w:t>STEAM Certification OneNote</w:t>
            </w:r>
          </w:p>
        </w:tc>
        <w:tc>
          <w:tcPr>
            <w:tcW w:w="761" w:type="pct"/>
          </w:tcPr>
          <w:p w14:paraId="4B25F408" w14:textId="4711301B" w:rsidR="00DB563D" w:rsidRDefault="00894FD6" w:rsidP="00456A71">
            <w:pPr>
              <w:pStyle w:val="ListParagraph"/>
              <w:spacing w:after="0" w:line="240" w:lineRule="auto"/>
              <w:ind w:left="0" w:firstLine="0"/>
              <w:rPr>
                <w:rFonts w:eastAsiaTheme="minorEastAsia"/>
                <w:b/>
                <w:bCs/>
                <w:sz w:val="20"/>
                <w:szCs w:val="20"/>
              </w:rPr>
            </w:pPr>
            <w:r>
              <w:rPr>
                <w:rFonts w:eastAsiaTheme="minorEastAsia"/>
                <w:b/>
                <w:bCs/>
                <w:sz w:val="20"/>
                <w:szCs w:val="20"/>
              </w:rPr>
              <w:t>STEAM Teacher Leaders</w:t>
            </w:r>
          </w:p>
          <w:p w14:paraId="796F45FC" w14:textId="0CA81005" w:rsidR="005F415E" w:rsidRPr="005F415E" w:rsidRDefault="005F415E" w:rsidP="00456A71">
            <w:pPr>
              <w:pStyle w:val="ListParagraph"/>
              <w:spacing w:after="0" w:line="240" w:lineRule="auto"/>
              <w:ind w:left="0" w:firstLine="0"/>
              <w:rPr>
                <w:rFonts w:eastAsiaTheme="minorEastAsia"/>
                <w:sz w:val="20"/>
                <w:szCs w:val="20"/>
              </w:rPr>
            </w:pPr>
            <w:r>
              <w:rPr>
                <w:rFonts w:eastAsiaTheme="minorEastAsia"/>
                <w:sz w:val="20"/>
                <w:szCs w:val="20"/>
              </w:rPr>
              <w:t>Administration</w:t>
            </w:r>
          </w:p>
          <w:p w14:paraId="1513B70C" w14:textId="77777777" w:rsidR="00456A71" w:rsidRDefault="00456A71" w:rsidP="00456A71">
            <w:pPr>
              <w:pStyle w:val="ListParagraph"/>
              <w:spacing w:after="0" w:line="240" w:lineRule="auto"/>
              <w:ind w:left="0" w:firstLine="0"/>
              <w:rPr>
                <w:rFonts w:eastAsiaTheme="minorEastAsia"/>
                <w:b/>
                <w:bCs/>
                <w:sz w:val="20"/>
                <w:szCs w:val="20"/>
              </w:rPr>
            </w:pPr>
          </w:p>
          <w:p w14:paraId="2E3D140E" w14:textId="3B50A4DC" w:rsidR="00456A71" w:rsidRPr="00456A71" w:rsidRDefault="00456A71" w:rsidP="00456A71">
            <w:pPr>
              <w:pStyle w:val="ListParagraph"/>
              <w:spacing w:after="0" w:line="240" w:lineRule="auto"/>
              <w:ind w:left="0" w:firstLine="0"/>
              <w:rPr>
                <w:rFonts w:eastAsiaTheme="minorEastAsia"/>
                <w:b/>
                <w:bCs/>
                <w:sz w:val="20"/>
                <w:szCs w:val="20"/>
              </w:rPr>
            </w:pPr>
          </w:p>
        </w:tc>
      </w:tr>
      <w:tr w:rsidR="009F7D5A" w:rsidRPr="001D7186" w14:paraId="3BE4EB50" w14:textId="77777777" w:rsidTr="00456A71">
        <w:trPr>
          <w:trHeight w:val="1926"/>
        </w:trPr>
        <w:tc>
          <w:tcPr>
            <w:tcW w:w="1345" w:type="pct"/>
            <w:gridSpan w:val="2"/>
          </w:tcPr>
          <w:p w14:paraId="220885B9" w14:textId="77777777" w:rsidR="009F7D5A" w:rsidRDefault="009F7D5A" w:rsidP="009C3DD6">
            <w:pPr>
              <w:spacing w:line="259" w:lineRule="auto"/>
            </w:pPr>
          </w:p>
        </w:tc>
        <w:tc>
          <w:tcPr>
            <w:tcW w:w="436" w:type="pct"/>
          </w:tcPr>
          <w:p w14:paraId="3BFEE133" w14:textId="77777777" w:rsidR="009F7D5A" w:rsidRDefault="009F7D5A" w:rsidP="009C3DD6"/>
        </w:tc>
        <w:tc>
          <w:tcPr>
            <w:tcW w:w="516" w:type="pct"/>
          </w:tcPr>
          <w:p w14:paraId="3C1236F2" w14:textId="77777777" w:rsidR="009F7D5A" w:rsidRDefault="009F7D5A" w:rsidP="009C3DD6">
            <w:pPr>
              <w:spacing w:after="160" w:line="259" w:lineRule="auto"/>
            </w:pPr>
          </w:p>
        </w:tc>
        <w:tc>
          <w:tcPr>
            <w:tcW w:w="1942" w:type="pct"/>
          </w:tcPr>
          <w:p w14:paraId="21D2BE74"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2CE12822" w14:textId="77777777" w:rsidR="009F7D5A" w:rsidRPr="00D54405" w:rsidRDefault="009F7D5A" w:rsidP="009C3DD6">
            <w:pPr>
              <w:rPr>
                <w:sz w:val="20"/>
                <w:szCs w:val="20"/>
              </w:rPr>
            </w:pPr>
          </w:p>
          <w:p w14:paraId="54CD5879" w14:textId="77777777" w:rsidR="009F7D5A" w:rsidRPr="00D54405" w:rsidRDefault="009F7D5A" w:rsidP="009C3DD6">
            <w:pPr>
              <w:rPr>
                <w:sz w:val="20"/>
                <w:szCs w:val="20"/>
              </w:rPr>
            </w:pPr>
          </w:p>
          <w:p w14:paraId="64C7F5AB"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761" w:type="pct"/>
          </w:tcPr>
          <w:p w14:paraId="6628878C" w14:textId="77777777" w:rsidR="009F7D5A" w:rsidRPr="00456A71" w:rsidRDefault="009F7D5A" w:rsidP="009C3DD6">
            <w:pPr>
              <w:pStyle w:val="ListParagraph"/>
              <w:spacing w:after="0" w:line="240" w:lineRule="auto"/>
              <w:ind w:left="360" w:firstLine="0"/>
              <w:rPr>
                <w:rFonts w:eastAsiaTheme="minorEastAsia"/>
                <w:sz w:val="20"/>
                <w:szCs w:val="20"/>
              </w:rPr>
            </w:pPr>
          </w:p>
        </w:tc>
      </w:tr>
      <w:tr w:rsidR="009F7D5A" w:rsidRPr="001D7186" w14:paraId="0E1DE7AD" w14:textId="77777777" w:rsidTr="00456A71">
        <w:trPr>
          <w:trHeight w:val="1926"/>
        </w:trPr>
        <w:tc>
          <w:tcPr>
            <w:tcW w:w="1345" w:type="pct"/>
            <w:gridSpan w:val="2"/>
          </w:tcPr>
          <w:p w14:paraId="582433A7" w14:textId="77777777" w:rsidR="009F7D5A" w:rsidRDefault="009F7D5A" w:rsidP="009C3DD6">
            <w:pPr>
              <w:spacing w:line="259" w:lineRule="auto"/>
            </w:pPr>
          </w:p>
        </w:tc>
        <w:tc>
          <w:tcPr>
            <w:tcW w:w="436" w:type="pct"/>
          </w:tcPr>
          <w:p w14:paraId="7FDE7477" w14:textId="77777777" w:rsidR="009F7D5A" w:rsidRDefault="009F7D5A" w:rsidP="009C3DD6"/>
        </w:tc>
        <w:tc>
          <w:tcPr>
            <w:tcW w:w="516" w:type="pct"/>
          </w:tcPr>
          <w:p w14:paraId="14270187" w14:textId="77777777" w:rsidR="009F7D5A" w:rsidRDefault="009F7D5A" w:rsidP="009C3DD6">
            <w:pPr>
              <w:spacing w:after="160" w:line="259" w:lineRule="auto"/>
            </w:pPr>
          </w:p>
        </w:tc>
        <w:tc>
          <w:tcPr>
            <w:tcW w:w="1942" w:type="pct"/>
          </w:tcPr>
          <w:p w14:paraId="37725B1B"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391DE417" w14:textId="77777777" w:rsidR="009F7D5A" w:rsidRPr="00D54405" w:rsidRDefault="009F7D5A" w:rsidP="009C3DD6">
            <w:pPr>
              <w:rPr>
                <w:sz w:val="20"/>
                <w:szCs w:val="20"/>
              </w:rPr>
            </w:pPr>
          </w:p>
          <w:p w14:paraId="4AC4128F" w14:textId="77777777" w:rsidR="009F7D5A" w:rsidRPr="00D54405" w:rsidRDefault="009F7D5A" w:rsidP="009C3DD6">
            <w:pPr>
              <w:rPr>
                <w:sz w:val="20"/>
                <w:szCs w:val="20"/>
              </w:rPr>
            </w:pPr>
          </w:p>
          <w:p w14:paraId="5F08C75F"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761" w:type="pct"/>
          </w:tcPr>
          <w:p w14:paraId="6ED57607" w14:textId="77777777" w:rsidR="009F7D5A" w:rsidRPr="001D7186" w:rsidRDefault="009F7D5A" w:rsidP="009C3DD6">
            <w:pPr>
              <w:pStyle w:val="ListParagraph"/>
              <w:spacing w:after="0" w:line="240" w:lineRule="auto"/>
              <w:ind w:left="360" w:firstLine="0"/>
              <w:rPr>
                <w:rFonts w:eastAsiaTheme="minorEastAsia"/>
              </w:rPr>
            </w:pPr>
          </w:p>
        </w:tc>
      </w:tr>
      <w:tr w:rsidR="009F7D5A" w:rsidRPr="001D7186" w14:paraId="7516680A" w14:textId="77777777" w:rsidTr="00456A71">
        <w:trPr>
          <w:trHeight w:val="1926"/>
        </w:trPr>
        <w:tc>
          <w:tcPr>
            <w:tcW w:w="1345" w:type="pct"/>
            <w:gridSpan w:val="2"/>
          </w:tcPr>
          <w:p w14:paraId="2C4D9883" w14:textId="77777777" w:rsidR="009F7D5A" w:rsidRDefault="009F7D5A" w:rsidP="009C3DD6">
            <w:pPr>
              <w:spacing w:line="259" w:lineRule="auto"/>
            </w:pPr>
          </w:p>
        </w:tc>
        <w:tc>
          <w:tcPr>
            <w:tcW w:w="436" w:type="pct"/>
          </w:tcPr>
          <w:p w14:paraId="37E0AA10" w14:textId="77777777" w:rsidR="009F7D5A" w:rsidRDefault="009F7D5A" w:rsidP="009C3DD6"/>
        </w:tc>
        <w:tc>
          <w:tcPr>
            <w:tcW w:w="516" w:type="pct"/>
          </w:tcPr>
          <w:p w14:paraId="40E904CC" w14:textId="77777777" w:rsidR="009F7D5A" w:rsidRDefault="009F7D5A" w:rsidP="009C3DD6">
            <w:pPr>
              <w:spacing w:after="160" w:line="259" w:lineRule="auto"/>
            </w:pPr>
          </w:p>
        </w:tc>
        <w:tc>
          <w:tcPr>
            <w:tcW w:w="1942" w:type="pct"/>
          </w:tcPr>
          <w:p w14:paraId="4669EFE8"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69258367" w14:textId="77777777" w:rsidR="009F7D5A" w:rsidRPr="00D54405" w:rsidRDefault="009F7D5A" w:rsidP="009C3DD6">
            <w:pPr>
              <w:rPr>
                <w:sz w:val="20"/>
                <w:szCs w:val="20"/>
              </w:rPr>
            </w:pPr>
          </w:p>
          <w:p w14:paraId="5F2EE460" w14:textId="77777777" w:rsidR="009F7D5A" w:rsidRPr="00D54405" w:rsidRDefault="009F7D5A" w:rsidP="009C3DD6">
            <w:pPr>
              <w:rPr>
                <w:sz w:val="20"/>
                <w:szCs w:val="20"/>
              </w:rPr>
            </w:pPr>
          </w:p>
          <w:p w14:paraId="24FC2E8A"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761" w:type="pct"/>
          </w:tcPr>
          <w:p w14:paraId="79921AAD" w14:textId="77777777" w:rsidR="009F7D5A" w:rsidRPr="001D7186" w:rsidRDefault="009F7D5A" w:rsidP="009C3DD6">
            <w:pPr>
              <w:pStyle w:val="ListParagraph"/>
              <w:spacing w:after="0" w:line="240" w:lineRule="auto"/>
              <w:ind w:left="360" w:firstLine="0"/>
              <w:rPr>
                <w:rFonts w:eastAsiaTheme="minorEastAsia"/>
              </w:rPr>
            </w:pPr>
          </w:p>
        </w:tc>
      </w:tr>
    </w:tbl>
    <w:p w14:paraId="18D5B9D9" w14:textId="5A47897B" w:rsidR="00DB563D" w:rsidRDefault="00DB563D"/>
    <w:p w14:paraId="057210C0" w14:textId="03F939CB" w:rsidR="00DB563D" w:rsidRDefault="00DB563D"/>
    <w:p w14:paraId="0B2AE263" w14:textId="073BA7F1" w:rsidR="00DB563D" w:rsidRDefault="00DB563D"/>
    <w:p w14:paraId="16A66FF7" w14:textId="29213CF2" w:rsidR="00DB563D" w:rsidRDefault="00DB563D"/>
    <w:p w14:paraId="5A0D80F9" w14:textId="5319AF17"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585"/>
        <w:gridCol w:w="990"/>
        <w:gridCol w:w="1172"/>
        <w:gridCol w:w="4410"/>
        <w:gridCol w:w="1728"/>
      </w:tblGrid>
      <w:tr w:rsidR="00DB563D" w14:paraId="6FE66E81" w14:textId="77777777" w:rsidTr="00D20852">
        <w:trPr>
          <w:trHeight w:val="334"/>
        </w:trPr>
        <w:tc>
          <w:tcPr>
            <w:tcW w:w="5000" w:type="pct"/>
            <w:gridSpan w:val="6"/>
            <w:shd w:val="clear" w:color="auto" w:fill="6ECEF9"/>
          </w:tcPr>
          <w:p w14:paraId="20B58CC7" w14:textId="77777777" w:rsidR="00DB563D" w:rsidRDefault="00DB563D" w:rsidP="00D20852">
            <w:pPr>
              <w:spacing w:after="160" w:line="259" w:lineRule="auto"/>
              <w:jc w:val="center"/>
            </w:pPr>
            <w:r>
              <w:rPr>
                <w:b/>
              </w:rPr>
              <w:t>PROFESSIONAL CAPACITY</w:t>
            </w:r>
          </w:p>
        </w:tc>
      </w:tr>
      <w:tr w:rsidR="00DB563D" w14:paraId="041B4EFF" w14:textId="77777777" w:rsidTr="00D20852">
        <w:trPr>
          <w:trHeight w:val="556"/>
        </w:trPr>
        <w:tc>
          <w:tcPr>
            <w:tcW w:w="647" w:type="pct"/>
            <w:shd w:val="clear" w:color="auto" w:fill="E9F7FD"/>
            <w:vAlign w:val="center"/>
          </w:tcPr>
          <w:p w14:paraId="762A3E40" w14:textId="3B97A5F1"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4DA312F6" w14:textId="75612510" w:rsidR="00DB563D" w:rsidRPr="00CF1884" w:rsidRDefault="008245B3"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proficient or advanced by 10% on science common assessments in 1</w:t>
            </w:r>
            <w:r w:rsidRPr="008245B3">
              <w:rPr>
                <w:rFonts w:ascii="Times New Roman" w:hAnsi="Times New Roman" w:cs="Times New Roman"/>
                <w:sz w:val="20"/>
                <w:szCs w:val="20"/>
                <w:vertAlign w:val="superscript"/>
              </w:rPr>
              <w:t>st</w:t>
            </w:r>
            <w:r>
              <w:rPr>
                <w:rFonts w:ascii="Times New Roman" w:hAnsi="Times New Roman" w:cs="Times New Roman"/>
                <w:sz w:val="20"/>
                <w:szCs w:val="20"/>
              </w:rPr>
              <w:t>, 3</w:t>
            </w:r>
            <w:r w:rsidRPr="008245B3">
              <w:rPr>
                <w:rFonts w:ascii="Times New Roman" w:hAnsi="Times New Roman" w:cs="Times New Roman"/>
                <w:sz w:val="20"/>
                <w:szCs w:val="20"/>
                <w:vertAlign w:val="superscript"/>
              </w:rPr>
              <w:t>rd</w:t>
            </w:r>
            <w:r>
              <w:rPr>
                <w:rFonts w:ascii="Times New Roman" w:hAnsi="Times New Roman" w:cs="Times New Roman"/>
                <w:sz w:val="20"/>
                <w:szCs w:val="20"/>
              </w:rPr>
              <w:t>, and 5</w:t>
            </w:r>
            <w:r w:rsidRPr="008245B3">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r>
      <w:tr w:rsidR="00DB563D" w14:paraId="1B05A554" w14:textId="77777777" w:rsidTr="009A1BDA">
        <w:trPr>
          <w:trHeight w:val="869"/>
        </w:trPr>
        <w:tc>
          <w:tcPr>
            <w:tcW w:w="1345" w:type="pct"/>
            <w:gridSpan w:val="2"/>
            <w:shd w:val="clear" w:color="auto" w:fill="E9F7FD"/>
            <w:vAlign w:val="center"/>
          </w:tcPr>
          <w:p w14:paraId="26B24822"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2085FC5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4F2F8EF2"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42" w:type="pct"/>
            <w:shd w:val="clear" w:color="auto" w:fill="E9F7FD"/>
            <w:vAlign w:val="center"/>
          </w:tcPr>
          <w:p w14:paraId="6E8BA9DC"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7F0055DA"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4AEA92FE"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761" w:type="pct"/>
            <w:shd w:val="clear" w:color="auto" w:fill="E9F7FD"/>
            <w:vAlign w:val="center"/>
          </w:tcPr>
          <w:p w14:paraId="2415EB6C"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77F55D35"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7C69B6" w14:paraId="46A47F89" w14:textId="77777777" w:rsidTr="009A1BDA">
        <w:trPr>
          <w:trHeight w:val="1926"/>
        </w:trPr>
        <w:tc>
          <w:tcPr>
            <w:tcW w:w="1345" w:type="pct"/>
            <w:gridSpan w:val="2"/>
          </w:tcPr>
          <w:p w14:paraId="42A450B9" w14:textId="1B1722B6" w:rsidR="007C69B6" w:rsidRPr="00D54405" w:rsidRDefault="007C69B6" w:rsidP="007C69B6">
            <w:pPr>
              <w:rPr>
                <w:sz w:val="20"/>
                <w:szCs w:val="20"/>
              </w:rPr>
            </w:pPr>
            <w:r>
              <w:rPr>
                <w:sz w:val="20"/>
                <w:szCs w:val="20"/>
              </w:rPr>
              <w:t>Attend local, state, and national conferences to support instruction in Science.</w:t>
            </w:r>
          </w:p>
        </w:tc>
        <w:tc>
          <w:tcPr>
            <w:tcW w:w="436" w:type="pct"/>
          </w:tcPr>
          <w:p w14:paraId="34B98E71" w14:textId="3E8AE5C9" w:rsidR="007C69B6" w:rsidRPr="00D54405" w:rsidRDefault="007C69B6" w:rsidP="007C69B6">
            <w:pPr>
              <w:rPr>
                <w:sz w:val="20"/>
                <w:szCs w:val="20"/>
              </w:rPr>
            </w:pPr>
            <w:r>
              <w:rPr>
                <w:sz w:val="20"/>
                <w:szCs w:val="20"/>
              </w:rPr>
              <w:t>Title I and SFSD</w:t>
            </w:r>
          </w:p>
        </w:tc>
        <w:tc>
          <w:tcPr>
            <w:tcW w:w="516" w:type="pct"/>
          </w:tcPr>
          <w:p w14:paraId="4D9A5898" w14:textId="5D8499E6" w:rsidR="007C69B6" w:rsidRPr="00D54405" w:rsidRDefault="007C69B6" w:rsidP="007C69B6">
            <w:pPr>
              <w:rPr>
                <w:sz w:val="20"/>
                <w:szCs w:val="20"/>
              </w:rPr>
            </w:pPr>
            <w:r>
              <w:rPr>
                <w:sz w:val="20"/>
                <w:szCs w:val="20"/>
              </w:rPr>
              <w:t>TBD</w:t>
            </w:r>
          </w:p>
        </w:tc>
        <w:tc>
          <w:tcPr>
            <w:tcW w:w="1942" w:type="pct"/>
          </w:tcPr>
          <w:p w14:paraId="7F03CD14" w14:textId="77777777" w:rsidR="007C69B6" w:rsidRPr="00D54405" w:rsidRDefault="007C69B6" w:rsidP="007C69B6">
            <w:pPr>
              <w:rPr>
                <w:sz w:val="20"/>
                <w:szCs w:val="20"/>
              </w:rPr>
            </w:pPr>
            <w:r w:rsidRPr="00D54405">
              <w:rPr>
                <w:b/>
                <w:bCs/>
                <w:sz w:val="20"/>
                <w:szCs w:val="20"/>
              </w:rPr>
              <w:t>Implementation</w:t>
            </w:r>
            <w:r w:rsidRPr="00D54405">
              <w:rPr>
                <w:sz w:val="20"/>
                <w:szCs w:val="20"/>
              </w:rPr>
              <w:t xml:space="preserve">: </w:t>
            </w:r>
            <w:r>
              <w:rPr>
                <w:sz w:val="20"/>
                <w:szCs w:val="20"/>
              </w:rPr>
              <w:t xml:space="preserve"> Teachers, academic coach and/or administrators will attend ________________ and will redeliver what they learned to the staff during a Staff Meeting in __________.</w:t>
            </w:r>
          </w:p>
          <w:p w14:paraId="4FDF6E21" w14:textId="77777777" w:rsidR="007C69B6" w:rsidRPr="00D54405" w:rsidRDefault="007C69B6" w:rsidP="007C69B6">
            <w:pPr>
              <w:rPr>
                <w:sz w:val="20"/>
                <w:szCs w:val="20"/>
              </w:rPr>
            </w:pPr>
          </w:p>
          <w:p w14:paraId="1942D7D8" w14:textId="4990B730" w:rsidR="007C69B6" w:rsidRPr="00D54405" w:rsidRDefault="007C69B6" w:rsidP="007C69B6">
            <w:pPr>
              <w:rPr>
                <w:sz w:val="20"/>
                <w:szCs w:val="20"/>
              </w:rPr>
            </w:pPr>
            <w:r w:rsidRPr="00D54405">
              <w:rPr>
                <w:b/>
                <w:bCs/>
                <w:sz w:val="20"/>
                <w:szCs w:val="20"/>
              </w:rPr>
              <w:t>Artifacts/Evidence</w:t>
            </w:r>
            <w:r w:rsidRPr="00D54405">
              <w:rPr>
                <w:sz w:val="20"/>
                <w:szCs w:val="20"/>
              </w:rPr>
              <w:t>:</w:t>
            </w:r>
            <w:r>
              <w:rPr>
                <w:sz w:val="20"/>
                <w:szCs w:val="20"/>
              </w:rPr>
              <w:t xml:space="preserve">  Conference Agendas; Travel Documentation; Redelivery of Conference Content</w:t>
            </w:r>
          </w:p>
        </w:tc>
        <w:tc>
          <w:tcPr>
            <w:tcW w:w="761" w:type="pct"/>
          </w:tcPr>
          <w:p w14:paraId="0DB383DB" w14:textId="77777777" w:rsidR="007C69B6" w:rsidRDefault="007C69B6" w:rsidP="007C69B6">
            <w:pPr>
              <w:rPr>
                <w:b/>
                <w:bCs/>
                <w:sz w:val="20"/>
                <w:szCs w:val="20"/>
              </w:rPr>
            </w:pPr>
            <w:r>
              <w:rPr>
                <w:b/>
                <w:bCs/>
                <w:sz w:val="20"/>
                <w:szCs w:val="20"/>
              </w:rPr>
              <w:t>Administration</w:t>
            </w:r>
          </w:p>
          <w:p w14:paraId="3AD627F3" w14:textId="77777777" w:rsidR="007C69B6" w:rsidRDefault="007C69B6" w:rsidP="007C69B6">
            <w:pPr>
              <w:rPr>
                <w:sz w:val="20"/>
                <w:szCs w:val="20"/>
              </w:rPr>
            </w:pPr>
            <w:r>
              <w:rPr>
                <w:sz w:val="20"/>
                <w:szCs w:val="20"/>
              </w:rPr>
              <w:t>Academic Coach</w:t>
            </w:r>
          </w:p>
          <w:p w14:paraId="44C76261" w14:textId="77777777" w:rsidR="007C69B6" w:rsidRDefault="007C69B6" w:rsidP="007C69B6">
            <w:pPr>
              <w:rPr>
                <w:sz w:val="20"/>
                <w:szCs w:val="20"/>
              </w:rPr>
            </w:pPr>
            <w:r>
              <w:rPr>
                <w:sz w:val="20"/>
                <w:szCs w:val="20"/>
              </w:rPr>
              <w:t>Teachers</w:t>
            </w:r>
          </w:p>
          <w:p w14:paraId="345F49F1" w14:textId="4FD0860D" w:rsidR="007C69B6" w:rsidRPr="00380C9B" w:rsidRDefault="007C69B6" w:rsidP="007C69B6">
            <w:pPr>
              <w:rPr>
                <w:b/>
                <w:bCs/>
                <w:sz w:val="20"/>
                <w:szCs w:val="20"/>
              </w:rPr>
            </w:pPr>
          </w:p>
        </w:tc>
      </w:tr>
      <w:tr w:rsidR="007C69B6" w14:paraId="2646D4D8" w14:textId="77777777" w:rsidTr="009A1BDA">
        <w:trPr>
          <w:trHeight w:val="1926"/>
        </w:trPr>
        <w:tc>
          <w:tcPr>
            <w:tcW w:w="1345" w:type="pct"/>
            <w:gridSpan w:val="2"/>
          </w:tcPr>
          <w:p w14:paraId="2FBD9492" w14:textId="278C644D" w:rsidR="007C69B6" w:rsidRPr="00B57B01" w:rsidRDefault="007C69B6" w:rsidP="007C69B6">
            <w:pPr>
              <w:spacing w:line="259" w:lineRule="auto"/>
              <w:rPr>
                <w:sz w:val="20"/>
                <w:szCs w:val="20"/>
              </w:rPr>
            </w:pPr>
            <w:r>
              <w:rPr>
                <w:sz w:val="20"/>
                <w:szCs w:val="20"/>
              </w:rPr>
              <w:t>Teachers will participate in professional development that focuses on STEAM concepts and integration of STEAM into the curriculum, and the creation of science-based assessments.</w:t>
            </w:r>
          </w:p>
        </w:tc>
        <w:tc>
          <w:tcPr>
            <w:tcW w:w="436" w:type="pct"/>
          </w:tcPr>
          <w:p w14:paraId="16F96ACD" w14:textId="4389BC26" w:rsidR="007C69B6" w:rsidRPr="00B57B01" w:rsidRDefault="007C69B6" w:rsidP="007C69B6">
            <w:pPr>
              <w:rPr>
                <w:sz w:val="20"/>
                <w:szCs w:val="20"/>
              </w:rPr>
            </w:pPr>
            <w:r>
              <w:rPr>
                <w:sz w:val="20"/>
                <w:szCs w:val="20"/>
              </w:rPr>
              <w:t>SFSD and Title I</w:t>
            </w:r>
          </w:p>
        </w:tc>
        <w:tc>
          <w:tcPr>
            <w:tcW w:w="516" w:type="pct"/>
          </w:tcPr>
          <w:p w14:paraId="7982F211" w14:textId="496D28C8" w:rsidR="007C69B6" w:rsidRPr="00B57B01" w:rsidRDefault="007C69B6" w:rsidP="007C69B6">
            <w:pPr>
              <w:spacing w:after="160" w:line="259" w:lineRule="auto"/>
              <w:rPr>
                <w:sz w:val="20"/>
                <w:szCs w:val="20"/>
              </w:rPr>
            </w:pPr>
            <w:r>
              <w:rPr>
                <w:sz w:val="20"/>
                <w:szCs w:val="20"/>
              </w:rPr>
              <w:t>September 1, 2021</w:t>
            </w:r>
          </w:p>
        </w:tc>
        <w:tc>
          <w:tcPr>
            <w:tcW w:w="1942" w:type="pct"/>
          </w:tcPr>
          <w:p w14:paraId="0A33C666" w14:textId="7EA4F451" w:rsidR="007C69B6" w:rsidRDefault="007C69B6" w:rsidP="007C69B6">
            <w:pPr>
              <w:rPr>
                <w:sz w:val="20"/>
                <w:szCs w:val="20"/>
              </w:rPr>
            </w:pPr>
            <w:r w:rsidRPr="00D54405">
              <w:rPr>
                <w:b/>
                <w:bCs/>
                <w:sz w:val="20"/>
                <w:szCs w:val="20"/>
              </w:rPr>
              <w:t>Implementation</w:t>
            </w:r>
            <w:r w:rsidRPr="00D54405">
              <w:rPr>
                <w:sz w:val="20"/>
                <w:szCs w:val="20"/>
              </w:rPr>
              <w:t xml:space="preserve">: </w:t>
            </w:r>
            <w:r>
              <w:rPr>
                <w:sz w:val="20"/>
                <w:szCs w:val="20"/>
              </w:rPr>
              <w:t xml:space="preserve"> The STEAM teacher leaders </w:t>
            </w:r>
            <w:proofErr w:type="gramStart"/>
            <w:r>
              <w:rPr>
                <w:sz w:val="20"/>
                <w:szCs w:val="20"/>
              </w:rPr>
              <w:t>and  district</w:t>
            </w:r>
            <w:proofErr w:type="gramEnd"/>
            <w:r>
              <w:rPr>
                <w:sz w:val="20"/>
                <w:szCs w:val="20"/>
              </w:rPr>
              <w:t xml:space="preserve">-level science staff will conduct PL related to science initiatives </w:t>
            </w:r>
            <w:r w:rsidR="00B9188A">
              <w:rPr>
                <w:sz w:val="20"/>
                <w:szCs w:val="20"/>
              </w:rPr>
              <w:t>and art</w:t>
            </w:r>
            <w:r>
              <w:rPr>
                <w:sz w:val="20"/>
                <w:szCs w:val="20"/>
              </w:rPr>
              <w:t xml:space="preserve"> integration during monthly staff meetings, quarterly collaborative planning days and/or early release days.</w:t>
            </w:r>
          </w:p>
          <w:p w14:paraId="7F4EE847" w14:textId="77777777" w:rsidR="007C69B6" w:rsidRPr="00D54405" w:rsidRDefault="007C69B6" w:rsidP="007C69B6">
            <w:pPr>
              <w:rPr>
                <w:sz w:val="20"/>
                <w:szCs w:val="20"/>
              </w:rPr>
            </w:pPr>
          </w:p>
          <w:p w14:paraId="5CAA0645" w14:textId="1131F8F6" w:rsidR="007C69B6" w:rsidRPr="00312306" w:rsidRDefault="007C69B6" w:rsidP="007C69B6">
            <w:r w:rsidRPr="00D54405">
              <w:rPr>
                <w:b/>
                <w:bCs/>
                <w:sz w:val="20"/>
                <w:szCs w:val="20"/>
              </w:rPr>
              <w:t>Artifacts/Evidence</w:t>
            </w:r>
            <w:r w:rsidRPr="00D54405">
              <w:rPr>
                <w:sz w:val="20"/>
                <w:szCs w:val="20"/>
              </w:rPr>
              <w:t>:</w:t>
            </w:r>
            <w:r>
              <w:rPr>
                <w:sz w:val="20"/>
                <w:szCs w:val="20"/>
              </w:rPr>
              <w:t xml:space="preserve">  Sign-in Sheets; Agendas</w:t>
            </w:r>
          </w:p>
        </w:tc>
        <w:tc>
          <w:tcPr>
            <w:tcW w:w="761" w:type="pct"/>
          </w:tcPr>
          <w:p w14:paraId="4518AA2C" w14:textId="77777777" w:rsidR="007C69B6" w:rsidRDefault="007C69B6" w:rsidP="007C69B6">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5E4542A8" w14:textId="6A3793EB" w:rsidR="007C69B6" w:rsidRDefault="00B9188A" w:rsidP="007C69B6">
            <w:pPr>
              <w:pStyle w:val="ListParagraph"/>
              <w:spacing w:after="0" w:line="240" w:lineRule="auto"/>
              <w:ind w:left="0" w:firstLine="0"/>
              <w:rPr>
                <w:rFonts w:eastAsiaTheme="minorEastAsia"/>
                <w:sz w:val="20"/>
                <w:szCs w:val="20"/>
              </w:rPr>
            </w:pPr>
            <w:r>
              <w:rPr>
                <w:rFonts w:eastAsiaTheme="minorEastAsia"/>
                <w:sz w:val="20"/>
                <w:szCs w:val="20"/>
              </w:rPr>
              <w:t>District-level Staff</w:t>
            </w:r>
          </w:p>
          <w:p w14:paraId="221B1DB8" w14:textId="77777777" w:rsidR="007C69B6" w:rsidRDefault="007C69B6" w:rsidP="007C69B6">
            <w:pPr>
              <w:pStyle w:val="ListParagraph"/>
              <w:spacing w:after="0" w:line="240" w:lineRule="auto"/>
              <w:ind w:left="0" w:firstLine="0"/>
              <w:rPr>
                <w:rFonts w:eastAsiaTheme="minorEastAsia"/>
                <w:sz w:val="20"/>
                <w:szCs w:val="20"/>
              </w:rPr>
            </w:pPr>
            <w:r>
              <w:rPr>
                <w:rFonts w:eastAsiaTheme="minorEastAsia"/>
                <w:sz w:val="20"/>
                <w:szCs w:val="20"/>
              </w:rPr>
              <w:t>Teacher Leaders</w:t>
            </w:r>
          </w:p>
          <w:p w14:paraId="01BF6308" w14:textId="71328E76" w:rsidR="007C69B6" w:rsidRPr="009A1BDA" w:rsidRDefault="007C69B6" w:rsidP="007C69B6">
            <w:pPr>
              <w:pStyle w:val="ListParagraph"/>
              <w:spacing w:after="0" w:line="240" w:lineRule="auto"/>
              <w:ind w:left="0" w:firstLine="0"/>
              <w:rPr>
                <w:rFonts w:eastAsiaTheme="minorEastAsia"/>
                <w:sz w:val="20"/>
                <w:szCs w:val="20"/>
              </w:rPr>
            </w:pPr>
          </w:p>
        </w:tc>
      </w:tr>
      <w:tr w:rsidR="00B051D9" w:rsidRPr="001D7186" w14:paraId="37109C78" w14:textId="77777777" w:rsidTr="009A1BDA">
        <w:trPr>
          <w:trHeight w:val="1926"/>
        </w:trPr>
        <w:tc>
          <w:tcPr>
            <w:tcW w:w="1345" w:type="pct"/>
            <w:gridSpan w:val="2"/>
          </w:tcPr>
          <w:p w14:paraId="2EAD8C72" w14:textId="33D7B483" w:rsidR="00B051D9" w:rsidRPr="00B57B01" w:rsidRDefault="00B051D9" w:rsidP="00B051D9">
            <w:pPr>
              <w:spacing w:line="259" w:lineRule="auto"/>
              <w:rPr>
                <w:sz w:val="20"/>
                <w:szCs w:val="20"/>
              </w:rPr>
            </w:pPr>
            <w:r>
              <w:rPr>
                <w:sz w:val="20"/>
                <w:szCs w:val="20"/>
              </w:rPr>
              <w:t>Subs will be provided for teachers to participate in half-day or full-day collaboration during the school day with a focus on integration of science/STEAM across content areas.</w:t>
            </w:r>
          </w:p>
        </w:tc>
        <w:tc>
          <w:tcPr>
            <w:tcW w:w="436" w:type="pct"/>
          </w:tcPr>
          <w:p w14:paraId="52F1B9DE" w14:textId="6D66C117" w:rsidR="00B051D9" w:rsidRPr="00B57B01" w:rsidRDefault="00B051D9" w:rsidP="00B051D9">
            <w:pPr>
              <w:rPr>
                <w:sz w:val="20"/>
                <w:szCs w:val="20"/>
              </w:rPr>
            </w:pPr>
            <w:r>
              <w:rPr>
                <w:sz w:val="20"/>
                <w:szCs w:val="20"/>
              </w:rPr>
              <w:t>Title I</w:t>
            </w:r>
          </w:p>
        </w:tc>
        <w:tc>
          <w:tcPr>
            <w:tcW w:w="516" w:type="pct"/>
          </w:tcPr>
          <w:p w14:paraId="1E746C4B" w14:textId="1E69D56E" w:rsidR="00B051D9" w:rsidRPr="00B57B01" w:rsidRDefault="00B051D9" w:rsidP="00B051D9">
            <w:pPr>
              <w:spacing w:after="160" w:line="259" w:lineRule="auto"/>
              <w:rPr>
                <w:sz w:val="20"/>
                <w:szCs w:val="20"/>
              </w:rPr>
            </w:pPr>
            <w:r>
              <w:rPr>
                <w:sz w:val="20"/>
                <w:szCs w:val="20"/>
              </w:rPr>
              <w:t>September and November 2021 and March 2022</w:t>
            </w:r>
          </w:p>
        </w:tc>
        <w:tc>
          <w:tcPr>
            <w:tcW w:w="1942" w:type="pct"/>
          </w:tcPr>
          <w:p w14:paraId="3CFBB175" w14:textId="014E66C6" w:rsidR="00B051D9" w:rsidRPr="00D54405" w:rsidRDefault="00B051D9" w:rsidP="00B051D9">
            <w:pPr>
              <w:rPr>
                <w:sz w:val="20"/>
                <w:szCs w:val="20"/>
              </w:rPr>
            </w:pPr>
            <w:r w:rsidRPr="00D54405">
              <w:rPr>
                <w:b/>
                <w:bCs/>
                <w:sz w:val="20"/>
                <w:szCs w:val="20"/>
              </w:rPr>
              <w:t>Implementation</w:t>
            </w:r>
            <w:r w:rsidRPr="00D54405">
              <w:rPr>
                <w:sz w:val="20"/>
                <w:szCs w:val="20"/>
              </w:rPr>
              <w:t xml:space="preserve">: </w:t>
            </w:r>
            <w:r>
              <w:rPr>
                <w:sz w:val="20"/>
                <w:szCs w:val="20"/>
              </w:rPr>
              <w:t xml:space="preserve">The Academic Coach and team leaders will plan and facilitate 3 quarterly collaborative planning days focused on setting the instructional scope and sequence, planning strategies </w:t>
            </w:r>
            <w:r w:rsidR="002771F6">
              <w:rPr>
                <w:sz w:val="20"/>
                <w:szCs w:val="20"/>
              </w:rPr>
              <w:t>for science/STEAM integration</w:t>
            </w:r>
            <w:r w:rsidR="003A7DDF">
              <w:rPr>
                <w:sz w:val="20"/>
                <w:szCs w:val="20"/>
              </w:rPr>
              <w:t xml:space="preserve"> and providing related PL.</w:t>
            </w:r>
          </w:p>
          <w:p w14:paraId="1ED3A4B5" w14:textId="77777777" w:rsidR="00B051D9" w:rsidRPr="00D54405" w:rsidRDefault="00B051D9" w:rsidP="00B051D9">
            <w:pPr>
              <w:rPr>
                <w:sz w:val="20"/>
                <w:szCs w:val="20"/>
              </w:rPr>
            </w:pPr>
          </w:p>
          <w:p w14:paraId="42FA39F6" w14:textId="38626701" w:rsidR="00B051D9" w:rsidRPr="00312306" w:rsidRDefault="00B051D9" w:rsidP="00B051D9">
            <w:r w:rsidRPr="00D54405">
              <w:rPr>
                <w:b/>
                <w:bCs/>
                <w:sz w:val="20"/>
                <w:szCs w:val="20"/>
              </w:rPr>
              <w:t>Artifacts/Evidence</w:t>
            </w:r>
            <w:r w:rsidRPr="00D54405">
              <w:rPr>
                <w:sz w:val="20"/>
                <w:szCs w:val="20"/>
              </w:rPr>
              <w:t>:</w:t>
            </w:r>
            <w:r>
              <w:rPr>
                <w:sz w:val="20"/>
                <w:szCs w:val="20"/>
              </w:rPr>
              <w:t xml:space="preserve">  Sign-in Sheets; Agendas</w:t>
            </w:r>
          </w:p>
        </w:tc>
        <w:tc>
          <w:tcPr>
            <w:tcW w:w="761" w:type="pct"/>
          </w:tcPr>
          <w:p w14:paraId="227FEB87" w14:textId="77777777" w:rsidR="00B051D9" w:rsidRDefault="00B051D9" w:rsidP="00B051D9">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207B6725" w14:textId="77777777" w:rsidR="00B051D9" w:rsidRPr="00BF2360" w:rsidRDefault="00B051D9" w:rsidP="00B051D9">
            <w:pPr>
              <w:pStyle w:val="ListParagraph"/>
              <w:spacing w:after="0" w:line="240" w:lineRule="auto"/>
              <w:ind w:left="0" w:firstLine="0"/>
              <w:rPr>
                <w:rFonts w:eastAsiaTheme="minorEastAsia"/>
                <w:sz w:val="20"/>
                <w:szCs w:val="20"/>
              </w:rPr>
            </w:pPr>
            <w:r w:rsidRPr="00BF2360">
              <w:rPr>
                <w:rFonts w:eastAsiaTheme="minorEastAsia"/>
                <w:sz w:val="20"/>
                <w:szCs w:val="20"/>
              </w:rPr>
              <w:t>Team Leaders</w:t>
            </w:r>
          </w:p>
          <w:p w14:paraId="148E6DA2" w14:textId="3930CCC2" w:rsidR="00B051D9" w:rsidRPr="009A1BDA" w:rsidRDefault="00B051D9" w:rsidP="00B051D9">
            <w:pPr>
              <w:pStyle w:val="ListParagraph"/>
              <w:spacing w:after="0" w:line="240" w:lineRule="auto"/>
              <w:ind w:left="0" w:firstLine="0"/>
              <w:rPr>
                <w:rFonts w:eastAsiaTheme="minorEastAsia"/>
                <w:b/>
                <w:bCs/>
                <w:sz w:val="20"/>
                <w:szCs w:val="20"/>
              </w:rPr>
            </w:pPr>
            <w:r w:rsidRPr="00BF2360">
              <w:rPr>
                <w:rFonts w:eastAsiaTheme="minorEastAsia"/>
                <w:sz w:val="20"/>
                <w:szCs w:val="20"/>
              </w:rPr>
              <w:t>Teachers</w:t>
            </w:r>
          </w:p>
        </w:tc>
      </w:tr>
      <w:tr w:rsidR="009F7D5A" w:rsidRPr="001D7186" w14:paraId="3EB3E46E" w14:textId="77777777" w:rsidTr="009A1BDA">
        <w:trPr>
          <w:trHeight w:val="1926"/>
        </w:trPr>
        <w:tc>
          <w:tcPr>
            <w:tcW w:w="1345" w:type="pct"/>
            <w:gridSpan w:val="2"/>
          </w:tcPr>
          <w:p w14:paraId="13F0BE95" w14:textId="77777777" w:rsidR="009F7D5A" w:rsidRPr="00B57B01" w:rsidRDefault="009F7D5A" w:rsidP="009C3DD6">
            <w:pPr>
              <w:spacing w:line="259" w:lineRule="auto"/>
              <w:rPr>
                <w:sz w:val="20"/>
                <w:szCs w:val="20"/>
              </w:rPr>
            </w:pPr>
          </w:p>
        </w:tc>
        <w:tc>
          <w:tcPr>
            <w:tcW w:w="436" w:type="pct"/>
          </w:tcPr>
          <w:p w14:paraId="15CC1420" w14:textId="77777777" w:rsidR="009F7D5A" w:rsidRPr="00B57B01" w:rsidRDefault="009F7D5A" w:rsidP="009C3DD6">
            <w:pPr>
              <w:rPr>
                <w:sz w:val="20"/>
                <w:szCs w:val="20"/>
              </w:rPr>
            </w:pPr>
          </w:p>
        </w:tc>
        <w:tc>
          <w:tcPr>
            <w:tcW w:w="516" w:type="pct"/>
          </w:tcPr>
          <w:p w14:paraId="512CD9BA" w14:textId="77777777" w:rsidR="009F7D5A" w:rsidRPr="00B57B01" w:rsidRDefault="009F7D5A" w:rsidP="009C3DD6">
            <w:pPr>
              <w:spacing w:after="160" w:line="259" w:lineRule="auto"/>
              <w:rPr>
                <w:sz w:val="20"/>
                <w:szCs w:val="20"/>
              </w:rPr>
            </w:pPr>
          </w:p>
        </w:tc>
        <w:tc>
          <w:tcPr>
            <w:tcW w:w="1942" w:type="pct"/>
          </w:tcPr>
          <w:p w14:paraId="40A9A710"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477AD945" w14:textId="77777777" w:rsidR="009F7D5A" w:rsidRPr="00D54405" w:rsidRDefault="009F7D5A" w:rsidP="009C3DD6">
            <w:pPr>
              <w:rPr>
                <w:sz w:val="20"/>
                <w:szCs w:val="20"/>
              </w:rPr>
            </w:pPr>
          </w:p>
          <w:p w14:paraId="4EEDF858" w14:textId="77777777" w:rsidR="009F7D5A" w:rsidRPr="00D54405" w:rsidRDefault="009F7D5A" w:rsidP="009C3DD6">
            <w:pPr>
              <w:rPr>
                <w:sz w:val="20"/>
                <w:szCs w:val="20"/>
              </w:rPr>
            </w:pPr>
          </w:p>
          <w:p w14:paraId="1A5D1E5D"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761" w:type="pct"/>
          </w:tcPr>
          <w:p w14:paraId="016299D3" w14:textId="77777777" w:rsidR="009F7D5A" w:rsidRPr="001D7186" w:rsidRDefault="009F7D5A" w:rsidP="009C3DD6">
            <w:pPr>
              <w:pStyle w:val="ListParagraph"/>
              <w:spacing w:after="0" w:line="240" w:lineRule="auto"/>
              <w:ind w:left="360" w:firstLine="0"/>
              <w:rPr>
                <w:rFonts w:eastAsiaTheme="minorEastAsia"/>
              </w:rPr>
            </w:pPr>
          </w:p>
        </w:tc>
      </w:tr>
      <w:tr w:rsidR="009F7D5A" w:rsidRPr="001D7186" w14:paraId="573E628E" w14:textId="77777777" w:rsidTr="009A1BDA">
        <w:trPr>
          <w:trHeight w:val="1926"/>
        </w:trPr>
        <w:tc>
          <w:tcPr>
            <w:tcW w:w="1345" w:type="pct"/>
            <w:gridSpan w:val="2"/>
          </w:tcPr>
          <w:p w14:paraId="164F3352" w14:textId="77777777" w:rsidR="009F7D5A" w:rsidRDefault="009F7D5A" w:rsidP="009C3DD6">
            <w:pPr>
              <w:spacing w:line="259" w:lineRule="auto"/>
            </w:pPr>
          </w:p>
        </w:tc>
        <w:tc>
          <w:tcPr>
            <w:tcW w:w="436" w:type="pct"/>
          </w:tcPr>
          <w:p w14:paraId="77708A2E" w14:textId="77777777" w:rsidR="009F7D5A" w:rsidRDefault="009F7D5A" w:rsidP="009C3DD6"/>
        </w:tc>
        <w:tc>
          <w:tcPr>
            <w:tcW w:w="516" w:type="pct"/>
          </w:tcPr>
          <w:p w14:paraId="33720C29" w14:textId="77777777" w:rsidR="009F7D5A" w:rsidRDefault="009F7D5A" w:rsidP="009C3DD6">
            <w:pPr>
              <w:spacing w:after="160" w:line="259" w:lineRule="auto"/>
            </w:pPr>
          </w:p>
        </w:tc>
        <w:tc>
          <w:tcPr>
            <w:tcW w:w="1942" w:type="pct"/>
          </w:tcPr>
          <w:p w14:paraId="394947B4"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4B5090D1" w14:textId="77777777" w:rsidR="009F7D5A" w:rsidRPr="00D54405" w:rsidRDefault="009F7D5A" w:rsidP="009C3DD6">
            <w:pPr>
              <w:rPr>
                <w:sz w:val="20"/>
                <w:szCs w:val="20"/>
              </w:rPr>
            </w:pPr>
          </w:p>
          <w:p w14:paraId="6CD08641" w14:textId="77777777" w:rsidR="009F7D5A" w:rsidRPr="00D54405" w:rsidRDefault="009F7D5A" w:rsidP="009C3DD6">
            <w:pPr>
              <w:rPr>
                <w:sz w:val="20"/>
                <w:szCs w:val="20"/>
              </w:rPr>
            </w:pPr>
          </w:p>
          <w:p w14:paraId="16BB4DC6"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761" w:type="pct"/>
          </w:tcPr>
          <w:p w14:paraId="2AA3569C" w14:textId="77777777" w:rsidR="009F7D5A" w:rsidRPr="001D7186" w:rsidRDefault="009F7D5A" w:rsidP="009C3DD6">
            <w:pPr>
              <w:pStyle w:val="ListParagraph"/>
              <w:spacing w:after="0" w:line="240" w:lineRule="auto"/>
              <w:ind w:left="360" w:firstLine="0"/>
              <w:rPr>
                <w:rFonts w:eastAsiaTheme="minorEastAsia"/>
              </w:rPr>
            </w:pPr>
          </w:p>
        </w:tc>
      </w:tr>
    </w:tbl>
    <w:p w14:paraId="1B5EEF02" w14:textId="2403D78D" w:rsidR="00DB563D" w:rsidRDefault="00DB563D"/>
    <w:p w14:paraId="4270FC10" w14:textId="0382C25D" w:rsidR="00DB563D" w:rsidRDefault="00DB563D"/>
    <w:p w14:paraId="4A672760" w14:textId="725E738D" w:rsidR="00DB563D" w:rsidRDefault="00DB563D"/>
    <w:p w14:paraId="2C83D4B8" w14:textId="58847148" w:rsidR="00DB563D" w:rsidRDefault="00DB563D"/>
    <w:p w14:paraId="4A234C29" w14:textId="472D8AC6"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66A110AA" w14:textId="77777777" w:rsidTr="00D20852">
        <w:trPr>
          <w:trHeight w:val="334"/>
        </w:trPr>
        <w:tc>
          <w:tcPr>
            <w:tcW w:w="5000" w:type="pct"/>
            <w:gridSpan w:val="6"/>
            <w:shd w:val="clear" w:color="auto" w:fill="6ECEF9"/>
          </w:tcPr>
          <w:p w14:paraId="509E5EA0" w14:textId="77777777" w:rsidR="00DB563D" w:rsidRDefault="00DB563D" w:rsidP="00D20852">
            <w:pPr>
              <w:spacing w:after="160" w:line="259" w:lineRule="auto"/>
              <w:jc w:val="center"/>
            </w:pPr>
            <w:r>
              <w:rPr>
                <w:b/>
              </w:rPr>
              <w:t>SUPPORTIVE LEARNING ENVIRONMENT</w:t>
            </w:r>
          </w:p>
        </w:tc>
      </w:tr>
      <w:tr w:rsidR="00DB563D" w14:paraId="1C8302DD" w14:textId="77777777" w:rsidTr="00D20852">
        <w:trPr>
          <w:trHeight w:val="556"/>
        </w:trPr>
        <w:tc>
          <w:tcPr>
            <w:tcW w:w="647" w:type="pct"/>
            <w:shd w:val="clear" w:color="auto" w:fill="E9F7FD"/>
            <w:vAlign w:val="center"/>
          </w:tcPr>
          <w:p w14:paraId="4C094337" w14:textId="0C11A167"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1A647FAE" w14:textId="2B57140C" w:rsidR="00DB563D" w:rsidRPr="00CF1884" w:rsidRDefault="007025F0"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proficient or advanced by 10% on science common assessments in 1</w:t>
            </w:r>
            <w:r w:rsidRPr="008245B3">
              <w:rPr>
                <w:rFonts w:ascii="Times New Roman" w:hAnsi="Times New Roman" w:cs="Times New Roman"/>
                <w:sz w:val="20"/>
                <w:szCs w:val="20"/>
                <w:vertAlign w:val="superscript"/>
              </w:rPr>
              <w:t>st</w:t>
            </w:r>
            <w:r>
              <w:rPr>
                <w:rFonts w:ascii="Times New Roman" w:hAnsi="Times New Roman" w:cs="Times New Roman"/>
                <w:sz w:val="20"/>
                <w:szCs w:val="20"/>
              </w:rPr>
              <w:t>, 3</w:t>
            </w:r>
            <w:r w:rsidRPr="008245B3">
              <w:rPr>
                <w:rFonts w:ascii="Times New Roman" w:hAnsi="Times New Roman" w:cs="Times New Roman"/>
                <w:sz w:val="20"/>
                <w:szCs w:val="20"/>
                <w:vertAlign w:val="superscript"/>
              </w:rPr>
              <w:t>rd</w:t>
            </w:r>
            <w:r>
              <w:rPr>
                <w:rFonts w:ascii="Times New Roman" w:hAnsi="Times New Roman" w:cs="Times New Roman"/>
                <w:sz w:val="20"/>
                <w:szCs w:val="20"/>
              </w:rPr>
              <w:t>, and 5</w:t>
            </w:r>
            <w:r w:rsidRPr="008245B3">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r>
      <w:tr w:rsidR="00DB563D" w14:paraId="521DB93E" w14:textId="77777777" w:rsidTr="00D20852">
        <w:trPr>
          <w:trHeight w:val="869"/>
        </w:trPr>
        <w:tc>
          <w:tcPr>
            <w:tcW w:w="1345" w:type="pct"/>
            <w:gridSpan w:val="2"/>
            <w:shd w:val="clear" w:color="auto" w:fill="E9F7FD"/>
            <w:vAlign w:val="center"/>
          </w:tcPr>
          <w:p w14:paraId="6911AB27"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5DFF352"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5B86902A"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5455935E"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72035D81"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06270E56"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235D9F15"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59ACB80D"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DB563D" w14:paraId="16DC7B23" w14:textId="77777777" w:rsidTr="00D20852">
        <w:trPr>
          <w:trHeight w:val="1926"/>
        </w:trPr>
        <w:tc>
          <w:tcPr>
            <w:tcW w:w="1345" w:type="pct"/>
            <w:gridSpan w:val="2"/>
          </w:tcPr>
          <w:p w14:paraId="5958564A" w14:textId="77777777" w:rsidR="00DB563D" w:rsidRPr="00D54405" w:rsidRDefault="00DB563D" w:rsidP="00D20852">
            <w:pPr>
              <w:rPr>
                <w:sz w:val="20"/>
                <w:szCs w:val="20"/>
              </w:rPr>
            </w:pPr>
          </w:p>
        </w:tc>
        <w:tc>
          <w:tcPr>
            <w:tcW w:w="436" w:type="pct"/>
          </w:tcPr>
          <w:p w14:paraId="2CF33BC3" w14:textId="77777777" w:rsidR="00DB563D" w:rsidRPr="00D54405" w:rsidRDefault="00DB563D" w:rsidP="00D20852">
            <w:pPr>
              <w:rPr>
                <w:sz w:val="20"/>
                <w:szCs w:val="20"/>
              </w:rPr>
            </w:pPr>
          </w:p>
        </w:tc>
        <w:tc>
          <w:tcPr>
            <w:tcW w:w="516" w:type="pct"/>
          </w:tcPr>
          <w:p w14:paraId="0A486A61" w14:textId="77777777" w:rsidR="00DB563D" w:rsidRPr="00D54405" w:rsidRDefault="00DB563D" w:rsidP="00D20852">
            <w:pPr>
              <w:rPr>
                <w:sz w:val="20"/>
                <w:szCs w:val="20"/>
              </w:rPr>
            </w:pPr>
          </w:p>
        </w:tc>
        <w:tc>
          <w:tcPr>
            <w:tcW w:w="2060" w:type="pct"/>
          </w:tcPr>
          <w:p w14:paraId="1725CA1B"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1FC7307F" w14:textId="77777777" w:rsidR="00DB563D" w:rsidRPr="00D54405" w:rsidRDefault="00DB563D" w:rsidP="00D20852">
            <w:pPr>
              <w:rPr>
                <w:sz w:val="20"/>
                <w:szCs w:val="20"/>
              </w:rPr>
            </w:pPr>
          </w:p>
          <w:p w14:paraId="379C44F0"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010D8C00" w14:textId="77777777" w:rsidR="00DB563D" w:rsidRPr="00D54405" w:rsidRDefault="00DB563D" w:rsidP="00D20852">
            <w:pPr>
              <w:rPr>
                <w:sz w:val="20"/>
                <w:szCs w:val="20"/>
              </w:rPr>
            </w:pPr>
          </w:p>
          <w:p w14:paraId="7FC0832F" w14:textId="77777777" w:rsidR="00DB563D" w:rsidRPr="00D54405" w:rsidRDefault="00DB563D" w:rsidP="00D20852">
            <w:pPr>
              <w:rPr>
                <w:sz w:val="20"/>
                <w:szCs w:val="20"/>
              </w:rPr>
            </w:pPr>
            <w:r w:rsidRPr="00D54405">
              <w:rPr>
                <w:b/>
                <w:bCs/>
                <w:sz w:val="20"/>
                <w:szCs w:val="20"/>
              </w:rPr>
              <w:t>Artifacts/Evidence</w:t>
            </w:r>
            <w:r w:rsidRPr="00D54405">
              <w:rPr>
                <w:sz w:val="20"/>
                <w:szCs w:val="20"/>
              </w:rPr>
              <w:t>:</w:t>
            </w:r>
            <w:r>
              <w:rPr>
                <w:sz w:val="20"/>
                <w:szCs w:val="20"/>
              </w:rPr>
              <w:t xml:space="preserve">  </w:t>
            </w:r>
          </w:p>
        </w:tc>
        <w:tc>
          <w:tcPr>
            <w:tcW w:w="643" w:type="pct"/>
          </w:tcPr>
          <w:p w14:paraId="1775A235" w14:textId="77777777" w:rsidR="00DB563D" w:rsidRPr="00D54405" w:rsidRDefault="00DB563D" w:rsidP="00D20852"/>
        </w:tc>
      </w:tr>
      <w:tr w:rsidR="00DB563D" w14:paraId="77538259" w14:textId="77777777" w:rsidTr="00D20852">
        <w:trPr>
          <w:trHeight w:val="1926"/>
        </w:trPr>
        <w:tc>
          <w:tcPr>
            <w:tcW w:w="1345" w:type="pct"/>
            <w:gridSpan w:val="2"/>
          </w:tcPr>
          <w:p w14:paraId="236CA3D1" w14:textId="77777777" w:rsidR="00DB563D" w:rsidRDefault="00DB563D" w:rsidP="00D20852">
            <w:pPr>
              <w:spacing w:line="259" w:lineRule="auto"/>
            </w:pPr>
          </w:p>
        </w:tc>
        <w:tc>
          <w:tcPr>
            <w:tcW w:w="436" w:type="pct"/>
          </w:tcPr>
          <w:p w14:paraId="19D541F3" w14:textId="77777777" w:rsidR="00DB563D" w:rsidRDefault="00DB563D" w:rsidP="00D20852"/>
        </w:tc>
        <w:tc>
          <w:tcPr>
            <w:tcW w:w="516" w:type="pct"/>
          </w:tcPr>
          <w:p w14:paraId="254FC386" w14:textId="77777777" w:rsidR="00DB563D" w:rsidRDefault="00DB563D" w:rsidP="00D20852">
            <w:pPr>
              <w:spacing w:after="160" w:line="259" w:lineRule="auto"/>
            </w:pPr>
          </w:p>
        </w:tc>
        <w:tc>
          <w:tcPr>
            <w:tcW w:w="2060" w:type="pct"/>
          </w:tcPr>
          <w:p w14:paraId="000CA0A9"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7F7C109D" w14:textId="77777777" w:rsidR="00DB563D" w:rsidRPr="00D54405" w:rsidRDefault="00DB563D" w:rsidP="00D20852">
            <w:pPr>
              <w:rPr>
                <w:sz w:val="20"/>
                <w:szCs w:val="20"/>
              </w:rPr>
            </w:pPr>
          </w:p>
          <w:p w14:paraId="55965118"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02B1E927" w14:textId="77777777" w:rsidR="00DB563D" w:rsidRPr="00D54405" w:rsidRDefault="00DB563D" w:rsidP="00D20852">
            <w:pPr>
              <w:rPr>
                <w:sz w:val="20"/>
                <w:szCs w:val="20"/>
              </w:rPr>
            </w:pPr>
          </w:p>
          <w:p w14:paraId="7E4A3210" w14:textId="77777777"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p>
        </w:tc>
        <w:tc>
          <w:tcPr>
            <w:tcW w:w="643" w:type="pct"/>
          </w:tcPr>
          <w:p w14:paraId="7F6F9928" w14:textId="77777777" w:rsidR="00DB563D" w:rsidRPr="001D7186" w:rsidRDefault="00DB563D" w:rsidP="00D20852">
            <w:pPr>
              <w:pStyle w:val="ListParagraph"/>
              <w:spacing w:after="0" w:line="240" w:lineRule="auto"/>
              <w:ind w:left="360" w:firstLine="0"/>
              <w:rPr>
                <w:rFonts w:eastAsiaTheme="minorEastAsia"/>
              </w:rPr>
            </w:pPr>
          </w:p>
        </w:tc>
      </w:tr>
      <w:tr w:rsidR="009F7D5A" w:rsidRPr="001D7186" w14:paraId="56178905" w14:textId="77777777" w:rsidTr="009C3DD6">
        <w:trPr>
          <w:trHeight w:val="1926"/>
        </w:trPr>
        <w:tc>
          <w:tcPr>
            <w:tcW w:w="1345" w:type="pct"/>
            <w:gridSpan w:val="2"/>
          </w:tcPr>
          <w:p w14:paraId="13C7033D" w14:textId="77777777" w:rsidR="009F7D5A" w:rsidRDefault="009F7D5A" w:rsidP="009C3DD6">
            <w:pPr>
              <w:spacing w:line="259" w:lineRule="auto"/>
            </w:pPr>
          </w:p>
        </w:tc>
        <w:tc>
          <w:tcPr>
            <w:tcW w:w="436" w:type="pct"/>
          </w:tcPr>
          <w:p w14:paraId="54D3E425" w14:textId="77777777" w:rsidR="009F7D5A" w:rsidRDefault="009F7D5A" w:rsidP="009C3DD6"/>
        </w:tc>
        <w:tc>
          <w:tcPr>
            <w:tcW w:w="516" w:type="pct"/>
          </w:tcPr>
          <w:p w14:paraId="5FE446FE" w14:textId="77777777" w:rsidR="009F7D5A" w:rsidRDefault="009F7D5A" w:rsidP="009C3DD6">
            <w:pPr>
              <w:spacing w:after="160" w:line="259" w:lineRule="auto"/>
            </w:pPr>
          </w:p>
        </w:tc>
        <w:tc>
          <w:tcPr>
            <w:tcW w:w="2060" w:type="pct"/>
          </w:tcPr>
          <w:p w14:paraId="53845929"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175D6066" w14:textId="77777777" w:rsidR="009F7D5A" w:rsidRPr="00D54405" w:rsidRDefault="009F7D5A" w:rsidP="009C3DD6">
            <w:pPr>
              <w:rPr>
                <w:sz w:val="20"/>
                <w:szCs w:val="20"/>
              </w:rPr>
            </w:pPr>
          </w:p>
          <w:p w14:paraId="7447EF1C" w14:textId="77777777" w:rsidR="009F7D5A" w:rsidRDefault="009F7D5A" w:rsidP="009C3DD6">
            <w:pPr>
              <w:rPr>
                <w:sz w:val="20"/>
                <w:szCs w:val="20"/>
              </w:rPr>
            </w:pPr>
            <w:r w:rsidRPr="00D54405">
              <w:rPr>
                <w:b/>
                <w:bCs/>
                <w:sz w:val="20"/>
                <w:szCs w:val="20"/>
              </w:rPr>
              <w:t>Impact</w:t>
            </w:r>
            <w:r w:rsidRPr="00D54405">
              <w:rPr>
                <w:sz w:val="20"/>
                <w:szCs w:val="20"/>
              </w:rPr>
              <w:t xml:space="preserve">: </w:t>
            </w:r>
          </w:p>
          <w:p w14:paraId="06ACFF02" w14:textId="77777777" w:rsidR="009F7D5A" w:rsidRPr="00D54405" w:rsidRDefault="009F7D5A" w:rsidP="009C3DD6">
            <w:pPr>
              <w:rPr>
                <w:sz w:val="20"/>
                <w:szCs w:val="20"/>
              </w:rPr>
            </w:pPr>
          </w:p>
          <w:p w14:paraId="35BFB0B1"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643" w:type="pct"/>
          </w:tcPr>
          <w:p w14:paraId="15EA3C49" w14:textId="77777777" w:rsidR="009F7D5A" w:rsidRPr="001D7186" w:rsidRDefault="009F7D5A" w:rsidP="009C3DD6">
            <w:pPr>
              <w:pStyle w:val="ListParagraph"/>
              <w:spacing w:after="0" w:line="240" w:lineRule="auto"/>
              <w:ind w:left="360" w:firstLine="0"/>
              <w:rPr>
                <w:rFonts w:eastAsiaTheme="minorEastAsia"/>
              </w:rPr>
            </w:pPr>
          </w:p>
        </w:tc>
      </w:tr>
      <w:tr w:rsidR="009F7D5A" w:rsidRPr="001D7186" w14:paraId="58F5677A" w14:textId="77777777" w:rsidTr="009C3DD6">
        <w:trPr>
          <w:trHeight w:val="1926"/>
        </w:trPr>
        <w:tc>
          <w:tcPr>
            <w:tcW w:w="1345" w:type="pct"/>
            <w:gridSpan w:val="2"/>
          </w:tcPr>
          <w:p w14:paraId="5FF0701D" w14:textId="77777777" w:rsidR="009F7D5A" w:rsidRDefault="009F7D5A" w:rsidP="009C3DD6">
            <w:pPr>
              <w:spacing w:line="259" w:lineRule="auto"/>
            </w:pPr>
          </w:p>
        </w:tc>
        <w:tc>
          <w:tcPr>
            <w:tcW w:w="436" w:type="pct"/>
          </w:tcPr>
          <w:p w14:paraId="2609E692" w14:textId="77777777" w:rsidR="009F7D5A" w:rsidRDefault="009F7D5A" w:rsidP="009C3DD6"/>
        </w:tc>
        <w:tc>
          <w:tcPr>
            <w:tcW w:w="516" w:type="pct"/>
          </w:tcPr>
          <w:p w14:paraId="64DF474D" w14:textId="77777777" w:rsidR="009F7D5A" w:rsidRDefault="009F7D5A" w:rsidP="009C3DD6">
            <w:pPr>
              <w:spacing w:after="160" w:line="259" w:lineRule="auto"/>
            </w:pPr>
          </w:p>
        </w:tc>
        <w:tc>
          <w:tcPr>
            <w:tcW w:w="2060" w:type="pct"/>
          </w:tcPr>
          <w:p w14:paraId="64BF5420"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1B0B32D5" w14:textId="77777777" w:rsidR="009F7D5A" w:rsidRPr="00D54405" w:rsidRDefault="009F7D5A" w:rsidP="009C3DD6">
            <w:pPr>
              <w:rPr>
                <w:sz w:val="20"/>
                <w:szCs w:val="20"/>
              </w:rPr>
            </w:pPr>
          </w:p>
          <w:p w14:paraId="17A9DBBD" w14:textId="77777777" w:rsidR="009F7D5A" w:rsidRDefault="009F7D5A" w:rsidP="009C3DD6">
            <w:pPr>
              <w:rPr>
                <w:sz w:val="20"/>
                <w:szCs w:val="20"/>
              </w:rPr>
            </w:pPr>
            <w:r w:rsidRPr="00D54405">
              <w:rPr>
                <w:b/>
                <w:bCs/>
                <w:sz w:val="20"/>
                <w:szCs w:val="20"/>
              </w:rPr>
              <w:t>Impact</w:t>
            </w:r>
            <w:r w:rsidRPr="00D54405">
              <w:rPr>
                <w:sz w:val="20"/>
                <w:szCs w:val="20"/>
              </w:rPr>
              <w:t xml:space="preserve">: </w:t>
            </w:r>
          </w:p>
          <w:p w14:paraId="6A5FAAA3" w14:textId="77777777" w:rsidR="009F7D5A" w:rsidRPr="00D54405" w:rsidRDefault="009F7D5A" w:rsidP="009C3DD6">
            <w:pPr>
              <w:rPr>
                <w:sz w:val="20"/>
                <w:szCs w:val="20"/>
              </w:rPr>
            </w:pPr>
          </w:p>
          <w:p w14:paraId="73222C44"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643" w:type="pct"/>
          </w:tcPr>
          <w:p w14:paraId="010932FB" w14:textId="77777777" w:rsidR="009F7D5A" w:rsidRPr="001D7186" w:rsidRDefault="009F7D5A" w:rsidP="009C3DD6">
            <w:pPr>
              <w:pStyle w:val="ListParagraph"/>
              <w:spacing w:after="0" w:line="240" w:lineRule="auto"/>
              <w:ind w:left="360" w:firstLine="0"/>
              <w:rPr>
                <w:rFonts w:eastAsiaTheme="minorEastAsia"/>
              </w:rPr>
            </w:pPr>
          </w:p>
        </w:tc>
      </w:tr>
      <w:tr w:rsidR="009F7D5A" w:rsidRPr="001D7186" w14:paraId="575A1ACD" w14:textId="77777777" w:rsidTr="009C3DD6">
        <w:trPr>
          <w:trHeight w:val="1926"/>
        </w:trPr>
        <w:tc>
          <w:tcPr>
            <w:tcW w:w="1345" w:type="pct"/>
            <w:gridSpan w:val="2"/>
          </w:tcPr>
          <w:p w14:paraId="598F982C" w14:textId="77777777" w:rsidR="009F7D5A" w:rsidRDefault="009F7D5A" w:rsidP="009C3DD6">
            <w:pPr>
              <w:spacing w:line="259" w:lineRule="auto"/>
            </w:pPr>
          </w:p>
        </w:tc>
        <w:tc>
          <w:tcPr>
            <w:tcW w:w="436" w:type="pct"/>
          </w:tcPr>
          <w:p w14:paraId="74CDC804" w14:textId="77777777" w:rsidR="009F7D5A" w:rsidRDefault="009F7D5A" w:rsidP="009C3DD6"/>
        </w:tc>
        <w:tc>
          <w:tcPr>
            <w:tcW w:w="516" w:type="pct"/>
          </w:tcPr>
          <w:p w14:paraId="157F4135" w14:textId="77777777" w:rsidR="009F7D5A" w:rsidRDefault="009F7D5A" w:rsidP="009C3DD6">
            <w:pPr>
              <w:spacing w:after="160" w:line="259" w:lineRule="auto"/>
            </w:pPr>
          </w:p>
        </w:tc>
        <w:tc>
          <w:tcPr>
            <w:tcW w:w="2060" w:type="pct"/>
          </w:tcPr>
          <w:p w14:paraId="4DF55C8E"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58EC864E" w14:textId="77777777" w:rsidR="009F7D5A" w:rsidRPr="00D54405" w:rsidRDefault="009F7D5A" w:rsidP="009C3DD6">
            <w:pPr>
              <w:rPr>
                <w:sz w:val="20"/>
                <w:szCs w:val="20"/>
              </w:rPr>
            </w:pPr>
          </w:p>
          <w:p w14:paraId="04E94C8F" w14:textId="77777777" w:rsidR="009F7D5A" w:rsidRDefault="009F7D5A" w:rsidP="009C3DD6">
            <w:pPr>
              <w:rPr>
                <w:sz w:val="20"/>
                <w:szCs w:val="20"/>
              </w:rPr>
            </w:pPr>
            <w:r w:rsidRPr="00D54405">
              <w:rPr>
                <w:b/>
                <w:bCs/>
                <w:sz w:val="20"/>
                <w:szCs w:val="20"/>
              </w:rPr>
              <w:t>Impact</w:t>
            </w:r>
            <w:r w:rsidRPr="00D54405">
              <w:rPr>
                <w:sz w:val="20"/>
                <w:szCs w:val="20"/>
              </w:rPr>
              <w:t xml:space="preserve">: </w:t>
            </w:r>
          </w:p>
          <w:p w14:paraId="052AC4D9" w14:textId="77777777" w:rsidR="009F7D5A" w:rsidRPr="00D54405" w:rsidRDefault="009F7D5A" w:rsidP="009C3DD6">
            <w:pPr>
              <w:rPr>
                <w:sz w:val="20"/>
                <w:szCs w:val="20"/>
              </w:rPr>
            </w:pPr>
          </w:p>
          <w:p w14:paraId="54CE6377"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643" w:type="pct"/>
          </w:tcPr>
          <w:p w14:paraId="0CCAB3A3" w14:textId="77777777" w:rsidR="009F7D5A" w:rsidRPr="001D7186" w:rsidRDefault="009F7D5A" w:rsidP="009C3DD6">
            <w:pPr>
              <w:pStyle w:val="ListParagraph"/>
              <w:spacing w:after="0" w:line="240" w:lineRule="auto"/>
              <w:ind w:left="360" w:firstLine="0"/>
              <w:rPr>
                <w:rFonts w:eastAsiaTheme="minorEastAsia"/>
              </w:rPr>
            </w:pPr>
          </w:p>
        </w:tc>
      </w:tr>
    </w:tbl>
    <w:p w14:paraId="3931AB84" w14:textId="418DBBC6" w:rsidR="00DB563D" w:rsidRDefault="00DB563D"/>
    <w:p w14:paraId="75696614" w14:textId="677E1496" w:rsidR="00DB563D" w:rsidRDefault="00DB563D"/>
    <w:p w14:paraId="6AE89A21" w14:textId="786DC372" w:rsidR="00DB563D" w:rsidRDefault="00DB563D"/>
    <w:p w14:paraId="25EFD624" w14:textId="7CF6E1F1" w:rsidR="00DB563D" w:rsidRDefault="00DB563D"/>
    <w:p w14:paraId="12FDBAF0" w14:textId="2AF94E7F"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8"/>
        <w:gridCol w:w="1585"/>
        <w:gridCol w:w="990"/>
        <w:gridCol w:w="1172"/>
        <w:gridCol w:w="4319"/>
        <w:gridCol w:w="1819"/>
      </w:tblGrid>
      <w:tr w:rsidR="00DB563D" w14:paraId="0160E1FD" w14:textId="77777777" w:rsidTr="00D20852">
        <w:trPr>
          <w:trHeight w:val="334"/>
        </w:trPr>
        <w:tc>
          <w:tcPr>
            <w:tcW w:w="5000" w:type="pct"/>
            <w:gridSpan w:val="6"/>
            <w:shd w:val="clear" w:color="auto" w:fill="6ECEF9"/>
          </w:tcPr>
          <w:p w14:paraId="130D541F" w14:textId="77777777" w:rsidR="00DB563D" w:rsidRDefault="00DB563D" w:rsidP="00D20852">
            <w:pPr>
              <w:spacing w:after="160" w:line="259" w:lineRule="auto"/>
              <w:jc w:val="center"/>
            </w:pPr>
            <w:r>
              <w:rPr>
                <w:b/>
              </w:rPr>
              <w:t>FAMILY AND COMMUNITY ENGAGEMENT</w:t>
            </w:r>
          </w:p>
        </w:tc>
      </w:tr>
      <w:tr w:rsidR="00DB563D" w14:paraId="3C2A2D1A" w14:textId="77777777" w:rsidTr="00D20852">
        <w:trPr>
          <w:trHeight w:val="556"/>
        </w:trPr>
        <w:tc>
          <w:tcPr>
            <w:tcW w:w="647" w:type="pct"/>
            <w:shd w:val="clear" w:color="auto" w:fill="E9F7FD"/>
            <w:vAlign w:val="center"/>
          </w:tcPr>
          <w:p w14:paraId="7CCA4747" w14:textId="415CD30A"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771D5A9D" w14:textId="46A8E8ED" w:rsidR="00DB563D" w:rsidRPr="00CF1884" w:rsidRDefault="007025F0" w:rsidP="00D20852">
            <w:pPr>
              <w:rPr>
                <w:rFonts w:ascii="Times New Roman" w:hAnsi="Times New Roman" w:cs="Times New Roman"/>
                <w:sz w:val="20"/>
                <w:szCs w:val="20"/>
              </w:rPr>
            </w:pPr>
            <w:r>
              <w:rPr>
                <w:rFonts w:ascii="Times New Roman" w:hAnsi="Times New Roman" w:cs="Times New Roman"/>
                <w:sz w:val="20"/>
                <w:szCs w:val="20"/>
              </w:rPr>
              <w:t>Increase the number of students performing proficient or advanced by 10% on science common assessments in 1</w:t>
            </w:r>
            <w:r w:rsidRPr="008245B3">
              <w:rPr>
                <w:rFonts w:ascii="Times New Roman" w:hAnsi="Times New Roman" w:cs="Times New Roman"/>
                <w:sz w:val="20"/>
                <w:szCs w:val="20"/>
                <w:vertAlign w:val="superscript"/>
              </w:rPr>
              <w:t>st</w:t>
            </w:r>
            <w:r>
              <w:rPr>
                <w:rFonts w:ascii="Times New Roman" w:hAnsi="Times New Roman" w:cs="Times New Roman"/>
                <w:sz w:val="20"/>
                <w:szCs w:val="20"/>
              </w:rPr>
              <w:t>, 3</w:t>
            </w:r>
            <w:r w:rsidRPr="008245B3">
              <w:rPr>
                <w:rFonts w:ascii="Times New Roman" w:hAnsi="Times New Roman" w:cs="Times New Roman"/>
                <w:sz w:val="20"/>
                <w:szCs w:val="20"/>
                <w:vertAlign w:val="superscript"/>
              </w:rPr>
              <w:t>rd</w:t>
            </w:r>
            <w:r>
              <w:rPr>
                <w:rFonts w:ascii="Times New Roman" w:hAnsi="Times New Roman" w:cs="Times New Roman"/>
                <w:sz w:val="20"/>
                <w:szCs w:val="20"/>
              </w:rPr>
              <w:t>, and 5</w:t>
            </w:r>
            <w:r w:rsidRPr="008245B3">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r>
      <w:tr w:rsidR="00DB563D" w14:paraId="005D003F" w14:textId="77777777" w:rsidTr="005C486F">
        <w:trPr>
          <w:trHeight w:val="869"/>
        </w:trPr>
        <w:tc>
          <w:tcPr>
            <w:tcW w:w="1345" w:type="pct"/>
            <w:gridSpan w:val="2"/>
            <w:shd w:val="clear" w:color="auto" w:fill="E9F7FD"/>
            <w:vAlign w:val="center"/>
          </w:tcPr>
          <w:p w14:paraId="3910FFDC"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5C34645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0FAAAD5"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1902" w:type="pct"/>
            <w:shd w:val="clear" w:color="auto" w:fill="E9F7FD"/>
            <w:vAlign w:val="center"/>
          </w:tcPr>
          <w:p w14:paraId="0B789AED"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2CDC3F01"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869D917"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801" w:type="pct"/>
            <w:shd w:val="clear" w:color="auto" w:fill="E9F7FD"/>
            <w:vAlign w:val="center"/>
          </w:tcPr>
          <w:p w14:paraId="2FBA0506"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0E5F7D77"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DB563D" w14:paraId="19FC3C63" w14:textId="77777777" w:rsidTr="005C486F">
        <w:trPr>
          <w:trHeight w:val="1926"/>
        </w:trPr>
        <w:tc>
          <w:tcPr>
            <w:tcW w:w="1345" w:type="pct"/>
            <w:gridSpan w:val="2"/>
          </w:tcPr>
          <w:p w14:paraId="0ADF2557" w14:textId="423CBC9B" w:rsidR="00DB563D" w:rsidRPr="00601684" w:rsidRDefault="00601684" w:rsidP="00D20852">
            <w:pPr>
              <w:rPr>
                <w:sz w:val="20"/>
                <w:szCs w:val="20"/>
              </w:rPr>
            </w:pPr>
            <w:r>
              <w:rPr>
                <w:sz w:val="20"/>
                <w:szCs w:val="20"/>
              </w:rPr>
              <w:t>Plan and implement showcases/events that highlight STEAM implementation through cross-content standards-based projects.</w:t>
            </w:r>
          </w:p>
        </w:tc>
        <w:tc>
          <w:tcPr>
            <w:tcW w:w="436" w:type="pct"/>
          </w:tcPr>
          <w:p w14:paraId="2DA833C7" w14:textId="72165CE4" w:rsidR="00DB563D" w:rsidRPr="00601684" w:rsidRDefault="00601684" w:rsidP="00D20852">
            <w:pPr>
              <w:rPr>
                <w:sz w:val="20"/>
                <w:szCs w:val="20"/>
              </w:rPr>
            </w:pPr>
            <w:r>
              <w:rPr>
                <w:sz w:val="20"/>
                <w:szCs w:val="20"/>
              </w:rPr>
              <w:t>Instructional Funds, Local Funds and Title I</w:t>
            </w:r>
          </w:p>
        </w:tc>
        <w:tc>
          <w:tcPr>
            <w:tcW w:w="516" w:type="pct"/>
          </w:tcPr>
          <w:p w14:paraId="28D731DA" w14:textId="6B1680D9" w:rsidR="00DB563D" w:rsidRPr="00601684" w:rsidRDefault="00601684" w:rsidP="00D20852">
            <w:pPr>
              <w:rPr>
                <w:sz w:val="20"/>
                <w:szCs w:val="20"/>
              </w:rPr>
            </w:pPr>
            <w:r>
              <w:rPr>
                <w:sz w:val="20"/>
                <w:szCs w:val="20"/>
              </w:rPr>
              <w:t>August 2021</w:t>
            </w:r>
          </w:p>
        </w:tc>
        <w:tc>
          <w:tcPr>
            <w:tcW w:w="1902" w:type="pct"/>
          </w:tcPr>
          <w:p w14:paraId="62A0373F"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3774532D" w14:textId="77777777" w:rsidR="00DB563D" w:rsidRPr="00D54405" w:rsidRDefault="00DB563D" w:rsidP="00D20852">
            <w:pPr>
              <w:rPr>
                <w:sz w:val="20"/>
                <w:szCs w:val="20"/>
              </w:rPr>
            </w:pPr>
          </w:p>
          <w:p w14:paraId="04A7BB12" w14:textId="77777777" w:rsidR="00DB563D" w:rsidRPr="00D54405" w:rsidRDefault="00DB563D" w:rsidP="00D20852">
            <w:pPr>
              <w:rPr>
                <w:sz w:val="20"/>
                <w:szCs w:val="20"/>
              </w:rPr>
            </w:pPr>
          </w:p>
          <w:p w14:paraId="31C04D39" w14:textId="22A2C07A" w:rsidR="00DB563D" w:rsidRPr="00D54405" w:rsidRDefault="00DB563D" w:rsidP="00D20852">
            <w:pPr>
              <w:rPr>
                <w:sz w:val="20"/>
                <w:szCs w:val="20"/>
              </w:rPr>
            </w:pPr>
            <w:r w:rsidRPr="00D54405">
              <w:rPr>
                <w:b/>
                <w:bCs/>
                <w:sz w:val="20"/>
                <w:szCs w:val="20"/>
              </w:rPr>
              <w:t>Artifacts/Evidence</w:t>
            </w:r>
            <w:r w:rsidRPr="00D54405">
              <w:rPr>
                <w:sz w:val="20"/>
                <w:szCs w:val="20"/>
              </w:rPr>
              <w:t>:</w:t>
            </w:r>
            <w:r>
              <w:rPr>
                <w:sz w:val="20"/>
                <w:szCs w:val="20"/>
              </w:rPr>
              <w:t xml:space="preserve">  </w:t>
            </w:r>
            <w:r w:rsidR="003E5E13">
              <w:rPr>
                <w:sz w:val="20"/>
                <w:szCs w:val="20"/>
              </w:rPr>
              <w:t>Sign-in Sheets, Doc</w:t>
            </w:r>
            <w:r w:rsidR="008A720C">
              <w:rPr>
                <w:sz w:val="20"/>
                <w:szCs w:val="20"/>
              </w:rPr>
              <w:t>u</w:t>
            </w:r>
            <w:r w:rsidR="003E5E13">
              <w:rPr>
                <w:sz w:val="20"/>
                <w:szCs w:val="20"/>
              </w:rPr>
              <w:t>mentation Binder; Parent Surveys</w:t>
            </w:r>
          </w:p>
        </w:tc>
        <w:tc>
          <w:tcPr>
            <w:tcW w:w="801" w:type="pct"/>
          </w:tcPr>
          <w:p w14:paraId="6DD088BA" w14:textId="77777777" w:rsidR="00DB563D" w:rsidRDefault="003E5E13" w:rsidP="00D20852">
            <w:pPr>
              <w:rPr>
                <w:b/>
                <w:bCs/>
                <w:sz w:val="20"/>
                <w:szCs w:val="20"/>
              </w:rPr>
            </w:pPr>
            <w:r>
              <w:rPr>
                <w:b/>
                <w:bCs/>
                <w:sz w:val="20"/>
                <w:szCs w:val="20"/>
              </w:rPr>
              <w:t>Academic Coach</w:t>
            </w:r>
          </w:p>
          <w:p w14:paraId="6C344B32" w14:textId="77777777" w:rsidR="003E5E13" w:rsidRDefault="003E5E13" w:rsidP="00D20852">
            <w:pPr>
              <w:rPr>
                <w:b/>
                <w:bCs/>
                <w:sz w:val="20"/>
                <w:szCs w:val="20"/>
              </w:rPr>
            </w:pPr>
          </w:p>
          <w:p w14:paraId="3D1EF954" w14:textId="77777777" w:rsidR="003E5E13" w:rsidRDefault="003E5E13" w:rsidP="00D20852">
            <w:pPr>
              <w:rPr>
                <w:sz w:val="20"/>
                <w:szCs w:val="20"/>
              </w:rPr>
            </w:pPr>
            <w:r>
              <w:rPr>
                <w:sz w:val="20"/>
                <w:szCs w:val="20"/>
              </w:rPr>
              <w:t>Administration</w:t>
            </w:r>
          </w:p>
          <w:p w14:paraId="58D74B7E" w14:textId="77777777" w:rsidR="003E5E13" w:rsidRDefault="003E5E13" w:rsidP="00D20852">
            <w:pPr>
              <w:rPr>
                <w:sz w:val="20"/>
                <w:szCs w:val="20"/>
              </w:rPr>
            </w:pPr>
          </w:p>
          <w:p w14:paraId="68448038" w14:textId="77777777" w:rsidR="003E5E13" w:rsidRDefault="003E5E13" w:rsidP="00D20852">
            <w:pPr>
              <w:rPr>
                <w:sz w:val="20"/>
                <w:szCs w:val="20"/>
              </w:rPr>
            </w:pPr>
            <w:r>
              <w:rPr>
                <w:sz w:val="20"/>
                <w:szCs w:val="20"/>
              </w:rPr>
              <w:t>Teacher Leaders</w:t>
            </w:r>
          </w:p>
          <w:p w14:paraId="0AAF3295" w14:textId="77777777" w:rsidR="003E5E13" w:rsidRDefault="003E5E13" w:rsidP="00D20852">
            <w:pPr>
              <w:rPr>
                <w:sz w:val="20"/>
                <w:szCs w:val="20"/>
              </w:rPr>
            </w:pPr>
          </w:p>
          <w:p w14:paraId="395F5993" w14:textId="5894BFAD" w:rsidR="003E5E13" w:rsidRPr="003E5E13" w:rsidRDefault="003E5E13" w:rsidP="00D20852">
            <w:pPr>
              <w:rPr>
                <w:sz w:val="20"/>
                <w:szCs w:val="20"/>
              </w:rPr>
            </w:pPr>
            <w:r>
              <w:rPr>
                <w:sz w:val="20"/>
                <w:szCs w:val="20"/>
              </w:rPr>
              <w:t>Parent Facilitator</w:t>
            </w:r>
          </w:p>
        </w:tc>
      </w:tr>
      <w:tr w:rsidR="00DB563D" w14:paraId="2F862312" w14:textId="77777777" w:rsidTr="005C486F">
        <w:trPr>
          <w:trHeight w:val="1926"/>
        </w:trPr>
        <w:tc>
          <w:tcPr>
            <w:tcW w:w="1345" w:type="pct"/>
            <w:gridSpan w:val="2"/>
          </w:tcPr>
          <w:p w14:paraId="7CA56F96" w14:textId="57E85040" w:rsidR="00DB563D" w:rsidRPr="00601684" w:rsidRDefault="00601684" w:rsidP="00D20852">
            <w:pPr>
              <w:spacing w:line="259" w:lineRule="auto"/>
              <w:rPr>
                <w:sz w:val="20"/>
                <w:szCs w:val="20"/>
              </w:rPr>
            </w:pPr>
            <w:r>
              <w:rPr>
                <w:sz w:val="20"/>
                <w:szCs w:val="20"/>
              </w:rPr>
              <w:t>Post monthly grade-level STEAM challenges and online resources on school website for parents to use at home with their child.</w:t>
            </w:r>
            <w:r w:rsidR="005C486F">
              <w:rPr>
                <w:sz w:val="20"/>
                <w:szCs w:val="20"/>
              </w:rPr>
              <w:t xml:space="preserve">  Links will be shared through CTLS.</w:t>
            </w:r>
          </w:p>
        </w:tc>
        <w:tc>
          <w:tcPr>
            <w:tcW w:w="436" w:type="pct"/>
          </w:tcPr>
          <w:p w14:paraId="71B6D496" w14:textId="543C3ADA" w:rsidR="00DB563D" w:rsidRPr="00601684" w:rsidRDefault="005C486F" w:rsidP="00D20852">
            <w:pPr>
              <w:rPr>
                <w:sz w:val="20"/>
                <w:szCs w:val="20"/>
              </w:rPr>
            </w:pPr>
            <w:r>
              <w:rPr>
                <w:sz w:val="20"/>
                <w:szCs w:val="20"/>
              </w:rPr>
              <w:t>Instructional Funds and Title I</w:t>
            </w:r>
          </w:p>
        </w:tc>
        <w:tc>
          <w:tcPr>
            <w:tcW w:w="516" w:type="pct"/>
          </w:tcPr>
          <w:p w14:paraId="0E066B84" w14:textId="01DD9720" w:rsidR="00DB563D" w:rsidRPr="00601684" w:rsidRDefault="005C486F" w:rsidP="00D20852">
            <w:pPr>
              <w:spacing w:after="160" w:line="259" w:lineRule="auto"/>
              <w:rPr>
                <w:sz w:val="20"/>
                <w:szCs w:val="20"/>
              </w:rPr>
            </w:pPr>
            <w:r>
              <w:rPr>
                <w:sz w:val="20"/>
                <w:szCs w:val="20"/>
              </w:rPr>
              <w:t>August 2021</w:t>
            </w:r>
          </w:p>
        </w:tc>
        <w:tc>
          <w:tcPr>
            <w:tcW w:w="1902" w:type="pct"/>
          </w:tcPr>
          <w:p w14:paraId="27576585"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5EDE6C7E" w14:textId="77777777" w:rsidR="00DB563D" w:rsidRPr="00D54405" w:rsidRDefault="00DB563D" w:rsidP="00D20852">
            <w:pPr>
              <w:rPr>
                <w:sz w:val="20"/>
                <w:szCs w:val="20"/>
              </w:rPr>
            </w:pPr>
          </w:p>
          <w:p w14:paraId="15F4FB10" w14:textId="77777777" w:rsidR="00DB563D" w:rsidRPr="00D54405" w:rsidRDefault="00DB563D" w:rsidP="00D20852">
            <w:pPr>
              <w:rPr>
                <w:sz w:val="20"/>
                <w:szCs w:val="20"/>
              </w:rPr>
            </w:pPr>
          </w:p>
          <w:p w14:paraId="72504DC1" w14:textId="568EDFC8"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r w:rsidR="008A720C">
              <w:rPr>
                <w:sz w:val="20"/>
                <w:szCs w:val="20"/>
              </w:rPr>
              <w:t>Common Assessment Data; Parent Surveys</w:t>
            </w:r>
          </w:p>
        </w:tc>
        <w:tc>
          <w:tcPr>
            <w:tcW w:w="801" w:type="pct"/>
          </w:tcPr>
          <w:p w14:paraId="2E5D5409" w14:textId="77777777" w:rsidR="00DB563D" w:rsidRDefault="003E5E13" w:rsidP="003E5E13">
            <w:pPr>
              <w:pStyle w:val="ListParagraph"/>
              <w:spacing w:after="0" w:line="240" w:lineRule="auto"/>
              <w:ind w:left="0" w:firstLine="0"/>
              <w:rPr>
                <w:rFonts w:eastAsiaTheme="minorEastAsia"/>
                <w:b/>
                <w:bCs/>
                <w:sz w:val="20"/>
                <w:szCs w:val="20"/>
              </w:rPr>
            </w:pPr>
            <w:r>
              <w:rPr>
                <w:rFonts w:eastAsiaTheme="minorEastAsia"/>
                <w:b/>
                <w:bCs/>
                <w:sz w:val="20"/>
                <w:szCs w:val="20"/>
              </w:rPr>
              <w:t>Academic Coach</w:t>
            </w:r>
          </w:p>
          <w:p w14:paraId="1F12BCE2" w14:textId="77777777" w:rsidR="003E5E13" w:rsidRDefault="003E5E13" w:rsidP="003E5E13">
            <w:pPr>
              <w:pStyle w:val="ListParagraph"/>
              <w:spacing w:after="0" w:line="240" w:lineRule="auto"/>
              <w:ind w:left="0" w:firstLine="0"/>
              <w:rPr>
                <w:rFonts w:eastAsiaTheme="minorEastAsia"/>
                <w:b/>
                <w:bCs/>
                <w:sz w:val="20"/>
                <w:szCs w:val="20"/>
              </w:rPr>
            </w:pPr>
          </w:p>
          <w:p w14:paraId="5AD47142" w14:textId="77777777" w:rsidR="003E5E13" w:rsidRDefault="003E5E13" w:rsidP="003E5E13">
            <w:pPr>
              <w:pStyle w:val="ListParagraph"/>
              <w:spacing w:after="0" w:line="240" w:lineRule="auto"/>
              <w:ind w:left="0" w:firstLine="0"/>
              <w:rPr>
                <w:rFonts w:eastAsiaTheme="minorEastAsia"/>
                <w:sz w:val="20"/>
                <w:szCs w:val="20"/>
              </w:rPr>
            </w:pPr>
            <w:r>
              <w:rPr>
                <w:rFonts w:eastAsiaTheme="minorEastAsia"/>
                <w:sz w:val="20"/>
                <w:szCs w:val="20"/>
              </w:rPr>
              <w:t>Administration</w:t>
            </w:r>
          </w:p>
          <w:p w14:paraId="4C00EB37" w14:textId="77777777" w:rsidR="003E5E13" w:rsidRDefault="003E5E13" w:rsidP="003E5E13">
            <w:pPr>
              <w:pStyle w:val="ListParagraph"/>
              <w:spacing w:after="0" w:line="240" w:lineRule="auto"/>
              <w:ind w:left="0" w:firstLine="0"/>
              <w:rPr>
                <w:rFonts w:eastAsiaTheme="minorEastAsia"/>
                <w:sz w:val="20"/>
                <w:szCs w:val="20"/>
              </w:rPr>
            </w:pPr>
          </w:p>
          <w:p w14:paraId="0DC3E71E" w14:textId="59FA7ACD" w:rsidR="003E5E13" w:rsidRPr="003E5E13" w:rsidRDefault="003E5E13" w:rsidP="003E5E13">
            <w:pPr>
              <w:pStyle w:val="ListParagraph"/>
              <w:spacing w:after="0" w:line="240" w:lineRule="auto"/>
              <w:ind w:left="0" w:firstLine="0"/>
              <w:rPr>
                <w:rFonts w:eastAsiaTheme="minorEastAsia"/>
                <w:sz w:val="20"/>
                <w:szCs w:val="20"/>
              </w:rPr>
            </w:pPr>
            <w:r>
              <w:rPr>
                <w:rFonts w:eastAsiaTheme="minorEastAsia"/>
                <w:sz w:val="20"/>
                <w:szCs w:val="20"/>
              </w:rPr>
              <w:t>Parent Facilitator</w:t>
            </w:r>
          </w:p>
        </w:tc>
      </w:tr>
      <w:tr w:rsidR="009F7D5A" w:rsidRPr="001D7186" w14:paraId="2B66B91A" w14:textId="77777777" w:rsidTr="005C486F">
        <w:trPr>
          <w:trHeight w:val="1926"/>
        </w:trPr>
        <w:tc>
          <w:tcPr>
            <w:tcW w:w="1345" w:type="pct"/>
            <w:gridSpan w:val="2"/>
          </w:tcPr>
          <w:p w14:paraId="03F8C90C" w14:textId="77777777" w:rsidR="009F7D5A" w:rsidRPr="00601684" w:rsidRDefault="009F7D5A" w:rsidP="009C3DD6">
            <w:pPr>
              <w:spacing w:line="259" w:lineRule="auto"/>
              <w:rPr>
                <w:sz w:val="20"/>
                <w:szCs w:val="20"/>
              </w:rPr>
            </w:pPr>
          </w:p>
        </w:tc>
        <w:tc>
          <w:tcPr>
            <w:tcW w:w="436" w:type="pct"/>
          </w:tcPr>
          <w:p w14:paraId="7A45904C" w14:textId="77777777" w:rsidR="009F7D5A" w:rsidRPr="00601684" w:rsidRDefault="009F7D5A" w:rsidP="009C3DD6">
            <w:pPr>
              <w:rPr>
                <w:sz w:val="20"/>
                <w:szCs w:val="20"/>
              </w:rPr>
            </w:pPr>
          </w:p>
        </w:tc>
        <w:tc>
          <w:tcPr>
            <w:tcW w:w="516" w:type="pct"/>
          </w:tcPr>
          <w:p w14:paraId="59BDA3A0" w14:textId="77777777" w:rsidR="009F7D5A" w:rsidRPr="00601684" w:rsidRDefault="009F7D5A" w:rsidP="009C3DD6">
            <w:pPr>
              <w:spacing w:after="160" w:line="259" w:lineRule="auto"/>
              <w:rPr>
                <w:sz w:val="20"/>
                <w:szCs w:val="20"/>
              </w:rPr>
            </w:pPr>
          </w:p>
        </w:tc>
        <w:tc>
          <w:tcPr>
            <w:tcW w:w="1902" w:type="pct"/>
          </w:tcPr>
          <w:p w14:paraId="5B3B203E"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0650D2AD" w14:textId="77777777" w:rsidR="009F7D5A" w:rsidRPr="00D54405" w:rsidRDefault="009F7D5A" w:rsidP="009C3DD6">
            <w:pPr>
              <w:rPr>
                <w:sz w:val="20"/>
                <w:szCs w:val="20"/>
              </w:rPr>
            </w:pPr>
          </w:p>
          <w:p w14:paraId="65AEFCC1" w14:textId="77777777" w:rsidR="009F7D5A" w:rsidRPr="00D54405" w:rsidRDefault="009F7D5A" w:rsidP="009C3DD6">
            <w:pPr>
              <w:rPr>
                <w:sz w:val="20"/>
                <w:szCs w:val="20"/>
              </w:rPr>
            </w:pPr>
          </w:p>
          <w:p w14:paraId="05236404"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801" w:type="pct"/>
          </w:tcPr>
          <w:p w14:paraId="39C09025" w14:textId="77777777" w:rsidR="009F7D5A" w:rsidRPr="00601684" w:rsidRDefault="009F7D5A" w:rsidP="009C3DD6">
            <w:pPr>
              <w:pStyle w:val="ListParagraph"/>
              <w:spacing w:after="0" w:line="240" w:lineRule="auto"/>
              <w:ind w:left="360" w:firstLine="0"/>
              <w:rPr>
                <w:rFonts w:eastAsiaTheme="minorEastAsia"/>
                <w:sz w:val="20"/>
                <w:szCs w:val="20"/>
              </w:rPr>
            </w:pPr>
          </w:p>
        </w:tc>
      </w:tr>
      <w:tr w:rsidR="009F7D5A" w:rsidRPr="001D7186" w14:paraId="47CC34F3" w14:textId="77777777" w:rsidTr="005C486F">
        <w:trPr>
          <w:trHeight w:val="1926"/>
        </w:trPr>
        <w:tc>
          <w:tcPr>
            <w:tcW w:w="1345" w:type="pct"/>
            <w:gridSpan w:val="2"/>
          </w:tcPr>
          <w:p w14:paraId="1ED7F63C" w14:textId="77777777" w:rsidR="009F7D5A" w:rsidRDefault="009F7D5A" w:rsidP="009C3DD6">
            <w:pPr>
              <w:spacing w:line="259" w:lineRule="auto"/>
            </w:pPr>
          </w:p>
        </w:tc>
        <w:tc>
          <w:tcPr>
            <w:tcW w:w="436" w:type="pct"/>
          </w:tcPr>
          <w:p w14:paraId="5E0E22D4" w14:textId="77777777" w:rsidR="009F7D5A" w:rsidRDefault="009F7D5A" w:rsidP="009C3DD6"/>
        </w:tc>
        <w:tc>
          <w:tcPr>
            <w:tcW w:w="516" w:type="pct"/>
          </w:tcPr>
          <w:p w14:paraId="5F5B0059" w14:textId="77777777" w:rsidR="009F7D5A" w:rsidRDefault="009F7D5A" w:rsidP="009C3DD6">
            <w:pPr>
              <w:spacing w:after="160" w:line="259" w:lineRule="auto"/>
            </w:pPr>
          </w:p>
        </w:tc>
        <w:tc>
          <w:tcPr>
            <w:tcW w:w="1902" w:type="pct"/>
          </w:tcPr>
          <w:p w14:paraId="41292E4C"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63E1FCE3" w14:textId="77777777" w:rsidR="009F7D5A" w:rsidRPr="00D54405" w:rsidRDefault="009F7D5A" w:rsidP="009C3DD6">
            <w:pPr>
              <w:rPr>
                <w:sz w:val="20"/>
                <w:szCs w:val="20"/>
              </w:rPr>
            </w:pPr>
          </w:p>
          <w:p w14:paraId="6FAF8427" w14:textId="77777777" w:rsidR="009F7D5A" w:rsidRPr="00D54405" w:rsidRDefault="009F7D5A" w:rsidP="009C3DD6">
            <w:pPr>
              <w:rPr>
                <w:sz w:val="20"/>
                <w:szCs w:val="20"/>
              </w:rPr>
            </w:pPr>
          </w:p>
          <w:p w14:paraId="3B6DB764"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801" w:type="pct"/>
          </w:tcPr>
          <w:p w14:paraId="7B214E77" w14:textId="77777777" w:rsidR="009F7D5A" w:rsidRPr="00601684" w:rsidRDefault="009F7D5A" w:rsidP="009C3DD6">
            <w:pPr>
              <w:pStyle w:val="ListParagraph"/>
              <w:spacing w:after="0" w:line="240" w:lineRule="auto"/>
              <w:ind w:left="360" w:firstLine="0"/>
              <w:rPr>
                <w:rFonts w:eastAsiaTheme="minorEastAsia"/>
                <w:sz w:val="20"/>
                <w:szCs w:val="20"/>
              </w:rPr>
            </w:pPr>
          </w:p>
        </w:tc>
      </w:tr>
      <w:tr w:rsidR="009F7D5A" w:rsidRPr="001D7186" w14:paraId="12163ED3" w14:textId="77777777" w:rsidTr="005C486F">
        <w:trPr>
          <w:trHeight w:val="1926"/>
        </w:trPr>
        <w:tc>
          <w:tcPr>
            <w:tcW w:w="1345" w:type="pct"/>
            <w:gridSpan w:val="2"/>
          </w:tcPr>
          <w:p w14:paraId="001822BA" w14:textId="77777777" w:rsidR="009F7D5A" w:rsidRDefault="009F7D5A" w:rsidP="009C3DD6">
            <w:pPr>
              <w:spacing w:line="259" w:lineRule="auto"/>
            </w:pPr>
          </w:p>
        </w:tc>
        <w:tc>
          <w:tcPr>
            <w:tcW w:w="436" w:type="pct"/>
          </w:tcPr>
          <w:p w14:paraId="38F8E1E2" w14:textId="77777777" w:rsidR="009F7D5A" w:rsidRDefault="009F7D5A" w:rsidP="009C3DD6"/>
        </w:tc>
        <w:tc>
          <w:tcPr>
            <w:tcW w:w="516" w:type="pct"/>
          </w:tcPr>
          <w:p w14:paraId="3EFE6A4D" w14:textId="77777777" w:rsidR="009F7D5A" w:rsidRDefault="009F7D5A" w:rsidP="009C3DD6">
            <w:pPr>
              <w:spacing w:after="160" w:line="259" w:lineRule="auto"/>
            </w:pPr>
          </w:p>
        </w:tc>
        <w:tc>
          <w:tcPr>
            <w:tcW w:w="1902" w:type="pct"/>
          </w:tcPr>
          <w:p w14:paraId="4140F339" w14:textId="77777777" w:rsidR="009F7D5A" w:rsidRDefault="009F7D5A" w:rsidP="009C3DD6">
            <w:pPr>
              <w:rPr>
                <w:sz w:val="20"/>
                <w:szCs w:val="20"/>
              </w:rPr>
            </w:pPr>
            <w:r w:rsidRPr="00D54405">
              <w:rPr>
                <w:b/>
                <w:bCs/>
                <w:sz w:val="20"/>
                <w:szCs w:val="20"/>
              </w:rPr>
              <w:t>Implementation</w:t>
            </w:r>
            <w:r w:rsidRPr="00D54405">
              <w:rPr>
                <w:sz w:val="20"/>
                <w:szCs w:val="20"/>
              </w:rPr>
              <w:t xml:space="preserve">: </w:t>
            </w:r>
          </w:p>
          <w:p w14:paraId="73BFB715" w14:textId="77777777" w:rsidR="009F7D5A" w:rsidRPr="00D54405" w:rsidRDefault="009F7D5A" w:rsidP="009C3DD6">
            <w:pPr>
              <w:rPr>
                <w:sz w:val="20"/>
                <w:szCs w:val="20"/>
              </w:rPr>
            </w:pPr>
          </w:p>
          <w:p w14:paraId="1CDF979E" w14:textId="77777777" w:rsidR="009F7D5A" w:rsidRPr="00D54405" w:rsidRDefault="009F7D5A" w:rsidP="009C3DD6">
            <w:pPr>
              <w:rPr>
                <w:sz w:val="20"/>
                <w:szCs w:val="20"/>
              </w:rPr>
            </w:pPr>
          </w:p>
          <w:p w14:paraId="48C84CF5" w14:textId="77777777" w:rsidR="009F7D5A" w:rsidRPr="00312306" w:rsidRDefault="009F7D5A" w:rsidP="009C3DD6">
            <w:r w:rsidRPr="00D54405">
              <w:rPr>
                <w:b/>
                <w:bCs/>
                <w:sz w:val="20"/>
                <w:szCs w:val="20"/>
              </w:rPr>
              <w:t>Artifacts/Evidence</w:t>
            </w:r>
            <w:r w:rsidRPr="00D54405">
              <w:rPr>
                <w:sz w:val="20"/>
                <w:szCs w:val="20"/>
              </w:rPr>
              <w:t>:</w:t>
            </w:r>
            <w:r>
              <w:rPr>
                <w:sz w:val="20"/>
                <w:szCs w:val="20"/>
              </w:rPr>
              <w:t xml:space="preserve">  </w:t>
            </w:r>
          </w:p>
        </w:tc>
        <w:tc>
          <w:tcPr>
            <w:tcW w:w="801" w:type="pct"/>
          </w:tcPr>
          <w:p w14:paraId="473D348F" w14:textId="77777777" w:rsidR="009F7D5A" w:rsidRPr="001D7186" w:rsidRDefault="009F7D5A" w:rsidP="009C3DD6">
            <w:pPr>
              <w:pStyle w:val="ListParagraph"/>
              <w:spacing w:after="0" w:line="240" w:lineRule="auto"/>
              <w:ind w:left="360" w:firstLine="0"/>
              <w:rPr>
                <w:rFonts w:eastAsiaTheme="minorEastAsia"/>
              </w:rPr>
            </w:pPr>
          </w:p>
        </w:tc>
      </w:tr>
    </w:tbl>
    <w:p w14:paraId="394538A7" w14:textId="2F9B2254" w:rsidR="00DB563D" w:rsidRDefault="00DB563D"/>
    <w:p w14:paraId="6D80CB2D" w14:textId="00FF7550" w:rsidR="00DB563D" w:rsidRDefault="00DB563D"/>
    <w:p w14:paraId="63442A32" w14:textId="5E6E65E3" w:rsidR="00DB563D" w:rsidRDefault="00DB563D"/>
    <w:p w14:paraId="4C47A52F" w14:textId="7398CF3E" w:rsidR="009D1675" w:rsidRDefault="009D1675"/>
    <w:p w14:paraId="48536F31" w14:textId="77777777" w:rsidR="009D1675" w:rsidRDefault="009D1675"/>
    <w:tbl>
      <w:tblPr>
        <w:tblStyle w:val="TableGrid"/>
        <w:tblW w:w="6064" w:type="pct"/>
        <w:tblInd w:w="-995" w:type="dxa"/>
        <w:tblLook w:val="04A0" w:firstRow="1" w:lastRow="0" w:firstColumn="1" w:lastColumn="0" w:noHBand="0" w:noVBand="1"/>
      </w:tblPr>
      <w:tblGrid>
        <w:gridCol w:w="1302"/>
        <w:gridCol w:w="25"/>
        <w:gridCol w:w="2722"/>
        <w:gridCol w:w="909"/>
        <w:gridCol w:w="1000"/>
        <w:gridCol w:w="3672"/>
        <w:gridCol w:w="1710"/>
      </w:tblGrid>
      <w:tr w:rsidR="00DB563D" w:rsidRPr="00B90580" w14:paraId="76BB9FAE" w14:textId="77777777" w:rsidTr="00D20852">
        <w:trPr>
          <w:trHeight w:val="350"/>
        </w:trPr>
        <w:tc>
          <w:tcPr>
            <w:tcW w:w="5000" w:type="pct"/>
            <w:gridSpan w:val="7"/>
            <w:shd w:val="clear" w:color="auto" w:fill="00B0F0"/>
          </w:tcPr>
          <w:p w14:paraId="6C6EEE5F" w14:textId="77777777" w:rsidR="00DB563D" w:rsidRPr="00B90580" w:rsidRDefault="00DB563D" w:rsidP="00D20852">
            <w:pPr>
              <w:jc w:val="center"/>
              <w:rPr>
                <w:b/>
                <w:sz w:val="20"/>
                <w:szCs w:val="20"/>
              </w:rPr>
            </w:pPr>
            <w:r w:rsidRPr="00B90580">
              <w:rPr>
                <w:b/>
                <w:sz w:val="20"/>
                <w:szCs w:val="20"/>
              </w:rPr>
              <w:t>STUDENT GROUPS</w:t>
            </w:r>
          </w:p>
        </w:tc>
      </w:tr>
      <w:tr w:rsidR="00DB563D" w:rsidRPr="00B90580" w14:paraId="54DD676F" w14:textId="77777777" w:rsidTr="00D20852">
        <w:trPr>
          <w:trHeight w:val="368"/>
        </w:trPr>
        <w:tc>
          <w:tcPr>
            <w:tcW w:w="574" w:type="pct"/>
            <w:shd w:val="clear" w:color="auto" w:fill="DEEAF6" w:themeFill="accent5" w:themeFillTint="33"/>
            <w:vAlign w:val="center"/>
          </w:tcPr>
          <w:p w14:paraId="16E9C914" w14:textId="00B3173C" w:rsidR="00DB563D" w:rsidRPr="00B90580" w:rsidRDefault="00DB563D" w:rsidP="00D20852">
            <w:pPr>
              <w:rPr>
                <w:b/>
                <w:sz w:val="20"/>
                <w:szCs w:val="20"/>
              </w:rPr>
            </w:pPr>
            <w:r w:rsidRPr="00B90580">
              <w:rPr>
                <w:b/>
                <w:sz w:val="20"/>
                <w:szCs w:val="20"/>
              </w:rPr>
              <w:t>Goal #</w:t>
            </w:r>
            <w:r>
              <w:rPr>
                <w:b/>
                <w:sz w:val="20"/>
                <w:szCs w:val="20"/>
              </w:rPr>
              <w:t>3</w:t>
            </w:r>
          </w:p>
        </w:tc>
        <w:tc>
          <w:tcPr>
            <w:tcW w:w="4426" w:type="pct"/>
            <w:gridSpan w:val="6"/>
          </w:tcPr>
          <w:p w14:paraId="21D3C947" w14:textId="62695326" w:rsidR="00DB563D" w:rsidRPr="00B90580" w:rsidRDefault="007025F0" w:rsidP="00D20852">
            <w:pPr>
              <w:rPr>
                <w:sz w:val="20"/>
                <w:szCs w:val="20"/>
              </w:rPr>
            </w:pPr>
            <w:r>
              <w:rPr>
                <w:rFonts w:ascii="Times New Roman" w:hAnsi="Times New Roman" w:cs="Times New Roman"/>
                <w:sz w:val="20"/>
                <w:szCs w:val="20"/>
              </w:rPr>
              <w:t>Increase the number of students performing proficient or advanced by 10% on science common assessments in 1</w:t>
            </w:r>
            <w:r w:rsidRPr="008245B3">
              <w:rPr>
                <w:rFonts w:ascii="Times New Roman" w:hAnsi="Times New Roman" w:cs="Times New Roman"/>
                <w:sz w:val="20"/>
                <w:szCs w:val="20"/>
                <w:vertAlign w:val="superscript"/>
              </w:rPr>
              <w:t>st</w:t>
            </w:r>
            <w:r>
              <w:rPr>
                <w:rFonts w:ascii="Times New Roman" w:hAnsi="Times New Roman" w:cs="Times New Roman"/>
                <w:sz w:val="20"/>
                <w:szCs w:val="20"/>
              </w:rPr>
              <w:t>, 3</w:t>
            </w:r>
            <w:r w:rsidRPr="008245B3">
              <w:rPr>
                <w:rFonts w:ascii="Times New Roman" w:hAnsi="Times New Roman" w:cs="Times New Roman"/>
                <w:sz w:val="20"/>
                <w:szCs w:val="20"/>
                <w:vertAlign w:val="superscript"/>
              </w:rPr>
              <w:t>rd</w:t>
            </w:r>
            <w:r>
              <w:rPr>
                <w:rFonts w:ascii="Times New Roman" w:hAnsi="Times New Roman" w:cs="Times New Roman"/>
                <w:sz w:val="20"/>
                <w:szCs w:val="20"/>
              </w:rPr>
              <w:t>, and 5</w:t>
            </w:r>
            <w:r w:rsidRPr="008245B3">
              <w:rPr>
                <w:rFonts w:ascii="Times New Roman" w:hAnsi="Times New Roman" w:cs="Times New Roman"/>
                <w:sz w:val="20"/>
                <w:szCs w:val="20"/>
                <w:vertAlign w:val="superscript"/>
              </w:rPr>
              <w:t>th</w:t>
            </w:r>
            <w:r>
              <w:rPr>
                <w:rFonts w:ascii="Times New Roman" w:hAnsi="Times New Roman" w:cs="Times New Roman"/>
                <w:sz w:val="20"/>
                <w:szCs w:val="20"/>
              </w:rPr>
              <w:t xml:space="preserve"> grades.</w:t>
            </w:r>
          </w:p>
        </w:tc>
      </w:tr>
      <w:tr w:rsidR="00DB563D" w:rsidRPr="00B90580" w14:paraId="1E712D97" w14:textId="77777777" w:rsidTr="00F46B7F">
        <w:trPr>
          <w:trHeight w:val="692"/>
        </w:trPr>
        <w:tc>
          <w:tcPr>
            <w:tcW w:w="1785" w:type="pct"/>
            <w:gridSpan w:val="3"/>
            <w:shd w:val="clear" w:color="auto" w:fill="DEEAF6" w:themeFill="accent5" w:themeFillTint="33"/>
            <w:vAlign w:val="center"/>
          </w:tcPr>
          <w:p w14:paraId="4CD5E178" w14:textId="77777777" w:rsidR="00DB563D" w:rsidRPr="003A0B79" w:rsidRDefault="00DB563D" w:rsidP="00D20852">
            <w:pPr>
              <w:jc w:val="center"/>
              <w:rPr>
                <w:b/>
                <w:sz w:val="18"/>
                <w:szCs w:val="18"/>
              </w:rPr>
            </w:pPr>
            <w:r w:rsidRPr="003A0B79">
              <w:rPr>
                <w:rFonts w:ascii="Times New Roman" w:hAnsi="Times New Roman" w:cs="Times New Roman"/>
                <w:b/>
                <w:sz w:val="18"/>
                <w:szCs w:val="18"/>
              </w:rPr>
              <w:t>Action Step(s)</w:t>
            </w:r>
          </w:p>
        </w:tc>
        <w:tc>
          <w:tcPr>
            <w:tcW w:w="401" w:type="pct"/>
            <w:shd w:val="clear" w:color="auto" w:fill="DEEAF6" w:themeFill="accent5" w:themeFillTint="33"/>
            <w:vAlign w:val="center"/>
          </w:tcPr>
          <w:p w14:paraId="443791C2" w14:textId="77777777" w:rsidR="00DB563D" w:rsidRPr="003A0B79" w:rsidRDefault="00DB563D" w:rsidP="00D20852">
            <w:pPr>
              <w:jc w:val="center"/>
              <w:rPr>
                <w:b/>
                <w:sz w:val="18"/>
                <w:szCs w:val="18"/>
              </w:rPr>
            </w:pPr>
            <w:r w:rsidRPr="003A0B79">
              <w:rPr>
                <w:b/>
                <w:sz w:val="18"/>
                <w:szCs w:val="18"/>
              </w:rPr>
              <w:t>Possible Funding Source(s)</w:t>
            </w:r>
          </w:p>
        </w:tc>
        <w:tc>
          <w:tcPr>
            <w:tcW w:w="441" w:type="pct"/>
            <w:shd w:val="clear" w:color="auto" w:fill="DEEAF6" w:themeFill="accent5" w:themeFillTint="33"/>
            <w:vAlign w:val="center"/>
          </w:tcPr>
          <w:p w14:paraId="22DF9F29" w14:textId="77777777" w:rsidR="00DB563D" w:rsidRPr="003A0B79" w:rsidRDefault="00DB563D" w:rsidP="00D20852">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619" w:type="pct"/>
            <w:shd w:val="clear" w:color="auto" w:fill="DEEAF6" w:themeFill="accent5" w:themeFillTint="33"/>
            <w:vAlign w:val="center"/>
          </w:tcPr>
          <w:p w14:paraId="77E9C002" w14:textId="77777777" w:rsidR="00DB563D" w:rsidRPr="003A0B79" w:rsidRDefault="00DB563D" w:rsidP="00D20852">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5D77FDF1" w14:textId="77777777" w:rsidR="00DB563D" w:rsidRPr="003A0B79" w:rsidRDefault="00DB563D" w:rsidP="00D20852">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754" w:type="pct"/>
            <w:shd w:val="clear" w:color="auto" w:fill="DEEAF6" w:themeFill="accent5" w:themeFillTint="33"/>
            <w:vAlign w:val="center"/>
          </w:tcPr>
          <w:p w14:paraId="5F55F212" w14:textId="77777777" w:rsidR="00DB563D" w:rsidRPr="003A0B79" w:rsidRDefault="00DB563D" w:rsidP="00D20852">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Lead (bold)</w:t>
            </w:r>
          </w:p>
          <w:p w14:paraId="7F348F7A" w14:textId="77777777" w:rsidR="00DB563D" w:rsidRPr="003A0B79" w:rsidRDefault="00DB563D" w:rsidP="00D20852">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Support</w:t>
            </w:r>
          </w:p>
        </w:tc>
      </w:tr>
      <w:tr w:rsidR="003A7DDF" w:rsidRPr="00B90580" w14:paraId="2555BF5F" w14:textId="77777777" w:rsidTr="00F46B7F">
        <w:trPr>
          <w:trHeight w:val="1286"/>
        </w:trPr>
        <w:tc>
          <w:tcPr>
            <w:tcW w:w="585" w:type="pct"/>
            <w:gridSpan w:val="2"/>
            <w:tcBorders>
              <w:bottom w:val="single" w:sz="4" w:space="0" w:color="auto"/>
            </w:tcBorders>
            <w:shd w:val="clear" w:color="auto" w:fill="DEEAF6" w:themeFill="accent5" w:themeFillTint="33"/>
            <w:vAlign w:val="center"/>
          </w:tcPr>
          <w:p w14:paraId="76EEAD7A" w14:textId="77777777" w:rsidR="003A7DDF" w:rsidRPr="003A0B79" w:rsidRDefault="003A7DDF" w:rsidP="003A7DDF">
            <w:pPr>
              <w:rPr>
                <w:b/>
                <w:sz w:val="18"/>
                <w:szCs w:val="18"/>
              </w:rPr>
            </w:pPr>
            <w:r w:rsidRPr="003A0B79">
              <w:rPr>
                <w:b/>
                <w:sz w:val="18"/>
                <w:szCs w:val="18"/>
              </w:rPr>
              <w:t>Economically Disadvantaged</w:t>
            </w:r>
          </w:p>
        </w:tc>
        <w:tc>
          <w:tcPr>
            <w:tcW w:w="1200" w:type="pct"/>
            <w:tcBorders>
              <w:bottom w:val="single" w:sz="4" w:space="0" w:color="auto"/>
            </w:tcBorders>
          </w:tcPr>
          <w:p w14:paraId="3D82274B" w14:textId="21BABCF3" w:rsidR="003A7DDF" w:rsidRPr="003A0B79" w:rsidRDefault="003A7DDF" w:rsidP="003A7DDF">
            <w:pPr>
              <w:rPr>
                <w:sz w:val="18"/>
                <w:szCs w:val="18"/>
              </w:rPr>
            </w:pPr>
            <w:r w:rsidRPr="00AD3984">
              <w:rPr>
                <w:sz w:val="20"/>
                <w:szCs w:val="20"/>
              </w:rPr>
              <w:t>Provide professional development that includes strategies that address the needs of students who live in poverty.</w:t>
            </w:r>
          </w:p>
        </w:tc>
        <w:tc>
          <w:tcPr>
            <w:tcW w:w="401" w:type="pct"/>
            <w:tcBorders>
              <w:bottom w:val="single" w:sz="4" w:space="0" w:color="auto"/>
            </w:tcBorders>
          </w:tcPr>
          <w:p w14:paraId="452A3965" w14:textId="67E0476C" w:rsidR="003A7DDF" w:rsidRPr="003A0B79" w:rsidRDefault="003A7DDF" w:rsidP="003A7DDF">
            <w:pPr>
              <w:rPr>
                <w:sz w:val="18"/>
                <w:szCs w:val="18"/>
              </w:rPr>
            </w:pPr>
            <w:r w:rsidRPr="00AD3984">
              <w:rPr>
                <w:sz w:val="20"/>
                <w:szCs w:val="20"/>
              </w:rPr>
              <w:t>Title I and SFSD</w:t>
            </w:r>
          </w:p>
        </w:tc>
        <w:tc>
          <w:tcPr>
            <w:tcW w:w="441" w:type="pct"/>
            <w:tcBorders>
              <w:bottom w:val="single" w:sz="4" w:space="0" w:color="auto"/>
            </w:tcBorders>
          </w:tcPr>
          <w:p w14:paraId="7FE8A6AA" w14:textId="645FE170" w:rsidR="003A7DDF" w:rsidRPr="003A0B79" w:rsidRDefault="003A7DDF" w:rsidP="003A7DDF">
            <w:pPr>
              <w:rPr>
                <w:sz w:val="18"/>
                <w:szCs w:val="18"/>
              </w:rPr>
            </w:pPr>
            <w:r>
              <w:rPr>
                <w:sz w:val="20"/>
                <w:szCs w:val="20"/>
              </w:rPr>
              <w:t>TBD</w:t>
            </w:r>
          </w:p>
        </w:tc>
        <w:tc>
          <w:tcPr>
            <w:tcW w:w="1619" w:type="pct"/>
            <w:tcBorders>
              <w:bottom w:val="single" w:sz="4" w:space="0" w:color="auto"/>
            </w:tcBorders>
          </w:tcPr>
          <w:p w14:paraId="55328EBC" w14:textId="77777777" w:rsidR="003A7DDF" w:rsidRPr="003A0B79" w:rsidRDefault="003A7DDF" w:rsidP="003A7DDF">
            <w:pPr>
              <w:rPr>
                <w:sz w:val="18"/>
                <w:szCs w:val="18"/>
              </w:rPr>
            </w:pPr>
            <w:r w:rsidRPr="003A0B79">
              <w:rPr>
                <w:b/>
                <w:bCs/>
                <w:sz w:val="18"/>
                <w:szCs w:val="18"/>
              </w:rPr>
              <w:t>Implementation/Impact</w:t>
            </w:r>
            <w:r w:rsidRPr="003A0B79">
              <w:rPr>
                <w:sz w:val="18"/>
                <w:szCs w:val="18"/>
              </w:rPr>
              <w:t xml:space="preserve">: </w:t>
            </w:r>
            <w:r>
              <w:rPr>
                <w:sz w:val="18"/>
                <w:szCs w:val="18"/>
              </w:rPr>
              <w:t xml:space="preserve"> The Academic Coach will conduct and monitor PL for staff.</w:t>
            </w:r>
          </w:p>
          <w:p w14:paraId="0F9AB2FE" w14:textId="77777777" w:rsidR="003A7DDF" w:rsidRPr="003A0B79" w:rsidRDefault="003A7DDF" w:rsidP="003A7DDF">
            <w:pPr>
              <w:rPr>
                <w:sz w:val="18"/>
                <w:szCs w:val="18"/>
              </w:rPr>
            </w:pPr>
          </w:p>
          <w:p w14:paraId="3CD174F1" w14:textId="77777777" w:rsidR="003A7DDF" w:rsidRPr="003A0B79" w:rsidRDefault="003A7DDF" w:rsidP="003A7DDF">
            <w:pPr>
              <w:rPr>
                <w:sz w:val="18"/>
                <w:szCs w:val="18"/>
              </w:rPr>
            </w:pPr>
          </w:p>
          <w:p w14:paraId="0EE7641E" w14:textId="4A802402" w:rsidR="003A7DDF" w:rsidRPr="003A0B79" w:rsidRDefault="003A7DDF" w:rsidP="003A7DDF">
            <w:pPr>
              <w:rPr>
                <w:sz w:val="18"/>
                <w:szCs w:val="18"/>
              </w:rPr>
            </w:pPr>
            <w:r w:rsidRPr="003A0B79">
              <w:rPr>
                <w:b/>
                <w:bCs/>
                <w:sz w:val="18"/>
                <w:szCs w:val="18"/>
              </w:rPr>
              <w:t>Artifacts/Evidence</w:t>
            </w:r>
            <w:r w:rsidRPr="003A0B79">
              <w:rPr>
                <w:sz w:val="18"/>
                <w:szCs w:val="18"/>
              </w:rPr>
              <w:t xml:space="preserve">: </w:t>
            </w:r>
            <w:r>
              <w:rPr>
                <w:sz w:val="18"/>
                <w:szCs w:val="18"/>
              </w:rPr>
              <w:t xml:space="preserve"> Sign-in Sheets</w:t>
            </w:r>
          </w:p>
        </w:tc>
        <w:tc>
          <w:tcPr>
            <w:tcW w:w="754" w:type="pct"/>
          </w:tcPr>
          <w:p w14:paraId="5DF89AC1" w14:textId="55E073D1" w:rsidR="003A7DDF" w:rsidRPr="003A0B79" w:rsidRDefault="003A7DDF" w:rsidP="003A7DDF">
            <w:pPr>
              <w:rPr>
                <w:sz w:val="18"/>
                <w:szCs w:val="18"/>
              </w:rPr>
            </w:pPr>
            <w:r>
              <w:rPr>
                <w:b/>
                <w:bCs/>
                <w:sz w:val="20"/>
                <w:szCs w:val="20"/>
              </w:rPr>
              <w:t>Academic Coach</w:t>
            </w:r>
          </w:p>
        </w:tc>
      </w:tr>
      <w:tr w:rsidR="003A7DDF" w:rsidRPr="00B90580" w14:paraId="50C2946A" w14:textId="77777777" w:rsidTr="00F46B7F">
        <w:trPr>
          <w:trHeight w:val="1898"/>
        </w:trPr>
        <w:tc>
          <w:tcPr>
            <w:tcW w:w="585" w:type="pct"/>
            <w:gridSpan w:val="2"/>
            <w:tcBorders>
              <w:bottom w:val="single" w:sz="4" w:space="0" w:color="auto"/>
            </w:tcBorders>
            <w:shd w:val="clear" w:color="auto" w:fill="DEEAF6" w:themeFill="accent5" w:themeFillTint="33"/>
            <w:vAlign w:val="center"/>
          </w:tcPr>
          <w:p w14:paraId="659B7082" w14:textId="77777777" w:rsidR="003A7DDF" w:rsidRPr="003A0B79" w:rsidRDefault="003A7DDF" w:rsidP="003A7DDF">
            <w:pPr>
              <w:rPr>
                <w:b/>
                <w:sz w:val="18"/>
                <w:szCs w:val="18"/>
              </w:rPr>
            </w:pPr>
            <w:r w:rsidRPr="003A0B79">
              <w:rPr>
                <w:b/>
                <w:sz w:val="18"/>
                <w:szCs w:val="18"/>
              </w:rPr>
              <w:t>English Learners</w:t>
            </w:r>
          </w:p>
        </w:tc>
        <w:tc>
          <w:tcPr>
            <w:tcW w:w="1200" w:type="pct"/>
            <w:tcBorders>
              <w:bottom w:val="single" w:sz="4" w:space="0" w:color="auto"/>
            </w:tcBorders>
          </w:tcPr>
          <w:p w14:paraId="76B0A6C5" w14:textId="77777777" w:rsidR="003A7DDF" w:rsidRDefault="003A7DDF" w:rsidP="003A7DDF">
            <w:pPr>
              <w:rPr>
                <w:sz w:val="20"/>
                <w:szCs w:val="20"/>
              </w:rPr>
            </w:pPr>
            <w:r>
              <w:rPr>
                <w:sz w:val="20"/>
                <w:szCs w:val="20"/>
              </w:rPr>
              <w:t>1.  ESOL and regular education teachers will collaborate to ensure strategies for EL students are implemented consistently.</w:t>
            </w:r>
          </w:p>
          <w:p w14:paraId="173812A1" w14:textId="71FACED2" w:rsidR="003A7DDF" w:rsidRPr="00B90580" w:rsidRDefault="003A7DDF" w:rsidP="003A7DDF">
            <w:pPr>
              <w:rPr>
                <w:sz w:val="20"/>
                <w:szCs w:val="20"/>
              </w:rPr>
            </w:pPr>
            <w:r>
              <w:rPr>
                <w:sz w:val="20"/>
                <w:szCs w:val="20"/>
              </w:rPr>
              <w:t>2.  Bilingual parent facilitator will translate oral and written materials and/or use translation devices to provide access for Spanish-speaking families.</w:t>
            </w:r>
          </w:p>
        </w:tc>
        <w:tc>
          <w:tcPr>
            <w:tcW w:w="401" w:type="pct"/>
            <w:tcBorders>
              <w:bottom w:val="single" w:sz="4" w:space="0" w:color="auto"/>
            </w:tcBorders>
          </w:tcPr>
          <w:p w14:paraId="5D2F7770" w14:textId="6CF3D6B6" w:rsidR="003A7DDF" w:rsidRPr="00B90580" w:rsidRDefault="003A7DDF" w:rsidP="003A7DDF">
            <w:pPr>
              <w:rPr>
                <w:sz w:val="20"/>
                <w:szCs w:val="20"/>
              </w:rPr>
            </w:pPr>
            <w:r>
              <w:rPr>
                <w:sz w:val="20"/>
                <w:szCs w:val="20"/>
              </w:rPr>
              <w:t>Title I and SFSD</w:t>
            </w:r>
          </w:p>
        </w:tc>
        <w:tc>
          <w:tcPr>
            <w:tcW w:w="441" w:type="pct"/>
            <w:tcBorders>
              <w:bottom w:val="single" w:sz="4" w:space="0" w:color="auto"/>
            </w:tcBorders>
          </w:tcPr>
          <w:p w14:paraId="0105F270" w14:textId="288AA945" w:rsidR="003A7DDF" w:rsidRPr="00B90580" w:rsidRDefault="003A7DDF" w:rsidP="003A7DDF">
            <w:pPr>
              <w:rPr>
                <w:sz w:val="20"/>
                <w:szCs w:val="20"/>
              </w:rPr>
            </w:pPr>
            <w:r>
              <w:rPr>
                <w:sz w:val="20"/>
                <w:szCs w:val="20"/>
              </w:rPr>
              <w:t>August 1, 2021</w:t>
            </w:r>
          </w:p>
        </w:tc>
        <w:tc>
          <w:tcPr>
            <w:tcW w:w="1619" w:type="pct"/>
            <w:tcBorders>
              <w:bottom w:val="single" w:sz="4" w:space="0" w:color="auto"/>
            </w:tcBorders>
          </w:tcPr>
          <w:p w14:paraId="2E685691" w14:textId="77777777" w:rsidR="003A7DDF" w:rsidRPr="003A0B79" w:rsidRDefault="003A7DDF" w:rsidP="003A7DDF">
            <w:pPr>
              <w:rPr>
                <w:sz w:val="18"/>
                <w:szCs w:val="18"/>
              </w:rPr>
            </w:pPr>
            <w:r w:rsidRPr="003A0B79">
              <w:rPr>
                <w:b/>
                <w:bCs/>
                <w:sz w:val="18"/>
                <w:szCs w:val="18"/>
              </w:rPr>
              <w:t>Implementation/Impact</w:t>
            </w:r>
            <w:r w:rsidRPr="003A0B79">
              <w:rPr>
                <w:sz w:val="18"/>
                <w:szCs w:val="18"/>
              </w:rPr>
              <w:t xml:space="preserve">: </w:t>
            </w:r>
            <w:r>
              <w:rPr>
                <w:sz w:val="18"/>
                <w:szCs w:val="18"/>
              </w:rPr>
              <w:t xml:space="preserve"> The administration and Academic Coach will conduct observations and walkthroughs as well as attend collaboration/planning sessions to monitor support for EL families and students.</w:t>
            </w:r>
          </w:p>
          <w:p w14:paraId="73CDC5B3" w14:textId="77777777" w:rsidR="003A7DDF" w:rsidRPr="003A0B79" w:rsidRDefault="003A7DDF" w:rsidP="003A7DDF">
            <w:pPr>
              <w:rPr>
                <w:sz w:val="18"/>
                <w:szCs w:val="18"/>
              </w:rPr>
            </w:pPr>
          </w:p>
          <w:p w14:paraId="382659BE" w14:textId="77777777" w:rsidR="003A7DDF" w:rsidRPr="003A0B79" w:rsidRDefault="003A7DDF" w:rsidP="003A7DDF">
            <w:pPr>
              <w:rPr>
                <w:sz w:val="18"/>
                <w:szCs w:val="18"/>
              </w:rPr>
            </w:pPr>
          </w:p>
          <w:p w14:paraId="29A1FF14" w14:textId="324D8F4A" w:rsidR="003A7DDF" w:rsidRPr="00B90580" w:rsidRDefault="003A7DDF" w:rsidP="003A7DDF">
            <w:pPr>
              <w:rPr>
                <w:sz w:val="20"/>
                <w:szCs w:val="20"/>
              </w:rPr>
            </w:pPr>
            <w:r w:rsidRPr="003A0B79">
              <w:rPr>
                <w:b/>
                <w:bCs/>
                <w:sz w:val="18"/>
                <w:szCs w:val="18"/>
              </w:rPr>
              <w:t>Artifacts/Evidence</w:t>
            </w:r>
            <w:r w:rsidRPr="003A0B79">
              <w:rPr>
                <w:sz w:val="18"/>
                <w:szCs w:val="18"/>
              </w:rPr>
              <w:t xml:space="preserve">: </w:t>
            </w:r>
            <w:r>
              <w:rPr>
                <w:sz w:val="18"/>
                <w:szCs w:val="18"/>
              </w:rPr>
              <w:t xml:space="preserve"> Sign-in Sheets and copies of translated materials</w:t>
            </w:r>
          </w:p>
        </w:tc>
        <w:tc>
          <w:tcPr>
            <w:tcW w:w="754" w:type="pct"/>
          </w:tcPr>
          <w:p w14:paraId="6E66D641" w14:textId="77777777" w:rsidR="003A7DDF" w:rsidRPr="00F7010D" w:rsidRDefault="003A7DDF" w:rsidP="003A7DDF">
            <w:pPr>
              <w:jc w:val="both"/>
              <w:rPr>
                <w:b/>
                <w:bCs/>
                <w:sz w:val="20"/>
                <w:szCs w:val="20"/>
              </w:rPr>
            </w:pPr>
            <w:r w:rsidRPr="00F7010D">
              <w:rPr>
                <w:b/>
                <w:bCs/>
                <w:sz w:val="20"/>
                <w:szCs w:val="20"/>
              </w:rPr>
              <w:t>Administration</w:t>
            </w:r>
          </w:p>
          <w:p w14:paraId="7A366868" w14:textId="77777777" w:rsidR="003A7DDF" w:rsidRDefault="003A7DDF" w:rsidP="003A7DDF">
            <w:pPr>
              <w:jc w:val="both"/>
              <w:rPr>
                <w:sz w:val="20"/>
                <w:szCs w:val="20"/>
              </w:rPr>
            </w:pPr>
            <w:r>
              <w:rPr>
                <w:sz w:val="20"/>
                <w:szCs w:val="20"/>
              </w:rPr>
              <w:t>Academic Coach</w:t>
            </w:r>
          </w:p>
          <w:p w14:paraId="46C3633A" w14:textId="14505419" w:rsidR="003A7DDF" w:rsidRPr="00B90580" w:rsidRDefault="003A7DDF" w:rsidP="003A7DDF">
            <w:pPr>
              <w:rPr>
                <w:sz w:val="20"/>
                <w:szCs w:val="20"/>
              </w:rPr>
            </w:pPr>
            <w:r>
              <w:rPr>
                <w:sz w:val="20"/>
                <w:szCs w:val="20"/>
              </w:rPr>
              <w:t>Parent Facilitator</w:t>
            </w:r>
          </w:p>
        </w:tc>
      </w:tr>
      <w:tr w:rsidR="003A7DDF" w:rsidRPr="00B90580" w14:paraId="219D9EEC" w14:textId="77777777" w:rsidTr="00F46B7F">
        <w:trPr>
          <w:trHeight w:val="1925"/>
        </w:trPr>
        <w:tc>
          <w:tcPr>
            <w:tcW w:w="585" w:type="pct"/>
            <w:gridSpan w:val="2"/>
            <w:tcBorders>
              <w:bottom w:val="single" w:sz="4" w:space="0" w:color="auto"/>
            </w:tcBorders>
            <w:shd w:val="clear" w:color="auto" w:fill="DEEAF6" w:themeFill="accent5" w:themeFillTint="33"/>
            <w:vAlign w:val="center"/>
          </w:tcPr>
          <w:p w14:paraId="53C4995F" w14:textId="77777777" w:rsidR="003A7DDF" w:rsidRPr="003A0B79" w:rsidRDefault="003A7DDF" w:rsidP="003A7DDF">
            <w:pPr>
              <w:rPr>
                <w:b/>
                <w:sz w:val="18"/>
                <w:szCs w:val="18"/>
              </w:rPr>
            </w:pPr>
            <w:r w:rsidRPr="003A0B79">
              <w:rPr>
                <w:b/>
                <w:sz w:val="18"/>
                <w:szCs w:val="18"/>
              </w:rPr>
              <w:t xml:space="preserve">Race / Ethnicity </w:t>
            </w:r>
          </w:p>
        </w:tc>
        <w:tc>
          <w:tcPr>
            <w:tcW w:w="1200" w:type="pct"/>
            <w:tcBorders>
              <w:bottom w:val="single" w:sz="4" w:space="0" w:color="auto"/>
            </w:tcBorders>
          </w:tcPr>
          <w:p w14:paraId="4D09AA09" w14:textId="77777777" w:rsidR="003A7DDF" w:rsidRDefault="003A7DDF" w:rsidP="003A7DDF">
            <w:pPr>
              <w:rPr>
                <w:sz w:val="20"/>
                <w:szCs w:val="20"/>
              </w:rPr>
            </w:pPr>
            <w:r>
              <w:rPr>
                <w:sz w:val="20"/>
                <w:szCs w:val="20"/>
              </w:rPr>
              <w:t>1.  Disaggregate student group data and address instructional deficiencies as needed.</w:t>
            </w:r>
          </w:p>
          <w:p w14:paraId="383CBCCF" w14:textId="06CD00A7" w:rsidR="003A7DDF" w:rsidRPr="00B90580" w:rsidRDefault="003A7DDF" w:rsidP="003A7DDF">
            <w:pPr>
              <w:rPr>
                <w:sz w:val="20"/>
                <w:szCs w:val="20"/>
              </w:rPr>
            </w:pPr>
            <w:r>
              <w:rPr>
                <w:sz w:val="20"/>
                <w:szCs w:val="20"/>
              </w:rPr>
              <w:t>2.  Implement Restorative Practices/Circles to build a collaborative and inclusive classroom environment.</w:t>
            </w:r>
          </w:p>
        </w:tc>
        <w:tc>
          <w:tcPr>
            <w:tcW w:w="401" w:type="pct"/>
            <w:tcBorders>
              <w:bottom w:val="single" w:sz="4" w:space="0" w:color="auto"/>
            </w:tcBorders>
          </w:tcPr>
          <w:p w14:paraId="0D242F3D" w14:textId="3FF65F05" w:rsidR="003A7DDF" w:rsidRPr="00B90580" w:rsidRDefault="003A7DDF" w:rsidP="003A7DDF">
            <w:pPr>
              <w:rPr>
                <w:sz w:val="20"/>
                <w:szCs w:val="20"/>
              </w:rPr>
            </w:pPr>
            <w:r>
              <w:rPr>
                <w:sz w:val="20"/>
                <w:szCs w:val="20"/>
              </w:rPr>
              <w:t>Local Funds</w:t>
            </w:r>
          </w:p>
        </w:tc>
        <w:tc>
          <w:tcPr>
            <w:tcW w:w="441" w:type="pct"/>
            <w:tcBorders>
              <w:bottom w:val="single" w:sz="4" w:space="0" w:color="auto"/>
            </w:tcBorders>
          </w:tcPr>
          <w:p w14:paraId="4034E910" w14:textId="728848D8" w:rsidR="003A7DDF" w:rsidRPr="00B90580" w:rsidRDefault="003A7DDF" w:rsidP="003A7DDF">
            <w:pPr>
              <w:rPr>
                <w:sz w:val="20"/>
                <w:szCs w:val="20"/>
              </w:rPr>
            </w:pPr>
            <w:r>
              <w:rPr>
                <w:sz w:val="20"/>
                <w:szCs w:val="20"/>
              </w:rPr>
              <w:t>August 1, 2021</w:t>
            </w:r>
          </w:p>
        </w:tc>
        <w:tc>
          <w:tcPr>
            <w:tcW w:w="1619" w:type="pct"/>
            <w:tcBorders>
              <w:bottom w:val="single" w:sz="4" w:space="0" w:color="auto"/>
            </w:tcBorders>
          </w:tcPr>
          <w:p w14:paraId="771A991C" w14:textId="77777777" w:rsidR="003A7DDF" w:rsidRPr="003A0B79" w:rsidRDefault="003A7DDF" w:rsidP="003A7DDF">
            <w:pPr>
              <w:rPr>
                <w:sz w:val="18"/>
                <w:szCs w:val="18"/>
              </w:rPr>
            </w:pPr>
            <w:r w:rsidRPr="003A0B79">
              <w:rPr>
                <w:b/>
                <w:bCs/>
                <w:sz w:val="18"/>
                <w:szCs w:val="18"/>
              </w:rPr>
              <w:t>Implementation/Impact</w:t>
            </w:r>
            <w:r w:rsidRPr="003A0B79">
              <w:rPr>
                <w:sz w:val="18"/>
                <w:szCs w:val="18"/>
              </w:rPr>
              <w:t xml:space="preserve">: </w:t>
            </w:r>
            <w:r>
              <w:rPr>
                <w:sz w:val="18"/>
                <w:szCs w:val="18"/>
              </w:rPr>
              <w:t>The Academic Coach will facilitate collaboration/planning sessions and monitor classrooms and/or lesson plans for differentiation and evidence of restorative circles</w:t>
            </w:r>
          </w:p>
          <w:p w14:paraId="389DC806" w14:textId="5270C1D4" w:rsidR="003A7DDF" w:rsidRPr="00B90580" w:rsidRDefault="003A7DDF" w:rsidP="003A7DDF">
            <w:pPr>
              <w:rPr>
                <w:sz w:val="20"/>
                <w:szCs w:val="20"/>
              </w:rPr>
            </w:pPr>
            <w:r w:rsidRPr="003A0B79">
              <w:rPr>
                <w:b/>
                <w:bCs/>
                <w:sz w:val="18"/>
                <w:szCs w:val="18"/>
              </w:rPr>
              <w:t>Artifacts/Evidence</w:t>
            </w:r>
            <w:r w:rsidRPr="003A0B79">
              <w:rPr>
                <w:sz w:val="18"/>
                <w:szCs w:val="18"/>
              </w:rPr>
              <w:t xml:space="preserve">: </w:t>
            </w:r>
            <w:r>
              <w:rPr>
                <w:sz w:val="18"/>
                <w:szCs w:val="18"/>
              </w:rPr>
              <w:t xml:space="preserve"> Differentiated lesson plans and collaboration agendas</w:t>
            </w:r>
          </w:p>
        </w:tc>
        <w:tc>
          <w:tcPr>
            <w:tcW w:w="754" w:type="pct"/>
          </w:tcPr>
          <w:p w14:paraId="13DB3B37" w14:textId="77777777" w:rsidR="003A7DDF" w:rsidRDefault="003A7DDF" w:rsidP="003A7DDF">
            <w:pPr>
              <w:jc w:val="both"/>
              <w:rPr>
                <w:b/>
                <w:bCs/>
                <w:sz w:val="20"/>
                <w:szCs w:val="20"/>
              </w:rPr>
            </w:pPr>
            <w:r>
              <w:rPr>
                <w:b/>
                <w:bCs/>
                <w:sz w:val="20"/>
                <w:szCs w:val="20"/>
              </w:rPr>
              <w:t>Academic Coach</w:t>
            </w:r>
          </w:p>
          <w:p w14:paraId="180F64E0" w14:textId="5C7B5B5C" w:rsidR="003A7DDF" w:rsidRPr="00B90580" w:rsidRDefault="003A7DDF" w:rsidP="003A7DDF">
            <w:pPr>
              <w:rPr>
                <w:sz w:val="20"/>
                <w:szCs w:val="20"/>
              </w:rPr>
            </w:pPr>
            <w:r>
              <w:rPr>
                <w:sz w:val="20"/>
                <w:szCs w:val="20"/>
              </w:rPr>
              <w:t>Counselors</w:t>
            </w:r>
          </w:p>
        </w:tc>
      </w:tr>
      <w:tr w:rsidR="003A7DDF" w:rsidRPr="00B90580" w14:paraId="3D0D13C0" w14:textId="77777777" w:rsidTr="00F46B7F">
        <w:trPr>
          <w:trHeight w:val="1781"/>
        </w:trPr>
        <w:tc>
          <w:tcPr>
            <w:tcW w:w="585" w:type="pct"/>
            <w:gridSpan w:val="2"/>
            <w:tcBorders>
              <w:bottom w:val="single" w:sz="4" w:space="0" w:color="auto"/>
            </w:tcBorders>
            <w:shd w:val="clear" w:color="auto" w:fill="DEEAF6" w:themeFill="accent5" w:themeFillTint="33"/>
            <w:vAlign w:val="center"/>
          </w:tcPr>
          <w:p w14:paraId="36E68A65" w14:textId="77777777" w:rsidR="003A7DDF" w:rsidRPr="003A0B79" w:rsidRDefault="003A7DDF" w:rsidP="003A7DDF">
            <w:pPr>
              <w:rPr>
                <w:b/>
                <w:sz w:val="18"/>
                <w:szCs w:val="18"/>
              </w:rPr>
            </w:pPr>
            <w:r w:rsidRPr="003A0B79">
              <w:rPr>
                <w:b/>
                <w:sz w:val="18"/>
                <w:szCs w:val="18"/>
              </w:rPr>
              <w:t>Foster and Homeless</w:t>
            </w:r>
          </w:p>
        </w:tc>
        <w:tc>
          <w:tcPr>
            <w:tcW w:w="1200" w:type="pct"/>
            <w:tcBorders>
              <w:bottom w:val="single" w:sz="4" w:space="0" w:color="auto"/>
            </w:tcBorders>
          </w:tcPr>
          <w:p w14:paraId="7E80892B" w14:textId="77777777" w:rsidR="003A7DDF" w:rsidRDefault="003A7DDF" w:rsidP="003A7DDF">
            <w:pPr>
              <w:rPr>
                <w:sz w:val="20"/>
                <w:szCs w:val="20"/>
              </w:rPr>
            </w:pPr>
            <w:r>
              <w:rPr>
                <w:sz w:val="20"/>
                <w:szCs w:val="20"/>
              </w:rPr>
              <w:t>1.  Collaborate with school social worker to keep students in their school of origin and maintain a consistent educational program.</w:t>
            </w:r>
          </w:p>
          <w:p w14:paraId="4558032E" w14:textId="241B3819" w:rsidR="003A7DDF" w:rsidRPr="00B90580" w:rsidRDefault="003A7DDF" w:rsidP="003A7DDF">
            <w:pPr>
              <w:rPr>
                <w:sz w:val="20"/>
                <w:szCs w:val="20"/>
              </w:rPr>
            </w:pPr>
            <w:r>
              <w:rPr>
                <w:sz w:val="20"/>
                <w:szCs w:val="20"/>
              </w:rPr>
              <w:t>2.  Implement process to monitor student attendance.</w:t>
            </w:r>
          </w:p>
        </w:tc>
        <w:tc>
          <w:tcPr>
            <w:tcW w:w="401" w:type="pct"/>
            <w:tcBorders>
              <w:bottom w:val="single" w:sz="4" w:space="0" w:color="auto"/>
            </w:tcBorders>
          </w:tcPr>
          <w:p w14:paraId="5C7EE848" w14:textId="1FC667AF" w:rsidR="003A7DDF" w:rsidRPr="00B90580" w:rsidRDefault="003A7DDF" w:rsidP="003A7DDF">
            <w:pPr>
              <w:rPr>
                <w:sz w:val="20"/>
                <w:szCs w:val="20"/>
              </w:rPr>
            </w:pPr>
            <w:r>
              <w:rPr>
                <w:sz w:val="20"/>
                <w:szCs w:val="20"/>
              </w:rPr>
              <w:t>No Funds Needed</w:t>
            </w:r>
          </w:p>
        </w:tc>
        <w:tc>
          <w:tcPr>
            <w:tcW w:w="441" w:type="pct"/>
            <w:tcBorders>
              <w:bottom w:val="single" w:sz="4" w:space="0" w:color="auto"/>
            </w:tcBorders>
          </w:tcPr>
          <w:p w14:paraId="0BA1F391" w14:textId="0A29433C" w:rsidR="003A7DDF" w:rsidRPr="00B90580" w:rsidRDefault="003A7DDF" w:rsidP="003A7DDF">
            <w:pPr>
              <w:rPr>
                <w:sz w:val="20"/>
                <w:szCs w:val="20"/>
              </w:rPr>
            </w:pPr>
            <w:r>
              <w:rPr>
                <w:sz w:val="20"/>
                <w:szCs w:val="20"/>
              </w:rPr>
              <w:t>August 1, 2021</w:t>
            </w:r>
          </w:p>
        </w:tc>
        <w:tc>
          <w:tcPr>
            <w:tcW w:w="1619" w:type="pct"/>
            <w:tcBorders>
              <w:bottom w:val="single" w:sz="4" w:space="0" w:color="auto"/>
            </w:tcBorders>
          </w:tcPr>
          <w:p w14:paraId="1B06957B" w14:textId="77777777" w:rsidR="003A7DDF" w:rsidRPr="003A0B79" w:rsidRDefault="003A7DDF" w:rsidP="003A7DDF">
            <w:pPr>
              <w:rPr>
                <w:sz w:val="18"/>
                <w:szCs w:val="18"/>
              </w:rPr>
            </w:pPr>
            <w:r w:rsidRPr="003A0B79">
              <w:rPr>
                <w:b/>
                <w:bCs/>
                <w:sz w:val="18"/>
                <w:szCs w:val="18"/>
              </w:rPr>
              <w:t>Implementation/Impact</w:t>
            </w:r>
            <w:r w:rsidRPr="003A0B79">
              <w:rPr>
                <w:sz w:val="18"/>
                <w:szCs w:val="18"/>
              </w:rPr>
              <w:t xml:space="preserve">: </w:t>
            </w:r>
            <w:r>
              <w:rPr>
                <w:sz w:val="18"/>
                <w:szCs w:val="18"/>
              </w:rPr>
              <w:t xml:space="preserve"> The school social worker will conduct monthly Care Team Meetings with school counselors and administration to discuss identified HEP students and monitor their attendance, behavior, and family status</w:t>
            </w:r>
          </w:p>
          <w:p w14:paraId="4A4E8B26" w14:textId="66A1458E" w:rsidR="003A7DDF" w:rsidRPr="00B90580" w:rsidRDefault="003A7DDF" w:rsidP="003A7DDF">
            <w:pPr>
              <w:rPr>
                <w:sz w:val="20"/>
                <w:szCs w:val="20"/>
              </w:rPr>
            </w:pPr>
            <w:r w:rsidRPr="003A0B79">
              <w:rPr>
                <w:b/>
                <w:bCs/>
                <w:sz w:val="18"/>
                <w:szCs w:val="18"/>
              </w:rPr>
              <w:t>Artifacts/Evidence</w:t>
            </w:r>
            <w:r w:rsidRPr="003A0B79">
              <w:rPr>
                <w:sz w:val="18"/>
                <w:szCs w:val="18"/>
              </w:rPr>
              <w:t xml:space="preserve">: </w:t>
            </w:r>
            <w:r>
              <w:rPr>
                <w:sz w:val="18"/>
                <w:szCs w:val="18"/>
              </w:rPr>
              <w:t xml:space="preserve"> Agendas, attendance reports</w:t>
            </w:r>
          </w:p>
        </w:tc>
        <w:tc>
          <w:tcPr>
            <w:tcW w:w="754" w:type="pct"/>
          </w:tcPr>
          <w:p w14:paraId="53F6496D" w14:textId="77777777" w:rsidR="003A7DDF" w:rsidRDefault="003A7DDF" w:rsidP="003A7DDF">
            <w:pPr>
              <w:rPr>
                <w:b/>
                <w:bCs/>
                <w:sz w:val="20"/>
                <w:szCs w:val="20"/>
              </w:rPr>
            </w:pPr>
            <w:r>
              <w:rPr>
                <w:b/>
                <w:bCs/>
                <w:sz w:val="20"/>
                <w:szCs w:val="20"/>
              </w:rPr>
              <w:t>School Social Worker</w:t>
            </w:r>
          </w:p>
          <w:p w14:paraId="2A6BC991" w14:textId="77777777" w:rsidR="003A7DDF" w:rsidRDefault="003A7DDF" w:rsidP="003A7DDF">
            <w:pPr>
              <w:rPr>
                <w:sz w:val="20"/>
                <w:szCs w:val="20"/>
              </w:rPr>
            </w:pPr>
            <w:r>
              <w:rPr>
                <w:sz w:val="20"/>
                <w:szCs w:val="20"/>
              </w:rPr>
              <w:t>Administration</w:t>
            </w:r>
          </w:p>
          <w:p w14:paraId="042099E5" w14:textId="77777777" w:rsidR="003A7DDF" w:rsidRPr="002D4060" w:rsidRDefault="003A7DDF" w:rsidP="003A7DDF">
            <w:pPr>
              <w:rPr>
                <w:sz w:val="20"/>
                <w:szCs w:val="20"/>
              </w:rPr>
            </w:pPr>
            <w:r>
              <w:rPr>
                <w:sz w:val="20"/>
                <w:szCs w:val="20"/>
              </w:rPr>
              <w:t>Counselors</w:t>
            </w:r>
          </w:p>
          <w:p w14:paraId="71BC8DFA" w14:textId="77777777" w:rsidR="003A7DDF" w:rsidRDefault="003A7DDF" w:rsidP="003A7DDF">
            <w:pPr>
              <w:jc w:val="both"/>
              <w:rPr>
                <w:b/>
                <w:bCs/>
                <w:sz w:val="20"/>
                <w:szCs w:val="20"/>
              </w:rPr>
            </w:pPr>
          </w:p>
          <w:p w14:paraId="423D19A1" w14:textId="77777777" w:rsidR="003A7DDF" w:rsidRPr="00B90580" w:rsidRDefault="003A7DDF" w:rsidP="003A7DDF">
            <w:pPr>
              <w:rPr>
                <w:sz w:val="20"/>
                <w:szCs w:val="20"/>
              </w:rPr>
            </w:pPr>
          </w:p>
        </w:tc>
      </w:tr>
      <w:tr w:rsidR="003A7DDF" w:rsidRPr="00B90580" w14:paraId="7EB34BF2" w14:textId="77777777" w:rsidTr="00CC6770">
        <w:trPr>
          <w:trHeight w:val="1061"/>
        </w:trPr>
        <w:tc>
          <w:tcPr>
            <w:tcW w:w="585" w:type="pct"/>
            <w:gridSpan w:val="2"/>
            <w:tcBorders>
              <w:bottom w:val="single" w:sz="4" w:space="0" w:color="auto"/>
            </w:tcBorders>
            <w:shd w:val="clear" w:color="auto" w:fill="DEEAF6" w:themeFill="accent5" w:themeFillTint="33"/>
            <w:vAlign w:val="center"/>
          </w:tcPr>
          <w:p w14:paraId="39BB738F" w14:textId="77777777" w:rsidR="003A7DDF" w:rsidRPr="003A0B79" w:rsidRDefault="003A7DDF" w:rsidP="003A7DDF">
            <w:pPr>
              <w:rPr>
                <w:b/>
                <w:sz w:val="18"/>
                <w:szCs w:val="18"/>
              </w:rPr>
            </w:pPr>
            <w:r w:rsidRPr="003A0B79">
              <w:rPr>
                <w:b/>
                <w:sz w:val="18"/>
                <w:szCs w:val="18"/>
              </w:rPr>
              <w:t>Migrant</w:t>
            </w:r>
          </w:p>
        </w:tc>
        <w:tc>
          <w:tcPr>
            <w:tcW w:w="1200" w:type="pct"/>
            <w:tcBorders>
              <w:bottom w:val="single" w:sz="4" w:space="0" w:color="auto"/>
            </w:tcBorders>
          </w:tcPr>
          <w:p w14:paraId="674D0160" w14:textId="2B08EC58" w:rsidR="003A7DDF" w:rsidRPr="00B90580" w:rsidRDefault="003A7DDF" w:rsidP="003A7DDF">
            <w:pPr>
              <w:rPr>
                <w:sz w:val="20"/>
                <w:szCs w:val="20"/>
              </w:rPr>
            </w:pPr>
            <w:r>
              <w:rPr>
                <w:sz w:val="20"/>
                <w:szCs w:val="20"/>
              </w:rPr>
              <w:t>Work with Title III to identify migrant students and provide support to students and families as needed.</w:t>
            </w:r>
          </w:p>
        </w:tc>
        <w:tc>
          <w:tcPr>
            <w:tcW w:w="401" w:type="pct"/>
            <w:tcBorders>
              <w:bottom w:val="single" w:sz="4" w:space="0" w:color="auto"/>
            </w:tcBorders>
          </w:tcPr>
          <w:p w14:paraId="103AA435" w14:textId="428B2685" w:rsidR="003A7DDF" w:rsidRPr="00B90580" w:rsidRDefault="003A7DDF" w:rsidP="003A7DDF">
            <w:pPr>
              <w:rPr>
                <w:sz w:val="20"/>
                <w:szCs w:val="20"/>
              </w:rPr>
            </w:pPr>
            <w:r>
              <w:rPr>
                <w:sz w:val="20"/>
                <w:szCs w:val="20"/>
              </w:rPr>
              <w:t>No Funds Needed</w:t>
            </w:r>
          </w:p>
        </w:tc>
        <w:tc>
          <w:tcPr>
            <w:tcW w:w="441" w:type="pct"/>
            <w:tcBorders>
              <w:bottom w:val="single" w:sz="4" w:space="0" w:color="auto"/>
            </w:tcBorders>
          </w:tcPr>
          <w:p w14:paraId="34BA410C" w14:textId="2A8C9097" w:rsidR="003A7DDF" w:rsidRPr="00B90580" w:rsidRDefault="003A7DDF" w:rsidP="003A7DDF">
            <w:pPr>
              <w:rPr>
                <w:sz w:val="20"/>
                <w:szCs w:val="20"/>
              </w:rPr>
            </w:pPr>
            <w:r>
              <w:rPr>
                <w:sz w:val="20"/>
                <w:szCs w:val="20"/>
              </w:rPr>
              <w:t>July 26, 2021</w:t>
            </w:r>
          </w:p>
        </w:tc>
        <w:tc>
          <w:tcPr>
            <w:tcW w:w="1619" w:type="pct"/>
            <w:tcBorders>
              <w:bottom w:val="single" w:sz="4" w:space="0" w:color="auto"/>
            </w:tcBorders>
          </w:tcPr>
          <w:p w14:paraId="565308AF" w14:textId="77777777" w:rsidR="003A7DDF" w:rsidRDefault="003A7DDF" w:rsidP="003A7DDF">
            <w:pPr>
              <w:rPr>
                <w:sz w:val="18"/>
                <w:szCs w:val="18"/>
              </w:rPr>
            </w:pPr>
            <w:r w:rsidRPr="003A0B79">
              <w:rPr>
                <w:b/>
                <w:bCs/>
                <w:sz w:val="18"/>
                <w:szCs w:val="18"/>
              </w:rPr>
              <w:t>Implementation/Impact</w:t>
            </w:r>
            <w:r w:rsidRPr="003A0B79">
              <w:rPr>
                <w:sz w:val="18"/>
                <w:szCs w:val="18"/>
              </w:rPr>
              <w:t xml:space="preserve">: </w:t>
            </w:r>
            <w:r>
              <w:rPr>
                <w:sz w:val="18"/>
                <w:szCs w:val="18"/>
              </w:rPr>
              <w:t xml:space="preserve"> The administration will communicate with registration clerks as needed regarding migrant students; administration will work with the Title III office.</w:t>
            </w:r>
          </w:p>
          <w:p w14:paraId="4A810EE5" w14:textId="77777777" w:rsidR="003A7DDF" w:rsidRPr="003A0B79" w:rsidRDefault="003A7DDF" w:rsidP="003A7DDF">
            <w:pPr>
              <w:rPr>
                <w:sz w:val="18"/>
                <w:szCs w:val="18"/>
              </w:rPr>
            </w:pPr>
          </w:p>
          <w:p w14:paraId="75CD3E53" w14:textId="5425418E" w:rsidR="003A7DDF" w:rsidRPr="00B90580" w:rsidRDefault="003A7DDF" w:rsidP="003A7DDF">
            <w:pPr>
              <w:rPr>
                <w:sz w:val="20"/>
                <w:szCs w:val="20"/>
              </w:rPr>
            </w:pPr>
            <w:r w:rsidRPr="003A0B79">
              <w:rPr>
                <w:b/>
                <w:bCs/>
                <w:sz w:val="18"/>
                <w:szCs w:val="18"/>
              </w:rPr>
              <w:t>Artifacts/Evidence</w:t>
            </w:r>
            <w:r w:rsidRPr="003A0B79">
              <w:rPr>
                <w:sz w:val="18"/>
                <w:szCs w:val="18"/>
              </w:rPr>
              <w:t xml:space="preserve">: </w:t>
            </w:r>
            <w:r>
              <w:rPr>
                <w:sz w:val="18"/>
                <w:szCs w:val="18"/>
              </w:rPr>
              <w:t xml:space="preserve"> Registration information, communication records</w:t>
            </w:r>
          </w:p>
        </w:tc>
        <w:tc>
          <w:tcPr>
            <w:tcW w:w="754" w:type="pct"/>
          </w:tcPr>
          <w:p w14:paraId="18FC6964" w14:textId="77777777" w:rsidR="003A7DDF" w:rsidRDefault="003A7DDF" w:rsidP="003A7DDF">
            <w:pPr>
              <w:jc w:val="both"/>
              <w:rPr>
                <w:b/>
                <w:bCs/>
                <w:sz w:val="20"/>
                <w:szCs w:val="20"/>
              </w:rPr>
            </w:pPr>
            <w:r>
              <w:rPr>
                <w:b/>
                <w:bCs/>
                <w:sz w:val="20"/>
                <w:szCs w:val="20"/>
              </w:rPr>
              <w:t>Administration</w:t>
            </w:r>
          </w:p>
          <w:p w14:paraId="2663F22D" w14:textId="77777777" w:rsidR="003A7DDF" w:rsidRDefault="003A7DDF" w:rsidP="003A7DDF">
            <w:pPr>
              <w:jc w:val="both"/>
              <w:rPr>
                <w:sz w:val="20"/>
                <w:szCs w:val="20"/>
              </w:rPr>
            </w:pPr>
            <w:r>
              <w:rPr>
                <w:sz w:val="20"/>
                <w:szCs w:val="20"/>
              </w:rPr>
              <w:t>Parent Facilitator</w:t>
            </w:r>
          </w:p>
          <w:p w14:paraId="5DDCE7BE" w14:textId="634E81CF" w:rsidR="003A7DDF" w:rsidRPr="00B90580" w:rsidRDefault="003A7DDF" w:rsidP="003A7DDF">
            <w:pPr>
              <w:rPr>
                <w:sz w:val="20"/>
                <w:szCs w:val="20"/>
              </w:rPr>
            </w:pPr>
            <w:r>
              <w:rPr>
                <w:sz w:val="20"/>
                <w:szCs w:val="20"/>
              </w:rPr>
              <w:t>Clerk</w:t>
            </w:r>
          </w:p>
        </w:tc>
      </w:tr>
      <w:tr w:rsidR="003A7DDF" w:rsidRPr="00B90580" w14:paraId="28879A3C" w14:textId="77777777" w:rsidTr="00F46B7F">
        <w:trPr>
          <w:trHeight w:val="1808"/>
        </w:trPr>
        <w:tc>
          <w:tcPr>
            <w:tcW w:w="585" w:type="pct"/>
            <w:gridSpan w:val="2"/>
            <w:tcBorders>
              <w:bottom w:val="single" w:sz="4" w:space="0" w:color="auto"/>
            </w:tcBorders>
            <w:shd w:val="clear" w:color="auto" w:fill="DEEAF6" w:themeFill="accent5" w:themeFillTint="33"/>
            <w:vAlign w:val="center"/>
          </w:tcPr>
          <w:p w14:paraId="3F7580A5" w14:textId="77777777" w:rsidR="003A7DDF" w:rsidRPr="003A0B79" w:rsidRDefault="003A7DDF" w:rsidP="003A7DDF">
            <w:pPr>
              <w:rPr>
                <w:b/>
                <w:sz w:val="18"/>
                <w:szCs w:val="18"/>
              </w:rPr>
            </w:pPr>
            <w:r w:rsidRPr="003A0B79">
              <w:rPr>
                <w:b/>
                <w:sz w:val="18"/>
                <w:szCs w:val="18"/>
              </w:rPr>
              <w:lastRenderedPageBreak/>
              <w:t>Students with Disabilities</w:t>
            </w:r>
          </w:p>
        </w:tc>
        <w:tc>
          <w:tcPr>
            <w:tcW w:w="1200" w:type="pct"/>
            <w:tcBorders>
              <w:bottom w:val="single" w:sz="4" w:space="0" w:color="auto"/>
            </w:tcBorders>
          </w:tcPr>
          <w:p w14:paraId="2F06231C" w14:textId="77777777" w:rsidR="003A7DDF" w:rsidRDefault="003A7DDF" w:rsidP="003A7DDF">
            <w:pPr>
              <w:rPr>
                <w:sz w:val="20"/>
                <w:szCs w:val="20"/>
              </w:rPr>
            </w:pPr>
            <w:r>
              <w:rPr>
                <w:sz w:val="20"/>
                <w:szCs w:val="20"/>
              </w:rPr>
              <w:t>1.  Provide protected time for special education and general education teachers to collaborate and review IEP accommodations, goals, and objectives.</w:t>
            </w:r>
          </w:p>
          <w:p w14:paraId="19D50BFE" w14:textId="197DB587" w:rsidR="003A7DDF" w:rsidRPr="00B90580" w:rsidRDefault="003A7DDF" w:rsidP="003A7DDF">
            <w:pPr>
              <w:rPr>
                <w:sz w:val="20"/>
                <w:szCs w:val="20"/>
              </w:rPr>
            </w:pPr>
            <w:r>
              <w:rPr>
                <w:sz w:val="20"/>
                <w:szCs w:val="20"/>
              </w:rPr>
              <w:t>2.  Support teachers in implementing specialized strategies.</w:t>
            </w:r>
          </w:p>
        </w:tc>
        <w:tc>
          <w:tcPr>
            <w:tcW w:w="401" w:type="pct"/>
            <w:tcBorders>
              <w:bottom w:val="single" w:sz="4" w:space="0" w:color="auto"/>
            </w:tcBorders>
          </w:tcPr>
          <w:p w14:paraId="1D39BEC8" w14:textId="37466CE9" w:rsidR="003A7DDF" w:rsidRPr="00B90580" w:rsidRDefault="003A7DDF" w:rsidP="003A7DDF">
            <w:pPr>
              <w:rPr>
                <w:sz w:val="20"/>
                <w:szCs w:val="20"/>
              </w:rPr>
            </w:pPr>
            <w:r>
              <w:rPr>
                <w:sz w:val="20"/>
                <w:szCs w:val="20"/>
              </w:rPr>
              <w:t>Title I and SFSD</w:t>
            </w:r>
          </w:p>
        </w:tc>
        <w:tc>
          <w:tcPr>
            <w:tcW w:w="441" w:type="pct"/>
            <w:tcBorders>
              <w:bottom w:val="single" w:sz="4" w:space="0" w:color="auto"/>
            </w:tcBorders>
          </w:tcPr>
          <w:p w14:paraId="4B58B847" w14:textId="0A3F4ABB" w:rsidR="003A7DDF" w:rsidRPr="00B90580" w:rsidRDefault="003A7DDF" w:rsidP="003A7DDF">
            <w:pPr>
              <w:rPr>
                <w:sz w:val="20"/>
                <w:szCs w:val="20"/>
              </w:rPr>
            </w:pPr>
            <w:r>
              <w:rPr>
                <w:sz w:val="20"/>
                <w:szCs w:val="20"/>
              </w:rPr>
              <w:t>August 1, 2021</w:t>
            </w:r>
          </w:p>
        </w:tc>
        <w:tc>
          <w:tcPr>
            <w:tcW w:w="1619" w:type="pct"/>
            <w:tcBorders>
              <w:bottom w:val="single" w:sz="4" w:space="0" w:color="auto"/>
            </w:tcBorders>
          </w:tcPr>
          <w:p w14:paraId="018567BE" w14:textId="77777777" w:rsidR="003A7DDF" w:rsidRPr="00D54405" w:rsidRDefault="003A7DDF" w:rsidP="003A7DDF">
            <w:pPr>
              <w:rPr>
                <w:sz w:val="20"/>
                <w:szCs w:val="20"/>
              </w:rPr>
            </w:pPr>
            <w:r w:rsidRPr="003A0B79">
              <w:rPr>
                <w:b/>
                <w:bCs/>
                <w:sz w:val="18"/>
                <w:szCs w:val="18"/>
              </w:rPr>
              <w:t>Implementation/Impact</w:t>
            </w:r>
            <w:r w:rsidRPr="003A0B79">
              <w:rPr>
                <w:sz w:val="18"/>
                <w:szCs w:val="18"/>
              </w:rPr>
              <w:t xml:space="preserve">: </w:t>
            </w:r>
            <w:r>
              <w:rPr>
                <w:sz w:val="18"/>
                <w:szCs w:val="18"/>
              </w:rPr>
              <w:t xml:space="preserve"> </w:t>
            </w:r>
            <w:r>
              <w:rPr>
                <w:sz w:val="20"/>
                <w:szCs w:val="20"/>
              </w:rPr>
              <w:t xml:space="preserve">The Academic Coach will create a weekly collaborative planning schedule that allows special education teachers to collaborate with their general education partners during weekly CCCs.  The SSA will monitor special education compliance, </w:t>
            </w:r>
            <w:proofErr w:type="gramStart"/>
            <w:r>
              <w:rPr>
                <w:sz w:val="20"/>
                <w:szCs w:val="20"/>
              </w:rPr>
              <w:t>IEPs</w:t>
            </w:r>
            <w:proofErr w:type="gramEnd"/>
            <w:r>
              <w:rPr>
                <w:sz w:val="20"/>
                <w:szCs w:val="20"/>
              </w:rPr>
              <w:t xml:space="preserve"> and specialized instruction through monthly meetings.</w:t>
            </w:r>
          </w:p>
          <w:p w14:paraId="75E9837E" w14:textId="77777777" w:rsidR="003A7DDF" w:rsidRPr="003A0B79" w:rsidRDefault="003A7DDF" w:rsidP="003A7DDF">
            <w:pPr>
              <w:rPr>
                <w:sz w:val="18"/>
                <w:szCs w:val="18"/>
              </w:rPr>
            </w:pPr>
          </w:p>
          <w:p w14:paraId="782E66B6" w14:textId="1A665DB5" w:rsidR="003A7DDF" w:rsidRPr="00B90580" w:rsidRDefault="003A7DDF" w:rsidP="003A7DDF">
            <w:pPr>
              <w:rPr>
                <w:sz w:val="20"/>
                <w:szCs w:val="20"/>
              </w:rPr>
            </w:pPr>
            <w:r w:rsidRPr="003A0B79">
              <w:rPr>
                <w:b/>
                <w:bCs/>
                <w:sz w:val="18"/>
                <w:szCs w:val="18"/>
              </w:rPr>
              <w:t>Artifacts/Evidence</w:t>
            </w:r>
            <w:r w:rsidRPr="00F65CAD">
              <w:rPr>
                <w:sz w:val="20"/>
                <w:szCs w:val="20"/>
              </w:rPr>
              <w:t>:   Collaboration and Team Meeting agendas</w:t>
            </w:r>
          </w:p>
        </w:tc>
        <w:tc>
          <w:tcPr>
            <w:tcW w:w="754" w:type="pct"/>
          </w:tcPr>
          <w:p w14:paraId="11BF16EB" w14:textId="77777777" w:rsidR="003A7DDF" w:rsidRDefault="003A7DDF" w:rsidP="003A7DDF">
            <w:pPr>
              <w:jc w:val="both"/>
              <w:rPr>
                <w:b/>
                <w:bCs/>
                <w:sz w:val="20"/>
                <w:szCs w:val="20"/>
              </w:rPr>
            </w:pPr>
            <w:r>
              <w:rPr>
                <w:b/>
                <w:bCs/>
                <w:sz w:val="20"/>
                <w:szCs w:val="20"/>
              </w:rPr>
              <w:t>Academic Coach</w:t>
            </w:r>
          </w:p>
          <w:p w14:paraId="6ADEFBBA" w14:textId="77777777" w:rsidR="003A7DDF" w:rsidRDefault="003A7DDF" w:rsidP="003A7DDF">
            <w:pPr>
              <w:jc w:val="both"/>
              <w:rPr>
                <w:sz w:val="20"/>
                <w:szCs w:val="20"/>
              </w:rPr>
            </w:pPr>
            <w:r>
              <w:rPr>
                <w:sz w:val="20"/>
                <w:szCs w:val="20"/>
              </w:rPr>
              <w:t>Administration</w:t>
            </w:r>
          </w:p>
          <w:p w14:paraId="272744D0" w14:textId="076BFDEB" w:rsidR="003A7DDF" w:rsidRPr="00B90580" w:rsidRDefault="003A7DDF" w:rsidP="003A7DDF">
            <w:pPr>
              <w:rPr>
                <w:sz w:val="20"/>
                <w:szCs w:val="20"/>
              </w:rPr>
            </w:pPr>
            <w:r>
              <w:rPr>
                <w:sz w:val="20"/>
                <w:szCs w:val="20"/>
              </w:rPr>
              <w:t>SSA</w:t>
            </w:r>
          </w:p>
        </w:tc>
      </w:tr>
    </w:tbl>
    <w:p w14:paraId="0FF3D668" w14:textId="18751BA4" w:rsidR="00DB563D" w:rsidRDefault="00DB563D"/>
    <w:p w14:paraId="5FB21D78" w14:textId="4F217BF4" w:rsidR="00DB563D" w:rsidRDefault="00DB563D"/>
    <w:p w14:paraId="1FD31E47" w14:textId="013D4C8F" w:rsidR="003A0B79" w:rsidRDefault="003A0B79"/>
    <w:p w14:paraId="1B97313E" w14:textId="77777777" w:rsidR="009D1675" w:rsidRDefault="009D1675" w:rsidP="00CE744B">
      <w:pPr>
        <w:spacing w:line="240" w:lineRule="auto"/>
        <w:jc w:val="center"/>
        <w:rPr>
          <w:b/>
          <w:bCs/>
          <w:sz w:val="36"/>
          <w:szCs w:val="36"/>
        </w:rPr>
      </w:pPr>
    </w:p>
    <w:p w14:paraId="54DEFA80" w14:textId="51ABFF22" w:rsidR="00CE744B" w:rsidRDefault="00CE744B" w:rsidP="00CE744B">
      <w:pPr>
        <w:spacing w:line="240" w:lineRule="auto"/>
        <w:jc w:val="center"/>
        <w:rPr>
          <w:b/>
          <w:bCs/>
          <w:sz w:val="36"/>
          <w:szCs w:val="36"/>
        </w:rPr>
      </w:pPr>
      <w:r w:rsidRPr="43245E46">
        <w:rPr>
          <w:b/>
          <w:bCs/>
          <w:sz w:val="36"/>
          <w:szCs w:val="36"/>
        </w:rPr>
        <w:t>FY2</w:t>
      </w:r>
      <w:r w:rsidR="00B90580">
        <w:rPr>
          <w:b/>
          <w:bCs/>
          <w:sz w:val="36"/>
          <w:szCs w:val="36"/>
        </w:rPr>
        <w:t>2</w:t>
      </w:r>
      <w:r w:rsidRPr="43245E46">
        <w:rPr>
          <w:b/>
          <w:bCs/>
          <w:sz w:val="36"/>
          <w:szCs w:val="36"/>
        </w:rPr>
        <w:t xml:space="preserve"> TITLE I SIP</w:t>
      </w:r>
    </w:p>
    <w:p w14:paraId="1B62ECC7" w14:textId="77777777" w:rsidR="00CE744B" w:rsidRDefault="00CE744B" w:rsidP="00CE744B">
      <w:pPr>
        <w:spacing w:line="240" w:lineRule="auto"/>
        <w:jc w:val="center"/>
        <w:rPr>
          <w:b/>
          <w:bCs/>
          <w:sz w:val="36"/>
          <w:szCs w:val="36"/>
        </w:rPr>
      </w:pPr>
      <w:r w:rsidRPr="43245E46">
        <w:rPr>
          <w:b/>
          <w:bCs/>
          <w:sz w:val="36"/>
          <w:szCs w:val="36"/>
        </w:rPr>
        <w:t>REQUIRED QUESTIONS</w:t>
      </w:r>
    </w:p>
    <w:p w14:paraId="0347D1D5" w14:textId="77777777" w:rsidR="00CE744B" w:rsidRDefault="00CE744B" w:rsidP="00CE744B">
      <w:pPr>
        <w:jc w:val="center"/>
        <w:rPr>
          <w:b/>
          <w:bCs/>
          <w:sz w:val="36"/>
          <w:szCs w:val="36"/>
        </w:rPr>
      </w:pPr>
    </w:p>
    <w:p w14:paraId="3AE1DF72" w14:textId="77777777" w:rsidR="00CE744B" w:rsidRDefault="00CE744B" w:rsidP="00CE744B">
      <w:pPr>
        <w:spacing w:after="0"/>
        <w:ind w:right="11540"/>
      </w:pPr>
    </w:p>
    <w:tbl>
      <w:tblPr>
        <w:tblStyle w:val="TableGrid0"/>
        <w:tblW w:w="5000" w:type="pct"/>
        <w:tblInd w:w="0" w:type="dxa"/>
        <w:tblCellMar>
          <w:top w:w="22" w:type="dxa"/>
          <w:left w:w="80" w:type="dxa"/>
          <w:right w:w="115" w:type="dxa"/>
        </w:tblCellMar>
        <w:tblLook w:val="04A0" w:firstRow="1" w:lastRow="0" w:firstColumn="1" w:lastColumn="0" w:noHBand="0" w:noVBand="1"/>
      </w:tblPr>
      <w:tblGrid>
        <w:gridCol w:w="9340"/>
      </w:tblGrid>
      <w:tr w:rsidR="00CE744B" w14:paraId="466C37DC" w14:textId="77777777" w:rsidTr="00CE744B">
        <w:trPr>
          <w:trHeight w:val="561"/>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4B596485" w14:textId="77777777" w:rsidR="00CE744B" w:rsidRDefault="00CE744B" w:rsidP="00F15208">
            <w:pPr>
              <w:spacing w:line="259" w:lineRule="auto"/>
              <w:ind w:left="-10"/>
              <w:rPr>
                <w:b/>
              </w:rPr>
            </w:pPr>
            <w:r w:rsidRPr="00FC78BB">
              <w:rPr>
                <w:b/>
              </w:rPr>
              <w:t>CCSD Schoolwide Plan Development Sec. 1114(b</w:t>
            </w:r>
            <w:proofErr w:type="gramStart"/>
            <w:r w:rsidRPr="00FC78BB">
              <w:rPr>
                <w:b/>
              </w:rPr>
              <w:t>)(</w:t>
            </w:r>
            <w:proofErr w:type="gramEnd"/>
            <w:r w:rsidRPr="00FC78BB">
              <w:rPr>
                <w:b/>
              </w:rPr>
              <w:t>1-5)</w:t>
            </w:r>
            <w:r>
              <w:rPr>
                <w:b/>
              </w:rPr>
              <w:t xml:space="preserve"> of ESSA</w:t>
            </w:r>
          </w:p>
          <w:p w14:paraId="738ED7E4" w14:textId="77777777" w:rsidR="00CE744B" w:rsidRDefault="00CE744B" w:rsidP="00F15208">
            <w:pPr>
              <w:spacing w:line="259" w:lineRule="auto"/>
              <w:rPr>
                <w:b/>
              </w:rPr>
            </w:pPr>
            <w:r>
              <w:rPr>
                <w:b/>
              </w:rPr>
              <w:t>References: Schoolwide Checklist (3.a., 3.c., 3.d.)</w:t>
            </w:r>
          </w:p>
          <w:p w14:paraId="284F2E65" w14:textId="77777777" w:rsidR="00CE744B" w:rsidRPr="00FC78BB" w:rsidRDefault="00CE744B" w:rsidP="00F15208">
            <w:pPr>
              <w:spacing w:line="259" w:lineRule="auto"/>
              <w:rPr>
                <w:b/>
              </w:rPr>
            </w:pPr>
          </w:p>
        </w:tc>
      </w:tr>
      <w:tr w:rsidR="00CE744B" w14:paraId="060882A8" w14:textId="77777777" w:rsidTr="00CE744B">
        <w:trPr>
          <w:trHeight w:val="4035"/>
        </w:trPr>
        <w:tc>
          <w:tcPr>
            <w:tcW w:w="5000" w:type="pct"/>
            <w:tcBorders>
              <w:top w:val="single" w:sz="8" w:space="0" w:color="324773"/>
              <w:left w:val="single" w:sz="8" w:space="0" w:color="324773"/>
              <w:bottom w:val="single" w:sz="8" w:space="0" w:color="324773"/>
              <w:right w:val="single" w:sz="8" w:space="0" w:color="324773"/>
            </w:tcBorders>
          </w:tcPr>
          <w:p w14:paraId="687CCB83" w14:textId="77777777" w:rsidR="00CE744B" w:rsidRDefault="00CE744B" w:rsidP="00F15208">
            <w:pPr>
              <w:ind w:left="86"/>
              <w:jc w:val="center"/>
              <w:rPr>
                <w:b/>
              </w:rPr>
            </w:pPr>
          </w:p>
          <w:p w14:paraId="45AB95A2" w14:textId="6F4F3EAA" w:rsidR="00CE744B" w:rsidRPr="003B0362" w:rsidRDefault="000D6BEB" w:rsidP="00F15208">
            <w:pPr>
              <w:ind w:left="86"/>
              <w:rPr>
                <w:b/>
                <w:bCs/>
                <w:sz w:val="24"/>
                <w:szCs w:val="24"/>
              </w:rPr>
            </w:pPr>
            <w:r w:rsidRPr="00C6224F">
              <w:rPr>
                <w:b/>
                <w:bCs/>
                <w:sz w:val="24"/>
                <w:szCs w:val="24"/>
              </w:rPr>
              <w:t>Statement #1</w:t>
            </w:r>
            <w:r>
              <w:rPr>
                <w:sz w:val="24"/>
                <w:szCs w:val="24"/>
              </w:rPr>
              <w:t xml:space="preserve">: </w:t>
            </w:r>
            <w:r w:rsidR="00CE744B" w:rsidRPr="43245E46">
              <w:rPr>
                <w:sz w:val="24"/>
                <w:szCs w:val="24"/>
              </w:rPr>
              <w:t xml:space="preserve">The School Improvement Plan is developed during a one-year </w:t>
            </w:r>
            <w:r w:rsidR="00CE744B" w:rsidRPr="00FF5B65">
              <w:rPr>
                <w:sz w:val="24"/>
                <w:szCs w:val="24"/>
              </w:rPr>
              <w:t xml:space="preserve">period </w:t>
            </w:r>
            <w:r w:rsidR="00FF5B65" w:rsidRPr="00FF5B65">
              <w:rPr>
                <w:sz w:val="24"/>
                <w:szCs w:val="24"/>
              </w:rPr>
              <w:t>2021-2022</w:t>
            </w:r>
            <w:r w:rsidR="00CE744B" w:rsidRPr="43245E46">
              <w:rPr>
                <w:color w:val="FF0000"/>
                <w:sz w:val="24"/>
                <w:szCs w:val="24"/>
              </w:rPr>
              <w:t xml:space="preserve"> </w:t>
            </w:r>
            <w:r w:rsidR="00CE744B" w:rsidRPr="43245E46">
              <w:rPr>
                <w:sz w:val="24"/>
                <w:szCs w:val="24"/>
              </w:rPr>
              <w:t xml:space="preserve">as outlined in </w:t>
            </w:r>
            <w:r w:rsidR="00CE744B" w:rsidRPr="43245E46">
              <w:rPr>
                <w:b/>
                <w:bCs/>
                <w:sz w:val="24"/>
                <w:szCs w:val="24"/>
              </w:rPr>
              <w:t>Sec. 114(b) (1-5) of ESSA</w:t>
            </w:r>
            <w:r w:rsidR="00CE744B" w:rsidRPr="43245E46">
              <w:rPr>
                <w:sz w:val="24"/>
                <w:szCs w:val="24"/>
              </w:rPr>
              <w:t>.</w:t>
            </w:r>
          </w:p>
          <w:p w14:paraId="26F7A8D2" w14:textId="77777777" w:rsidR="00CE744B" w:rsidRPr="00E766C3" w:rsidRDefault="00CE744B" w:rsidP="00F15208">
            <w:pPr>
              <w:ind w:left="86"/>
              <w:rPr>
                <w:b/>
                <w:sz w:val="24"/>
                <w:szCs w:val="24"/>
              </w:rPr>
            </w:pPr>
          </w:p>
          <w:p w14:paraId="48FC5806" w14:textId="659548D0" w:rsidR="00CE744B" w:rsidRPr="00E766C3" w:rsidRDefault="00C6224F" w:rsidP="00F15208">
            <w:pPr>
              <w:ind w:left="76"/>
              <w:rPr>
                <w:sz w:val="24"/>
                <w:szCs w:val="24"/>
              </w:rPr>
            </w:pPr>
            <w:r>
              <w:rPr>
                <w:b/>
                <w:sz w:val="24"/>
                <w:szCs w:val="24"/>
              </w:rPr>
              <w:t xml:space="preserve">Statement #2: </w:t>
            </w:r>
            <w:r w:rsidR="00CE744B" w:rsidRPr="00E766C3">
              <w:rPr>
                <w:b/>
                <w:sz w:val="24"/>
                <w:szCs w:val="24"/>
              </w:rPr>
              <w:t xml:space="preserve">(Monitoring) </w:t>
            </w:r>
            <w:r w:rsidR="00CE744B" w:rsidRPr="00E766C3">
              <w:rPr>
                <w:sz w:val="24"/>
                <w:szCs w:val="24"/>
              </w:rPr>
              <w:t>The School Improvement Plan remains in effect for the duration of the school’s participation under Sec. 114(b)(1-5) of ESSA, except that the plan and its implementation shall be regularly monitored and revised as necessary based on student needs to ensure that all students are provided opportunities to meet the challenging State academic standards.</w:t>
            </w:r>
          </w:p>
          <w:p w14:paraId="3CDFBF48" w14:textId="77777777" w:rsidR="00CE744B" w:rsidRPr="00E766C3" w:rsidRDefault="00CE744B" w:rsidP="00F15208">
            <w:pPr>
              <w:ind w:left="86"/>
              <w:rPr>
                <w:b/>
                <w:sz w:val="24"/>
                <w:szCs w:val="24"/>
              </w:rPr>
            </w:pPr>
          </w:p>
          <w:p w14:paraId="43890769" w14:textId="5E1CB04F" w:rsidR="00CE744B" w:rsidRDefault="00F00392" w:rsidP="00F15208">
            <w:pPr>
              <w:ind w:left="86"/>
              <w:rPr>
                <w:sz w:val="24"/>
                <w:szCs w:val="24"/>
              </w:rPr>
            </w:pPr>
            <w:r>
              <w:rPr>
                <w:b/>
                <w:sz w:val="24"/>
                <w:szCs w:val="24"/>
              </w:rPr>
              <w:t xml:space="preserve">Statement #3: </w:t>
            </w:r>
            <w:r w:rsidR="00CE744B" w:rsidRPr="00E766C3">
              <w:rPr>
                <w:b/>
                <w:sz w:val="24"/>
                <w:szCs w:val="24"/>
              </w:rPr>
              <w:t xml:space="preserve">(SIP Available to Stakeholders) </w:t>
            </w:r>
            <w:r w:rsidR="00CE744B" w:rsidRPr="00E766C3">
              <w:rPr>
                <w:sz w:val="24"/>
                <w:szCs w:val="24"/>
              </w:rPr>
              <w:t xml:space="preserve">The </w:t>
            </w:r>
            <w:r w:rsidR="00CE744B">
              <w:rPr>
                <w:sz w:val="24"/>
                <w:szCs w:val="24"/>
              </w:rPr>
              <w:t>S</w:t>
            </w:r>
            <w:r w:rsidR="00CE744B" w:rsidRPr="00E766C3">
              <w:rPr>
                <w:sz w:val="24"/>
                <w:szCs w:val="24"/>
              </w:rPr>
              <w:t>chool Improvement Plan is available to the local educational agency, parents, and the public, by being published on the local school website and available in the front office of the school.  The information contained in such plan shall be in an understandable and uniform format and, to the extent practicable, provided in a language that the parents can understand.</w:t>
            </w:r>
          </w:p>
          <w:p w14:paraId="0F964381" w14:textId="5EAF2358" w:rsidR="00CE744B" w:rsidRDefault="00CE744B" w:rsidP="00F15208">
            <w:pPr>
              <w:ind w:left="86"/>
              <w:rPr>
                <w:b/>
                <w:sz w:val="24"/>
                <w:szCs w:val="24"/>
              </w:rPr>
            </w:pPr>
          </w:p>
          <w:p w14:paraId="6B253C85" w14:textId="1E0B0FED" w:rsidR="00CE744B" w:rsidRDefault="00EB4EA0" w:rsidP="007025F0">
            <w:pPr>
              <w:ind w:left="86"/>
            </w:pPr>
            <w:r>
              <w:rPr>
                <w:b/>
                <w:sz w:val="24"/>
                <w:szCs w:val="24"/>
              </w:rPr>
              <w:t>Statement #</w:t>
            </w:r>
            <w:r w:rsidR="009341BD">
              <w:rPr>
                <w:b/>
                <w:sz w:val="24"/>
                <w:szCs w:val="24"/>
              </w:rPr>
              <w:t>4</w:t>
            </w:r>
            <w:r>
              <w:rPr>
                <w:b/>
                <w:sz w:val="24"/>
                <w:szCs w:val="24"/>
              </w:rPr>
              <w:t xml:space="preserve">: (Coordination and Integration of Funds) </w:t>
            </w:r>
            <w:r w:rsidR="007D59DD" w:rsidRPr="007D59DD">
              <w:rPr>
                <w:rStyle w:val="normaltextrun"/>
                <w:rFonts w:cstheme="minorHAnsi"/>
                <w:color w:val="000000"/>
                <w:sz w:val="24"/>
                <w:szCs w:val="24"/>
                <w:bdr w:val="none" w:sz="0" w:space="0" w:color="auto" w:frame="1"/>
              </w:rPr>
              <w:t xml:space="preserve">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w:t>
            </w:r>
            <w:r w:rsidR="007D59DD" w:rsidRPr="007D59DD">
              <w:rPr>
                <w:rStyle w:val="normaltextrun"/>
                <w:rFonts w:cstheme="minorHAnsi"/>
                <w:color w:val="000000"/>
                <w:sz w:val="24"/>
                <w:szCs w:val="24"/>
                <w:bdr w:val="none" w:sz="0" w:space="0" w:color="auto" w:frame="1"/>
              </w:rPr>
              <w:lastRenderedPageBreak/>
              <w:t>education programs, and schools implementing comprehensive support and improvement activities or targeted support and improvement activities under section 1111 (d), if appropriate and applicable</w:t>
            </w:r>
            <w:r w:rsidR="007D59DD">
              <w:rPr>
                <w:rStyle w:val="normaltextrun"/>
                <w:rFonts w:cstheme="minorHAnsi"/>
                <w:color w:val="000000"/>
                <w:sz w:val="24"/>
                <w:szCs w:val="24"/>
                <w:bdr w:val="none" w:sz="0" w:space="0" w:color="auto" w:frame="1"/>
              </w:rPr>
              <w:t>.</w:t>
            </w:r>
            <w:r w:rsidR="0044678E">
              <w:rPr>
                <w:rStyle w:val="normaltextrun"/>
                <w:rFonts w:cstheme="minorHAnsi"/>
                <w:color w:val="000000"/>
                <w:sz w:val="24"/>
                <w:szCs w:val="24"/>
                <w:bdr w:val="none" w:sz="0" w:space="0" w:color="auto" w:frame="1"/>
              </w:rPr>
              <w:t xml:space="preserve"> </w:t>
            </w:r>
          </w:p>
          <w:p w14:paraId="37098E63" w14:textId="77777777" w:rsidR="00CE744B" w:rsidRDefault="00CE744B" w:rsidP="00F15208">
            <w:pPr>
              <w:spacing w:after="160" w:line="259" w:lineRule="auto"/>
              <w:ind w:left="86"/>
            </w:pPr>
          </w:p>
          <w:p w14:paraId="0A377B76" w14:textId="77777777" w:rsidR="00CE744B" w:rsidRDefault="00CE744B" w:rsidP="00F15208">
            <w:pPr>
              <w:spacing w:after="160" w:line="259" w:lineRule="auto"/>
              <w:ind w:left="86"/>
            </w:pPr>
          </w:p>
          <w:p w14:paraId="42246A39" w14:textId="77777777" w:rsidR="00CE744B" w:rsidRDefault="00CE744B" w:rsidP="00F15208">
            <w:pPr>
              <w:spacing w:after="160" w:line="259" w:lineRule="auto"/>
              <w:ind w:left="86"/>
            </w:pPr>
          </w:p>
          <w:p w14:paraId="36CAC27D" w14:textId="77777777" w:rsidR="00CE744B" w:rsidRDefault="00CE744B" w:rsidP="00F15208">
            <w:pPr>
              <w:spacing w:after="160" w:line="259" w:lineRule="auto"/>
              <w:ind w:left="86"/>
            </w:pPr>
          </w:p>
          <w:p w14:paraId="2AC7C029" w14:textId="77777777" w:rsidR="00CE744B" w:rsidRDefault="00CE744B" w:rsidP="00656588">
            <w:pPr>
              <w:spacing w:after="160" w:line="259" w:lineRule="auto"/>
            </w:pPr>
          </w:p>
        </w:tc>
      </w:tr>
      <w:tr w:rsidR="00CE744B" w14:paraId="3145FE34" w14:textId="77777777" w:rsidTr="00CE744B">
        <w:trPr>
          <w:trHeight w:val="89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1FF2667A" w14:textId="736263CF" w:rsidR="00CE744B" w:rsidRDefault="00472B83" w:rsidP="00F15208">
            <w:pPr>
              <w:spacing w:line="259" w:lineRule="auto"/>
              <w:ind w:right="289"/>
            </w:pPr>
            <w:r>
              <w:rPr>
                <w:b/>
                <w:bCs/>
              </w:rPr>
              <w:lastRenderedPageBreak/>
              <w:t xml:space="preserve">Question #1: </w:t>
            </w:r>
            <w:r w:rsidR="00CE744B">
              <w:t xml:space="preserve">Describe how the school will provide professional development and other activities for teachers, paraprofessionals, and other school personnel to improve instruction and use of data from academic assessments. </w:t>
            </w:r>
          </w:p>
          <w:p w14:paraId="3BD1ED56" w14:textId="77777777" w:rsidR="00CE744B" w:rsidRDefault="00CE744B" w:rsidP="00F15208">
            <w:pPr>
              <w:spacing w:line="259" w:lineRule="auto"/>
              <w:ind w:right="289"/>
            </w:pPr>
          </w:p>
          <w:p w14:paraId="21D14A27" w14:textId="77777777" w:rsidR="00CE744B" w:rsidRPr="003B0362" w:rsidRDefault="00CE744B" w:rsidP="00F15208">
            <w:pPr>
              <w:spacing w:line="259" w:lineRule="auto"/>
              <w:ind w:right="289"/>
              <w:rPr>
                <w:b/>
              </w:rPr>
            </w:pPr>
            <w:r w:rsidRPr="003B0362">
              <w:rPr>
                <w:b/>
              </w:rPr>
              <w:t>References:  Schoolwide Checklist (2.iii.d)</w:t>
            </w:r>
          </w:p>
        </w:tc>
      </w:tr>
      <w:tr w:rsidR="00CE744B" w14:paraId="0261ED28" w14:textId="77777777" w:rsidTr="00CE744B">
        <w:trPr>
          <w:trHeight w:val="4548"/>
        </w:trPr>
        <w:tc>
          <w:tcPr>
            <w:tcW w:w="5000" w:type="pct"/>
            <w:tcBorders>
              <w:top w:val="single" w:sz="8" w:space="0" w:color="324773"/>
              <w:left w:val="single" w:sz="8" w:space="0" w:color="324773"/>
              <w:bottom w:val="single" w:sz="8" w:space="0" w:color="324773"/>
              <w:right w:val="single" w:sz="8" w:space="0" w:color="324773"/>
            </w:tcBorders>
          </w:tcPr>
          <w:p w14:paraId="330997A9" w14:textId="77777777" w:rsidR="00CE744B" w:rsidRPr="003E278E" w:rsidRDefault="00CE744B" w:rsidP="00F15208">
            <w:pPr>
              <w:ind w:left="176" w:right="68"/>
            </w:pPr>
            <w:r>
              <w:rPr>
                <w:b/>
                <w:bCs/>
                <w:u w:val="single"/>
              </w:rPr>
              <w:t>Cobb Collaborative</w:t>
            </w:r>
            <w:r w:rsidRPr="003E278E">
              <w:rPr>
                <w:b/>
                <w:bCs/>
                <w:u w:val="single"/>
              </w:rPr>
              <w:t xml:space="preserve"> Communities-</w:t>
            </w:r>
            <w:r w:rsidRPr="003E278E">
              <w:t xml:space="preserve"> Focused professional development based on high standards of teaching and learning is essential to improving teaching and increasing student achievement. It must be focused on what </w:t>
            </w:r>
            <w:proofErr w:type="gramStart"/>
            <w:r w:rsidRPr="003E278E">
              <w:t>teachers</w:t>
            </w:r>
            <w:proofErr w:type="gramEnd"/>
            <w:r w:rsidRPr="003E278E">
              <w:t xml:space="preserve"> district-wide and in the individual schools need to know and be able to do for their students. Ultimately, professional development should build "professional communities" committed to higher student learning. Continuous learning opportunities that are focused, reflective, and coherent are essential. The following are research-based practices in professional development that support career-long development of teaching and student learning:</w:t>
            </w:r>
          </w:p>
          <w:p w14:paraId="314C8939" w14:textId="77777777" w:rsidR="00CE744B" w:rsidRPr="003E278E" w:rsidRDefault="00CE744B" w:rsidP="00CE744B">
            <w:pPr>
              <w:numPr>
                <w:ilvl w:val="0"/>
                <w:numId w:val="3"/>
              </w:numPr>
              <w:spacing w:after="3" w:line="260" w:lineRule="auto"/>
              <w:ind w:left="716" w:right="68" w:firstLine="0"/>
              <w:contextualSpacing/>
            </w:pPr>
            <w:r w:rsidRPr="003E278E">
              <w:t xml:space="preserve">Provide on-going learning opportunities for all </w:t>
            </w:r>
          </w:p>
          <w:p w14:paraId="6CD37D4A" w14:textId="77777777" w:rsidR="00CE744B" w:rsidRPr="003E278E" w:rsidRDefault="00CE744B" w:rsidP="00CE744B">
            <w:pPr>
              <w:numPr>
                <w:ilvl w:val="0"/>
                <w:numId w:val="3"/>
              </w:numPr>
              <w:ind w:left="716" w:right="68" w:firstLine="0"/>
            </w:pPr>
            <w:r w:rsidRPr="003E278E">
              <w:t>Improve teaching and learning</w:t>
            </w:r>
          </w:p>
          <w:p w14:paraId="58910FEF" w14:textId="77777777" w:rsidR="00CE744B" w:rsidRPr="003E278E" w:rsidRDefault="00CE744B" w:rsidP="00CE744B">
            <w:pPr>
              <w:numPr>
                <w:ilvl w:val="0"/>
                <w:numId w:val="3"/>
              </w:numPr>
              <w:tabs>
                <w:tab w:val="left" w:pos="716"/>
              </w:tabs>
              <w:ind w:left="716" w:right="68" w:firstLine="0"/>
            </w:pPr>
            <w:r w:rsidRPr="003E278E">
              <w:t xml:space="preserve">Target student outcomes and goals of schools and districts </w:t>
            </w:r>
          </w:p>
          <w:p w14:paraId="78F30A87" w14:textId="77777777" w:rsidR="00CE744B" w:rsidRPr="003E278E" w:rsidRDefault="00CE744B" w:rsidP="00CE744B">
            <w:pPr>
              <w:numPr>
                <w:ilvl w:val="0"/>
                <w:numId w:val="3"/>
              </w:numPr>
              <w:tabs>
                <w:tab w:val="left" w:pos="716"/>
              </w:tabs>
              <w:ind w:left="716" w:right="68" w:firstLine="0"/>
            </w:pPr>
            <w:r w:rsidRPr="003E278E">
              <w:t>Set time aside to allow teachers to implement new techniques learned and to plan collaboratively</w:t>
            </w:r>
          </w:p>
          <w:p w14:paraId="66826DBC" w14:textId="77777777" w:rsidR="00CE744B" w:rsidRPr="003E278E" w:rsidRDefault="00CE744B" w:rsidP="00CE744B">
            <w:pPr>
              <w:numPr>
                <w:ilvl w:val="0"/>
                <w:numId w:val="3"/>
              </w:numPr>
              <w:tabs>
                <w:tab w:val="left" w:pos="716"/>
              </w:tabs>
              <w:ind w:left="716" w:right="68" w:firstLine="0"/>
            </w:pPr>
            <w:r w:rsidRPr="003E278E">
              <w:t xml:space="preserve">Establish study groups (e.g., book studies, professional magazine articles, </w:t>
            </w:r>
            <w:proofErr w:type="spellStart"/>
            <w:r w:rsidRPr="003E278E">
              <w:t>etc</w:t>
            </w:r>
            <w:proofErr w:type="spellEnd"/>
            <w:r w:rsidRPr="003E278E">
              <w:t>)</w:t>
            </w:r>
          </w:p>
          <w:p w14:paraId="4EAA8DF5" w14:textId="77777777" w:rsidR="00CE744B" w:rsidRDefault="00CE744B" w:rsidP="00CE744B">
            <w:pPr>
              <w:numPr>
                <w:ilvl w:val="0"/>
                <w:numId w:val="3"/>
              </w:numPr>
              <w:tabs>
                <w:tab w:val="left" w:pos="716"/>
              </w:tabs>
              <w:ind w:left="716" w:right="68" w:firstLine="0"/>
            </w:pPr>
            <w:r w:rsidRPr="003E278E">
              <w:t xml:space="preserve">Involve all teachers including, Special Education, ESOL, paraprofessionals and specialists (music, art, </w:t>
            </w:r>
          </w:p>
          <w:p w14:paraId="49D538AF" w14:textId="77777777" w:rsidR="00CE744B" w:rsidRDefault="00CE744B" w:rsidP="00F15208">
            <w:pPr>
              <w:tabs>
                <w:tab w:val="left" w:pos="716"/>
              </w:tabs>
              <w:ind w:left="716" w:right="68"/>
            </w:pPr>
            <w:r>
              <w:t xml:space="preserve">             </w:t>
            </w:r>
            <w:r w:rsidRPr="003E278E">
              <w:t xml:space="preserve">science, </w:t>
            </w:r>
            <w:proofErr w:type="gramStart"/>
            <w:r w:rsidRPr="003E278E">
              <w:t>math</w:t>
            </w:r>
            <w:proofErr w:type="gramEnd"/>
            <w:r w:rsidRPr="003E278E">
              <w:t xml:space="preserve"> and physical education)  </w:t>
            </w:r>
          </w:p>
          <w:p w14:paraId="6E29E5B4" w14:textId="77777777" w:rsidR="00CE744B" w:rsidRPr="003E278E" w:rsidRDefault="00CE744B" w:rsidP="00F15208">
            <w:pPr>
              <w:tabs>
                <w:tab w:val="left" w:pos="716"/>
              </w:tabs>
              <w:ind w:left="176" w:right="68"/>
            </w:pPr>
          </w:p>
          <w:p w14:paraId="6CA0DCD2" w14:textId="796BBCBF" w:rsidR="00CE744B" w:rsidRDefault="00DD5E94" w:rsidP="00F15208">
            <w:pPr>
              <w:spacing w:after="160" w:line="259" w:lineRule="auto"/>
            </w:pPr>
            <w:r w:rsidRPr="00DD5E94">
              <w:rPr>
                <w:b/>
                <w:bCs/>
                <w:u w:val="single"/>
              </w:rPr>
              <w:t>Dowell Elementary Collaborative Communities</w:t>
            </w:r>
            <w:r>
              <w:t xml:space="preserve"> – All certified staff, including paraprofessionals, participate in purposeful professional development through their participation in collaborative communities.  Professional development is aligned to identified areas of need each year to increase teacher effectiveness and support student learning.</w:t>
            </w:r>
          </w:p>
          <w:p w14:paraId="0486D37F" w14:textId="77777777" w:rsidR="00CE744B" w:rsidRDefault="00CE744B" w:rsidP="00F15208">
            <w:pPr>
              <w:spacing w:after="160" w:line="259" w:lineRule="auto"/>
            </w:pPr>
          </w:p>
          <w:p w14:paraId="433FB565" w14:textId="77777777" w:rsidR="00CE744B" w:rsidRDefault="00CE744B" w:rsidP="00F15208">
            <w:pPr>
              <w:spacing w:after="160" w:line="259" w:lineRule="auto"/>
            </w:pPr>
          </w:p>
          <w:p w14:paraId="51643681" w14:textId="77777777" w:rsidR="00CE744B" w:rsidRDefault="00CE744B" w:rsidP="00F15208">
            <w:pPr>
              <w:spacing w:after="160" w:line="259" w:lineRule="auto"/>
            </w:pPr>
          </w:p>
          <w:p w14:paraId="30AA8F23" w14:textId="77777777" w:rsidR="00CE744B" w:rsidRDefault="00CE744B" w:rsidP="00F15208">
            <w:pPr>
              <w:spacing w:after="160" w:line="259" w:lineRule="auto"/>
            </w:pPr>
          </w:p>
          <w:p w14:paraId="4E4D0102" w14:textId="77777777" w:rsidR="00CE744B" w:rsidRDefault="00CE744B" w:rsidP="00F15208">
            <w:pPr>
              <w:spacing w:after="160" w:line="259" w:lineRule="auto"/>
            </w:pPr>
          </w:p>
          <w:p w14:paraId="521DC0F4" w14:textId="77777777" w:rsidR="00CE744B" w:rsidRDefault="00CE744B" w:rsidP="00F15208">
            <w:pPr>
              <w:spacing w:after="160" w:line="259" w:lineRule="auto"/>
            </w:pPr>
          </w:p>
          <w:p w14:paraId="533C2012" w14:textId="77777777" w:rsidR="00CE744B" w:rsidRDefault="00CE744B" w:rsidP="00F15208">
            <w:pPr>
              <w:spacing w:after="160" w:line="259" w:lineRule="auto"/>
            </w:pPr>
          </w:p>
          <w:p w14:paraId="6152D71A" w14:textId="32BF9765" w:rsidR="00CE744B" w:rsidRDefault="00CE744B" w:rsidP="00F15208">
            <w:pPr>
              <w:spacing w:after="160" w:line="259" w:lineRule="auto"/>
            </w:pPr>
          </w:p>
          <w:p w14:paraId="7B1FD368" w14:textId="0EFE3532" w:rsidR="00A54993" w:rsidRDefault="00A54993" w:rsidP="00F15208">
            <w:pPr>
              <w:spacing w:after="160" w:line="259" w:lineRule="auto"/>
            </w:pPr>
          </w:p>
          <w:p w14:paraId="494B6EBE" w14:textId="77777777" w:rsidR="00A54993" w:rsidRDefault="00A54993" w:rsidP="00F15208">
            <w:pPr>
              <w:spacing w:after="160" w:line="259" w:lineRule="auto"/>
            </w:pPr>
          </w:p>
          <w:p w14:paraId="6E0B0A63" w14:textId="7A9AA618" w:rsidR="00CE744B" w:rsidRDefault="00CE744B" w:rsidP="00F15208">
            <w:pPr>
              <w:spacing w:after="160" w:line="259" w:lineRule="auto"/>
            </w:pPr>
          </w:p>
          <w:p w14:paraId="19E2CE59" w14:textId="77777777" w:rsidR="00656588" w:rsidRDefault="00656588" w:rsidP="00F15208">
            <w:pPr>
              <w:spacing w:after="160" w:line="259" w:lineRule="auto"/>
            </w:pPr>
          </w:p>
          <w:p w14:paraId="65803923" w14:textId="77777777" w:rsidR="00CE744B" w:rsidRDefault="00CE744B" w:rsidP="00F15208">
            <w:pPr>
              <w:spacing w:after="160" w:line="259" w:lineRule="auto"/>
            </w:pPr>
          </w:p>
          <w:p w14:paraId="7F2612E7" w14:textId="77777777" w:rsidR="00CE744B" w:rsidRDefault="00CE744B" w:rsidP="00F15208">
            <w:pPr>
              <w:spacing w:after="160" w:line="259" w:lineRule="auto"/>
            </w:pPr>
          </w:p>
        </w:tc>
      </w:tr>
      <w:tr w:rsidR="00CE744B" w14:paraId="7DD55C9E" w14:textId="77777777" w:rsidTr="00CE744B">
        <w:trPr>
          <w:trHeight w:val="89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35CA3926" w14:textId="065A437A" w:rsidR="00CE744B" w:rsidRDefault="000C116D" w:rsidP="00F15208">
            <w:pPr>
              <w:spacing w:line="259" w:lineRule="auto"/>
              <w:ind w:right="289"/>
              <w:rPr>
                <w:b/>
              </w:rPr>
            </w:pPr>
            <w:r>
              <w:rPr>
                <w:b/>
                <w:bCs/>
              </w:rPr>
              <w:lastRenderedPageBreak/>
              <w:t xml:space="preserve">Question #2: </w:t>
            </w:r>
            <w:r w:rsidR="00CE744B">
              <w:t xml:space="preserve">Describe how the school will ensure that low-income and minority children enrolled in the Title I school are not served at disproportionate rates by ineffective, out-of-field, or inexperienced teachers. </w:t>
            </w:r>
            <w:r w:rsidR="00CE744B" w:rsidRPr="003B0362">
              <w:rPr>
                <w:b/>
              </w:rPr>
              <w:t>[Sec. 1111(g)(1)(B)]</w:t>
            </w:r>
          </w:p>
          <w:p w14:paraId="5B8BCF1A" w14:textId="77777777" w:rsidR="00CE744B" w:rsidRDefault="00CE744B" w:rsidP="00F15208">
            <w:pPr>
              <w:spacing w:line="259" w:lineRule="auto"/>
              <w:ind w:right="289"/>
            </w:pPr>
            <w:r w:rsidRPr="003B0362">
              <w:rPr>
                <w:b/>
              </w:rPr>
              <w:t>References:  Schoolwide Checklist (2.iii.d)</w:t>
            </w:r>
          </w:p>
        </w:tc>
      </w:tr>
      <w:tr w:rsidR="00CE744B" w14:paraId="2704FC4F" w14:textId="77777777" w:rsidTr="00CE744B">
        <w:trPr>
          <w:trHeight w:val="4548"/>
        </w:trPr>
        <w:tc>
          <w:tcPr>
            <w:tcW w:w="5000" w:type="pct"/>
            <w:tcBorders>
              <w:top w:val="single" w:sz="8" w:space="0" w:color="324773"/>
              <w:left w:val="single" w:sz="8" w:space="0" w:color="324773"/>
              <w:bottom w:val="single" w:sz="8" w:space="0" w:color="324773"/>
              <w:right w:val="single" w:sz="8" w:space="0" w:color="324773"/>
            </w:tcBorders>
          </w:tcPr>
          <w:p w14:paraId="7E40D52F" w14:textId="0C8E1599" w:rsidR="00CE744B" w:rsidRDefault="00CE744B" w:rsidP="00F15208">
            <w:pPr>
              <w:spacing w:after="160" w:line="259" w:lineRule="auto"/>
            </w:pPr>
            <w:r>
              <w:t xml:space="preserve">All students at </w:t>
            </w:r>
            <w:r w:rsidR="00024AD4">
              <w:t>Dowell</w:t>
            </w:r>
            <w:r>
              <w:t xml:space="preserve"> will be served in the Title I program regardless of socio-economic status or ethnic background.  Cobb County School District strives to hire the best qualified candidate for all teaching position.  The CCSD Strategic Waiver allows our school the opportunity to hire the best applicant; however, we strive to hire Georgia certified teachers whenever possible. Cobb Collaborative Community (CCC) Teacher Meetings ensure teachers work collaboratively to plan, analyze </w:t>
            </w:r>
            <w:proofErr w:type="gramStart"/>
            <w:r>
              <w:t>data</w:t>
            </w:r>
            <w:proofErr w:type="gramEnd"/>
            <w:r>
              <w:t xml:space="preserve"> and adjust instruction to meet the needs of all students.  Furthermore, the Cobb County School District recruits prospective teachers by attending various college/university campus job fairs and host a CCSD job fair.  Once hired, teachers new to CCSD and new to the teaching profession are registered and participate in CCSD New Teacher Institute.  This institute occurs prior to the new school year.  Early release and professional development days are provided throughout the school year for all teachers.</w:t>
            </w:r>
          </w:p>
          <w:p w14:paraId="5ECAE9C8" w14:textId="77777777" w:rsidR="00CE744B" w:rsidRDefault="00CE744B" w:rsidP="00F15208">
            <w:pPr>
              <w:spacing w:after="160" w:line="259" w:lineRule="auto"/>
            </w:pPr>
          </w:p>
          <w:p w14:paraId="64BFD165" w14:textId="77777777" w:rsidR="00CE744B" w:rsidRDefault="00CE744B" w:rsidP="00F15208">
            <w:pPr>
              <w:spacing w:after="160" w:line="259" w:lineRule="auto"/>
            </w:pPr>
            <w:r>
              <w:t>(Local School)</w:t>
            </w:r>
          </w:p>
          <w:p w14:paraId="1655506C" w14:textId="319DA076" w:rsidR="00CE744B" w:rsidRDefault="00CE744B" w:rsidP="00F15208">
            <w:pPr>
              <w:spacing w:after="160" w:line="259" w:lineRule="auto"/>
            </w:pPr>
            <w:r>
              <w:t xml:space="preserve">At </w:t>
            </w:r>
            <w:r w:rsidR="002E011F">
              <w:t>Dowell Elementary School</w:t>
            </w:r>
            <w:r>
              <w:t xml:space="preserve"> we provide new teacher orientation prior to the beginning of a new school year as well as an on-going new teacher induction program that includes pairing with mentor teachers.  We will set aside specific times each week for members of grade levels to meet as a group for planning purposes.  We will receive curriculum support from local and district level coaches.  Finally, we will provide frequent professional learning to address areas of weakness in all content areas.  </w:t>
            </w:r>
          </w:p>
          <w:p w14:paraId="5E078B78" w14:textId="77777777" w:rsidR="00CE744B" w:rsidRDefault="00CE744B" w:rsidP="00F15208">
            <w:pPr>
              <w:spacing w:after="160" w:line="259" w:lineRule="auto"/>
            </w:pPr>
          </w:p>
          <w:p w14:paraId="1D22616F" w14:textId="77777777" w:rsidR="00CE744B" w:rsidRDefault="00CE744B" w:rsidP="00F15208">
            <w:pPr>
              <w:spacing w:after="160" w:line="259" w:lineRule="auto"/>
            </w:pPr>
          </w:p>
          <w:p w14:paraId="71820AAC" w14:textId="77777777" w:rsidR="00CE744B" w:rsidRDefault="00CE744B" w:rsidP="00F15208">
            <w:pPr>
              <w:spacing w:after="160" w:line="259" w:lineRule="auto"/>
            </w:pPr>
          </w:p>
          <w:p w14:paraId="4A9953BE" w14:textId="77777777" w:rsidR="00CE744B" w:rsidRDefault="00CE744B" w:rsidP="00F15208">
            <w:pPr>
              <w:spacing w:after="160" w:line="259" w:lineRule="auto"/>
            </w:pPr>
          </w:p>
          <w:p w14:paraId="69183572" w14:textId="77777777" w:rsidR="00CE744B" w:rsidRDefault="00CE744B" w:rsidP="00F15208">
            <w:pPr>
              <w:spacing w:after="160" w:line="259" w:lineRule="auto"/>
            </w:pPr>
          </w:p>
          <w:p w14:paraId="4744A9B7" w14:textId="77777777" w:rsidR="00CE744B" w:rsidRDefault="00CE744B" w:rsidP="00F15208">
            <w:pPr>
              <w:spacing w:after="160" w:line="259" w:lineRule="auto"/>
            </w:pPr>
          </w:p>
          <w:p w14:paraId="4375995E" w14:textId="77777777" w:rsidR="00CE744B" w:rsidRDefault="00CE744B" w:rsidP="00F15208">
            <w:pPr>
              <w:spacing w:after="160" w:line="259" w:lineRule="auto"/>
            </w:pPr>
          </w:p>
          <w:p w14:paraId="5E2CB341" w14:textId="77777777" w:rsidR="00CE744B" w:rsidRDefault="00CE744B" w:rsidP="00F15208">
            <w:pPr>
              <w:spacing w:after="160" w:line="259" w:lineRule="auto"/>
            </w:pPr>
          </w:p>
          <w:p w14:paraId="6A971AD1" w14:textId="6DE455F9" w:rsidR="00CE744B" w:rsidRDefault="00CE744B" w:rsidP="00F15208">
            <w:pPr>
              <w:spacing w:after="160" w:line="259" w:lineRule="auto"/>
            </w:pPr>
          </w:p>
          <w:p w14:paraId="6BC32153" w14:textId="37E24E56" w:rsidR="00A54993" w:rsidRDefault="00A54993" w:rsidP="00F15208">
            <w:pPr>
              <w:spacing w:after="160" w:line="259" w:lineRule="auto"/>
            </w:pPr>
          </w:p>
          <w:p w14:paraId="7FE40358" w14:textId="77777777" w:rsidR="00A54993" w:rsidRDefault="00A54993" w:rsidP="00F15208">
            <w:pPr>
              <w:spacing w:after="160" w:line="259" w:lineRule="auto"/>
            </w:pPr>
          </w:p>
          <w:p w14:paraId="7E4E85DF" w14:textId="77777777" w:rsidR="00CE744B" w:rsidRDefault="00CE744B" w:rsidP="00F15208">
            <w:pPr>
              <w:spacing w:after="160" w:line="259" w:lineRule="auto"/>
            </w:pPr>
          </w:p>
          <w:p w14:paraId="49574BE7" w14:textId="77777777" w:rsidR="00656588" w:rsidRDefault="00656588" w:rsidP="00F15208">
            <w:pPr>
              <w:spacing w:after="160" w:line="259" w:lineRule="auto"/>
            </w:pPr>
          </w:p>
          <w:p w14:paraId="28DCB8F7" w14:textId="77777777" w:rsidR="00CE744B" w:rsidRDefault="00CE744B" w:rsidP="00F15208">
            <w:pPr>
              <w:spacing w:after="160" w:line="259" w:lineRule="auto"/>
            </w:pPr>
          </w:p>
        </w:tc>
      </w:tr>
      <w:tr w:rsidR="00CE744B" w14:paraId="14CEBAAC" w14:textId="77777777" w:rsidTr="00CE744B">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8B5D36B" w14:textId="3579920F" w:rsidR="00CE744B" w:rsidRPr="00707A52" w:rsidRDefault="005975B1" w:rsidP="00F15208">
            <w:pPr>
              <w:spacing w:line="259" w:lineRule="auto"/>
              <w:ind w:right="489"/>
            </w:pPr>
            <w:r>
              <w:rPr>
                <w:b/>
                <w:bCs/>
              </w:rPr>
              <w:lastRenderedPageBreak/>
              <w:t xml:space="preserve">Question #3: </w:t>
            </w:r>
            <w:r w:rsidR="00CE744B" w:rsidRPr="00707A52">
              <w:t xml:space="preserve">Describe how the Title I instructional program address the needs of all children in the school, but particularly the needs of those at risk of not meeting the challenging State academic standards, through activities which </w:t>
            </w:r>
            <w:r w:rsidR="00CE744B" w:rsidRPr="00707A52">
              <w:rPr>
                <w:b/>
              </w:rPr>
              <w:t xml:space="preserve">may </w:t>
            </w:r>
            <w:r w:rsidR="00CE744B" w:rsidRPr="00707A52">
              <w:t>include-</w:t>
            </w:r>
          </w:p>
          <w:p w14:paraId="6416B0FC" w14:textId="77777777" w:rsidR="00CE744B" w:rsidRPr="00707A52" w:rsidRDefault="00CE744B" w:rsidP="00F15208">
            <w:pPr>
              <w:spacing w:line="259" w:lineRule="auto"/>
              <w:ind w:right="489"/>
            </w:pPr>
          </w:p>
          <w:p w14:paraId="2B611E05" w14:textId="77777777" w:rsidR="00CE744B" w:rsidRPr="00707A52" w:rsidRDefault="00CE744B" w:rsidP="00CE744B">
            <w:pPr>
              <w:pStyle w:val="ListParagraph"/>
              <w:numPr>
                <w:ilvl w:val="0"/>
                <w:numId w:val="2"/>
              </w:numPr>
              <w:spacing w:after="0" w:line="259" w:lineRule="auto"/>
              <w:ind w:right="489"/>
            </w:pPr>
            <w:r w:rsidRPr="00707A52">
              <w:t xml:space="preserve">counseling, school-based mental health programs, specialized instructional support services, mentoring services, and other strategies to improve students’ skills outside the academic subject </w:t>
            </w:r>
            <w:proofErr w:type="gramStart"/>
            <w:r w:rsidRPr="00707A52">
              <w:t>areas;</w:t>
            </w:r>
            <w:proofErr w:type="gramEnd"/>
          </w:p>
          <w:p w14:paraId="1D565ACD" w14:textId="77777777" w:rsidR="00CE744B" w:rsidRPr="00707A52" w:rsidRDefault="00CE744B" w:rsidP="00CE744B">
            <w:pPr>
              <w:pStyle w:val="ListParagraph"/>
              <w:numPr>
                <w:ilvl w:val="0"/>
                <w:numId w:val="2"/>
              </w:numPr>
              <w:spacing w:after="0" w:line="259" w:lineRule="auto"/>
              <w:ind w:right="489"/>
            </w:pPr>
            <w:r w:rsidRPr="00707A52">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7380BB9E" w14:textId="77777777" w:rsidR="00CE744B" w:rsidRPr="00707A52" w:rsidRDefault="00CE744B" w:rsidP="00CE744B">
            <w:pPr>
              <w:pStyle w:val="ListParagraph"/>
              <w:numPr>
                <w:ilvl w:val="0"/>
                <w:numId w:val="2"/>
              </w:numPr>
              <w:spacing w:after="0" w:line="259" w:lineRule="auto"/>
              <w:ind w:right="489"/>
            </w:pPr>
            <w:r w:rsidRPr="00707A52">
              <w:t xml:space="preserve">implementation of a schoolwide tiered model to prevent and address problem behavior (PBIS), and early intervening services (RTI), coordinated with similar activities and services carried out under the Individuals with Disabilities Education Act (20 U.S.C. 1400 et seq.); </w:t>
            </w:r>
            <w:r w:rsidRPr="00707A52">
              <w:rPr>
                <w:b/>
              </w:rPr>
              <w:t>[Sec. 1114(b)(7)(ii)]</w:t>
            </w:r>
          </w:p>
          <w:p w14:paraId="051EBC08" w14:textId="77777777" w:rsidR="00CE744B" w:rsidRDefault="00CE744B" w:rsidP="00F15208">
            <w:pPr>
              <w:spacing w:line="259" w:lineRule="auto"/>
              <w:ind w:right="489"/>
            </w:pPr>
          </w:p>
          <w:p w14:paraId="73CB8FA3" w14:textId="77777777" w:rsidR="00CE744B" w:rsidRPr="00707A52" w:rsidRDefault="00CE744B" w:rsidP="00F15208">
            <w:pPr>
              <w:spacing w:line="259" w:lineRule="auto"/>
              <w:ind w:right="489"/>
              <w:rPr>
                <w:b/>
              </w:rPr>
            </w:pPr>
            <w:r w:rsidRPr="00707A52">
              <w:rPr>
                <w:b/>
              </w:rPr>
              <w:t>References: Schoolwide Checklist (2.a.iii.a</w:t>
            </w:r>
            <w:r>
              <w:rPr>
                <w:b/>
              </w:rPr>
              <w:t xml:space="preserve">, </w:t>
            </w:r>
            <w:r w:rsidRPr="00814C01">
              <w:rPr>
                <w:b/>
              </w:rPr>
              <w:t xml:space="preserve">2.a.iii.b, </w:t>
            </w:r>
            <w:r w:rsidRPr="00707A52">
              <w:rPr>
                <w:b/>
              </w:rPr>
              <w:t>&amp; 2.a.iii.c.)</w:t>
            </w:r>
          </w:p>
        </w:tc>
      </w:tr>
      <w:tr w:rsidR="00CE744B" w14:paraId="15AB4A5A" w14:textId="77777777" w:rsidTr="00CE744B">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auto"/>
          </w:tcPr>
          <w:p w14:paraId="33A73735" w14:textId="118A01B7" w:rsidR="00CE744B" w:rsidRDefault="002E011F" w:rsidP="00F15208">
            <w:pPr>
              <w:spacing w:line="259" w:lineRule="auto"/>
              <w:ind w:right="489"/>
            </w:pPr>
            <w:r>
              <w:t>At Dowell Elementary School, we address the needs of our students through:</w:t>
            </w:r>
          </w:p>
          <w:p w14:paraId="76709694" w14:textId="33D71289" w:rsidR="002E011F" w:rsidRDefault="002E011F" w:rsidP="002E011F">
            <w:pPr>
              <w:pStyle w:val="ListParagraph"/>
              <w:numPr>
                <w:ilvl w:val="0"/>
                <w:numId w:val="16"/>
              </w:numPr>
              <w:spacing w:after="0"/>
              <w:ind w:right="489"/>
              <w:rPr>
                <w:rFonts w:eastAsiaTheme="minorEastAsia"/>
              </w:rPr>
            </w:pPr>
            <w:r>
              <w:rPr>
                <w:rFonts w:eastAsiaTheme="minorEastAsia"/>
              </w:rPr>
              <w:t>A comprehensive school counseling program to address the social emotional needs of students and families</w:t>
            </w:r>
          </w:p>
          <w:p w14:paraId="5CEED68D" w14:textId="7CBDAAAE" w:rsidR="002E011F" w:rsidRDefault="002E011F" w:rsidP="002E011F">
            <w:pPr>
              <w:pStyle w:val="ListParagraph"/>
              <w:numPr>
                <w:ilvl w:val="0"/>
                <w:numId w:val="16"/>
              </w:numPr>
              <w:spacing w:after="0"/>
              <w:ind w:right="489"/>
              <w:rPr>
                <w:rFonts w:eastAsiaTheme="minorEastAsia"/>
              </w:rPr>
            </w:pPr>
            <w:r>
              <w:rPr>
                <w:rFonts w:eastAsiaTheme="minorEastAsia"/>
              </w:rPr>
              <w:t>Implementation of Restorative Practices/Restorative Circles to provide students a voice in their classroom and build relationships with peers and adults.</w:t>
            </w:r>
          </w:p>
          <w:p w14:paraId="1349DB1C" w14:textId="1A3A2543" w:rsidR="002E011F" w:rsidRDefault="002E011F" w:rsidP="002E011F">
            <w:pPr>
              <w:pStyle w:val="ListParagraph"/>
              <w:numPr>
                <w:ilvl w:val="0"/>
                <w:numId w:val="16"/>
              </w:numPr>
              <w:spacing w:after="0"/>
              <w:ind w:right="489"/>
              <w:rPr>
                <w:rFonts w:eastAsiaTheme="minorEastAsia"/>
              </w:rPr>
            </w:pPr>
            <w:r>
              <w:rPr>
                <w:rFonts w:eastAsiaTheme="minorEastAsia"/>
              </w:rPr>
              <w:t xml:space="preserve">Implementation of </w:t>
            </w:r>
            <w:r w:rsidR="001002B8">
              <w:rPr>
                <w:rFonts w:eastAsiaTheme="minorEastAsia"/>
              </w:rPr>
              <w:t>a program, Check-in Challenge, targeted at reducing the number of absences for students who are absent 15 or more days each school year.</w:t>
            </w:r>
          </w:p>
          <w:p w14:paraId="43B433D1" w14:textId="685C80F7" w:rsidR="001002B8" w:rsidRDefault="005B1663" w:rsidP="002E011F">
            <w:pPr>
              <w:pStyle w:val="ListParagraph"/>
              <w:numPr>
                <w:ilvl w:val="0"/>
                <w:numId w:val="16"/>
              </w:numPr>
              <w:spacing w:after="0"/>
              <w:ind w:right="489"/>
              <w:rPr>
                <w:rFonts w:eastAsiaTheme="minorEastAsia"/>
              </w:rPr>
            </w:pPr>
            <w:r>
              <w:rPr>
                <w:rFonts w:eastAsiaTheme="minorEastAsia"/>
              </w:rPr>
              <w:t>Implementation of a faculty-based mentoring program for students who have exhibited academic, behavior or emotional challenges.  This program includes a daily check-in/check-out system for students.</w:t>
            </w:r>
          </w:p>
          <w:p w14:paraId="3FCC8043" w14:textId="48A0FD89" w:rsidR="00C96142" w:rsidRDefault="00C96142" w:rsidP="002E011F">
            <w:pPr>
              <w:pStyle w:val="ListParagraph"/>
              <w:numPr>
                <w:ilvl w:val="0"/>
                <w:numId w:val="16"/>
              </w:numPr>
              <w:spacing w:after="0"/>
              <w:ind w:right="489"/>
              <w:rPr>
                <w:rFonts w:eastAsiaTheme="minorEastAsia"/>
              </w:rPr>
            </w:pPr>
            <w:r>
              <w:rPr>
                <w:rFonts w:eastAsiaTheme="minorEastAsia"/>
              </w:rPr>
              <w:t>Dual Language Immersion classes in grades K-5 to build literacy in English for our non-native English speakers while also building literacy in a second language (Spanish) for our native English speakers.</w:t>
            </w:r>
          </w:p>
          <w:p w14:paraId="632B43B7" w14:textId="327B214E" w:rsidR="00C96142" w:rsidRDefault="00C96142" w:rsidP="002E011F">
            <w:pPr>
              <w:pStyle w:val="ListParagraph"/>
              <w:numPr>
                <w:ilvl w:val="0"/>
                <w:numId w:val="16"/>
              </w:numPr>
              <w:spacing w:after="0"/>
              <w:ind w:right="489"/>
              <w:rPr>
                <w:rFonts w:eastAsiaTheme="minorEastAsia"/>
              </w:rPr>
            </w:pPr>
            <w:r>
              <w:rPr>
                <w:rFonts w:eastAsiaTheme="minorEastAsia"/>
              </w:rPr>
              <w:lastRenderedPageBreak/>
              <w:t>Consistent implementation of a tiered intervention program, RTI, to identify and support students who are struggling to attain grade-level standards.</w:t>
            </w:r>
          </w:p>
          <w:p w14:paraId="1548D4E3" w14:textId="434E288C" w:rsidR="00C96142" w:rsidRDefault="00C96142" w:rsidP="00C96142">
            <w:pPr>
              <w:ind w:right="489"/>
            </w:pPr>
          </w:p>
          <w:p w14:paraId="28765EA6" w14:textId="6019CD56" w:rsidR="00C96142" w:rsidRDefault="00C96142" w:rsidP="00C96142">
            <w:pPr>
              <w:ind w:right="489"/>
            </w:pPr>
          </w:p>
          <w:p w14:paraId="1F5C6FBF" w14:textId="3837A471" w:rsidR="00C96142" w:rsidRDefault="00C96142" w:rsidP="00C96142">
            <w:pPr>
              <w:ind w:right="489"/>
            </w:pPr>
          </w:p>
          <w:p w14:paraId="49AC436A" w14:textId="70A31478" w:rsidR="00C96142" w:rsidRDefault="00C96142" w:rsidP="00C96142">
            <w:pPr>
              <w:ind w:right="489"/>
            </w:pPr>
          </w:p>
          <w:p w14:paraId="3B552D11" w14:textId="4DAEA730" w:rsidR="00C96142" w:rsidRDefault="00C96142" w:rsidP="00C96142">
            <w:pPr>
              <w:ind w:right="489"/>
            </w:pPr>
          </w:p>
          <w:p w14:paraId="4050B740" w14:textId="7392F1C8" w:rsidR="00C96142" w:rsidRDefault="00C96142" w:rsidP="00C96142">
            <w:pPr>
              <w:ind w:right="489"/>
            </w:pPr>
          </w:p>
          <w:p w14:paraId="67527632" w14:textId="618D55C5" w:rsidR="00C96142" w:rsidRDefault="00C96142" w:rsidP="00C96142">
            <w:pPr>
              <w:ind w:right="489"/>
            </w:pPr>
          </w:p>
          <w:p w14:paraId="06205F34" w14:textId="22F1124D" w:rsidR="00C96142" w:rsidRDefault="00C96142" w:rsidP="00C96142">
            <w:pPr>
              <w:ind w:right="489"/>
            </w:pPr>
          </w:p>
          <w:p w14:paraId="1557E798" w14:textId="77777777" w:rsidR="00C96142" w:rsidRPr="00C96142" w:rsidRDefault="00C96142" w:rsidP="00C96142">
            <w:pPr>
              <w:ind w:right="489"/>
            </w:pPr>
          </w:p>
          <w:p w14:paraId="09823EE7" w14:textId="77777777" w:rsidR="00CE744B" w:rsidRDefault="00CE744B" w:rsidP="00F15208">
            <w:pPr>
              <w:spacing w:line="259" w:lineRule="auto"/>
              <w:ind w:right="489"/>
            </w:pPr>
          </w:p>
          <w:p w14:paraId="2C1A9C61" w14:textId="77777777" w:rsidR="00CE744B" w:rsidRDefault="00CE744B" w:rsidP="00F15208">
            <w:pPr>
              <w:spacing w:line="259" w:lineRule="auto"/>
              <w:ind w:right="489"/>
            </w:pPr>
          </w:p>
          <w:p w14:paraId="7C6EB220" w14:textId="77777777" w:rsidR="00CE744B" w:rsidRDefault="00CE744B" w:rsidP="00F15208">
            <w:pPr>
              <w:spacing w:line="259" w:lineRule="auto"/>
              <w:ind w:right="489"/>
            </w:pPr>
          </w:p>
          <w:p w14:paraId="142D48B9" w14:textId="77777777" w:rsidR="00CE744B" w:rsidRDefault="00CE744B" w:rsidP="00F15208">
            <w:pPr>
              <w:spacing w:line="259" w:lineRule="auto"/>
              <w:ind w:right="489"/>
            </w:pPr>
          </w:p>
          <w:p w14:paraId="25ED151C" w14:textId="77777777" w:rsidR="00CE744B" w:rsidRDefault="00CE744B" w:rsidP="00F15208">
            <w:pPr>
              <w:spacing w:line="259" w:lineRule="auto"/>
              <w:ind w:right="489"/>
            </w:pPr>
          </w:p>
          <w:p w14:paraId="56B73A94" w14:textId="77777777" w:rsidR="00CE744B" w:rsidRDefault="00CE744B" w:rsidP="00F15208">
            <w:pPr>
              <w:spacing w:line="259" w:lineRule="auto"/>
              <w:ind w:right="489"/>
            </w:pPr>
          </w:p>
          <w:p w14:paraId="04165889" w14:textId="77777777" w:rsidR="00CE744B" w:rsidRDefault="00CE744B" w:rsidP="00F15208">
            <w:pPr>
              <w:spacing w:line="259" w:lineRule="auto"/>
              <w:ind w:right="489"/>
            </w:pPr>
          </w:p>
        </w:tc>
      </w:tr>
      <w:tr w:rsidR="00CE744B" w14:paraId="398941A5" w14:textId="77777777" w:rsidTr="00CE744B">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E1B0C9C" w14:textId="10B14235" w:rsidR="00CE744B" w:rsidRPr="009A16D3" w:rsidRDefault="00B5582E" w:rsidP="00F15208">
            <w:pPr>
              <w:spacing w:line="259" w:lineRule="auto"/>
              <w:ind w:right="489"/>
            </w:pPr>
            <w:r>
              <w:rPr>
                <w:b/>
                <w:bCs/>
              </w:rPr>
              <w:lastRenderedPageBreak/>
              <w:t xml:space="preserve">Question #4: </w:t>
            </w:r>
            <w:r w:rsidR="00CE744B">
              <w:t xml:space="preserve">Describe the services provided for students living in local institutions for neglected or delinquent children (if applicable). </w:t>
            </w:r>
            <w:r w:rsidR="00CE744B" w:rsidRPr="003B0362">
              <w:rPr>
                <w:b/>
              </w:rPr>
              <w:t>[Sec. 1114(b)(7)(ii)]</w:t>
            </w:r>
          </w:p>
        </w:tc>
      </w:tr>
      <w:tr w:rsidR="00CE744B" w14:paraId="6DE6452F" w14:textId="77777777" w:rsidTr="00CE744B">
        <w:trPr>
          <w:trHeight w:val="1497"/>
        </w:trPr>
        <w:tc>
          <w:tcPr>
            <w:tcW w:w="5000" w:type="pct"/>
            <w:tcBorders>
              <w:top w:val="single" w:sz="8" w:space="0" w:color="324773"/>
              <w:left w:val="single" w:sz="8" w:space="0" w:color="324773"/>
              <w:bottom w:val="single" w:sz="8" w:space="0" w:color="324773"/>
              <w:right w:val="single" w:sz="8" w:space="0" w:color="324773"/>
            </w:tcBorders>
          </w:tcPr>
          <w:p w14:paraId="65A91B61" w14:textId="77777777" w:rsidR="00CE744B" w:rsidRPr="00CD3F12" w:rsidRDefault="00CE744B" w:rsidP="00F15208">
            <w:pPr>
              <w:spacing w:after="160" w:line="259" w:lineRule="auto"/>
              <w:rPr>
                <w:b/>
                <w:i/>
              </w:rPr>
            </w:pPr>
            <w:r w:rsidRPr="00CD3F12">
              <w:rPr>
                <w:b/>
                <w:i/>
              </w:rPr>
              <w:t>(Only include for Local School with students residing in N &amp; D facilities)</w:t>
            </w:r>
          </w:p>
          <w:p w14:paraId="4FFDD5D7" w14:textId="77777777" w:rsidR="00CE744B" w:rsidRDefault="00CE744B" w:rsidP="00F15208">
            <w:pPr>
              <w:spacing w:after="160" w:line="259" w:lineRule="auto"/>
            </w:pPr>
            <w:r>
              <w:t xml:space="preserve">Provisions have been made to ensure that all students have access to after school tutoring, paid for with Title I funds.  “In cases where the student(s) reside in a Neglected and Delinquent Residential Facility, a representative from that Facility can serve as a proxy for the parent(s).”  </w:t>
            </w:r>
          </w:p>
          <w:p w14:paraId="012247C8" w14:textId="77777777" w:rsidR="00CE744B" w:rsidRDefault="00CE744B" w:rsidP="00F15208">
            <w:pPr>
              <w:spacing w:after="160" w:line="259" w:lineRule="auto"/>
            </w:pPr>
          </w:p>
          <w:p w14:paraId="7099B7D1" w14:textId="77777777" w:rsidR="00CE744B" w:rsidRDefault="00CE744B" w:rsidP="00F15208">
            <w:pPr>
              <w:spacing w:after="160" w:line="259" w:lineRule="auto"/>
            </w:pPr>
          </w:p>
          <w:p w14:paraId="72241D2F" w14:textId="77777777" w:rsidR="00CE744B" w:rsidRDefault="00CE744B" w:rsidP="00F15208">
            <w:pPr>
              <w:spacing w:after="160" w:line="259" w:lineRule="auto"/>
            </w:pPr>
          </w:p>
          <w:p w14:paraId="5EEAC298" w14:textId="69613975" w:rsidR="00CE744B" w:rsidRDefault="00CE744B" w:rsidP="00F15208">
            <w:pPr>
              <w:spacing w:after="160" w:line="259" w:lineRule="auto"/>
            </w:pPr>
          </w:p>
          <w:p w14:paraId="51E62C52" w14:textId="063F386F" w:rsidR="00A54993" w:rsidRDefault="00A54993" w:rsidP="00F15208">
            <w:pPr>
              <w:spacing w:after="160" w:line="259" w:lineRule="auto"/>
            </w:pPr>
          </w:p>
          <w:p w14:paraId="4264AA5A" w14:textId="2AE82918" w:rsidR="00A54993" w:rsidRDefault="00A54993" w:rsidP="00F15208">
            <w:pPr>
              <w:spacing w:after="160" w:line="259" w:lineRule="auto"/>
            </w:pPr>
          </w:p>
          <w:p w14:paraId="277D54DD" w14:textId="77777777" w:rsidR="00A54993" w:rsidRDefault="00A54993" w:rsidP="00F15208">
            <w:pPr>
              <w:spacing w:after="160" w:line="259" w:lineRule="auto"/>
            </w:pPr>
          </w:p>
          <w:p w14:paraId="38D1B4C6" w14:textId="3507C598" w:rsidR="00656588" w:rsidRDefault="00656588" w:rsidP="00F15208">
            <w:pPr>
              <w:spacing w:after="160" w:line="259" w:lineRule="auto"/>
            </w:pPr>
          </w:p>
        </w:tc>
      </w:tr>
      <w:tr w:rsidR="00CE744B" w14:paraId="6CB9DA45" w14:textId="77777777" w:rsidTr="00CE744B">
        <w:tblPrEx>
          <w:tblCellMar>
            <w:right w:w="87" w:type="dxa"/>
          </w:tblCellMar>
        </w:tblPrEx>
        <w:trPr>
          <w:trHeight w:val="98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1D5A36FF" w14:textId="59E85855" w:rsidR="00CE744B" w:rsidRDefault="00B5582E" w:rsidP="00F15208">
            <w:pPr>
              <w:spacing w:line="259" w:lineRule="auto"/>
              <w:ind w:right="50"/>
            </w:pPr>
            <w:r>
              <w:rPr>
                <w:b/>
                <w:bCs/>
              </w:rPr>
              <w:t xml:space="preserve">Question #5: </w:t>
            </w:r>
            <w:r w:rsidR="00CE744B">
              <w:t xml:space="preserve">Describe how the school will support efforts to reduce the overuse of discipline practices that remove students from the classroom, specifically addressing the effects on all subgroups of students.  </w:t>
            </w:r>
            <w:r w:rsidR="00CE744B" w:rsidRPr="003E278E">
              <w:rPr>
                <w:b/>
              </w:rPr>
              <w:t>[Sec. 1114(b)(7)(III)]</w:t>
            </w:r>
          </w:p>
        </w:tc>
      </w:tr>
      <w:tr w:rsidR="00CE744B" w14:paraId="2E77AE84" w14:textId="77777777" w:rsidTr="00CE744B">
        <w:tblPrEx>
          <w:tblCellMar>
            <w:right w:w="87" w:type="dxa"/>
          </w:tblCellMar>
        </w:tblPrEx>
        <w:trPr>
          <w:trHeight w:val="6402"/>
        </w:trPr>
        <w:tc>
          <w:tcPr>
            <w:tcW w:w="5000" w:type="pct"/>
            <w:tcBorders>
              <w:top w:val="single" w:sz="8" w:space="0" w:color="324773"/>
              <w:left w:val="single" w:sz="8" w:space="0" w:color="324773"/>
              <w:bottom w:val="single" w:sz="8" w:space="0" w:color="324773"/>
              <w:right w:val="single" w:sz="8" w:space="0" w:color="324773"/>
            </w:tcBorders>
          </w:tcPr>
          <w:p w14:paraId="2C27519C" w14:textId="57F94987" w:rsidR="00CE744B" w:rsidRDefault="00041211" w:rsidP="00F15208">
            <w:pPr>
              <w:spacing w:after="160" w:line="259" w:lineRule="auto"/>
            </w:pPr>
            <w:r>
              <w:lastRenderedPageBreak/>
              <w:t>At Dowell Elementary School, we continue to implement Restorative Practices and Circles to address social emotional needs as well as reduce discipline referrals.  This is accomplished by daily circles that allow students to discuss and practice interpersonal skills, giving them a voice and building relationships with peers and teachers.</w:t>
            </w:r>
          </w:p>
          <w:p w14:paraId="73FBFDE1" w14:textId="38352120" w:rsidR="00041211" w:rsidRDefault="00041211" w:rsidP="00F15208">
            <w:pPr>
              <w:spacing w:after="160" w:line="259" w:lineRule="auto"/>
            </w:pPr>
            <w:r>
              <w:t>The school counselors at Dowell also address identified issues through classroom counseling lessons</w:t>
            </w:r>
            <w:r w:rsidR="00B75FDF">
              <w:t xml:space="preserve"> and small group counseling sessions.  They also work to build relationships with par</w:t>
            </w:r>
            <w:r w:rsidR="00312BC2">
              <w:t>e</w:t>
            </w:r>
            <w:r w:rsidR="00B75FDF">
              <w:t>nts and families to support students struggling with behavior challenges and/or social emotional issues.</w:t>
            </w:r>
          </w:p>
          <w:p w14:paraId="1E199C28" w14:textId="0999400A" w:rsidR="00CE744B" w:rsidRPr="00814C01" w:rsidRDefault="00312BC2" w:rsidP="001D04C7">
            <w:pPr>
              <w:spacing w:after="160" w:line="259" w:lineRule="auto"/>
            </w:pPr>
            <w:r>
              <w:t>We will implement a faculty-based mentoring</w:t>
            </w:r>
            <w:r w:rsidR="00E652CB">
              <w:t xml:space="preserve"> </w:t>
            </w:r>
            <w:r>
              <w:t>program for students who have exhibited behavioral</w:t>
            </w:r>
            <w:r w:rsidR="00E652CB">
              <w:t xml:space="preserve">, </w:t>
            </w:r>
            <w:proofErr w:type="gramStart"/>
            <w:r w:rsidR="00E652CB">
              <w:t>emotional</w:t>
            </w:r>
            <w:proofErr w:type="gramEnd"/>
            <w:r w:rsidR="00E652CB">
              <w:t xml:space="preserve"> or academic </w:t>
            </w:r>
            <w:r>
              <w:t>issues</w:t>
            </w:r>
            <w:r w:rsidR="002D28E2">
              <w:t>.  This program will give these students an adult in the building to check in and out with each day</w:t>
            </w:r>
            <w:r w:rsidR="001D04C7">
              <w:t>.</w:t>
            </w:r>
          </w:p>
          <w:p w14:paraId="6311A337" w14:textId="77777777" w:rsidR="00CE744B" w:rsidRDefault="00CE744B" w:rsidP="00F15208"/>
          <w:p w14:paraId="51AACD5B" w14:textId="77777777" w:rsidR="00CE744B" w:rsidRDefault="00CE744B" w:rsidP="00F15208"/>
          <w:p w14:paraId="2C47C054" w14:textId="77777777" w:rsidR="00CE744B" w:rsidRDefault="00CE744B" w:rsidP="00F15208"/>
          <w:p w14:paraId="2217CFA7" w14:textId="0E2D5F48" w:rsidR="00CE744B" w:rsidRDefault="00CE744B" w:rsidP="00F15208"/>
          <w:p w14:paraId="7DACFB15" w14:textId="70296217" w:rsidR="00A54993" w:rsidRDefault="00A54993" w:rsidP="00F15208"/>
          <w:p w14:paraId="7EA50A28" w14:textId="1C839FD6" w:rsidR="00A54993" w:rsidRDefault="00A54993" w:rsidP="00F15208"/>
          <w:p w14:paraId="00979F9A" w14:textId="53D275AA" w:rsidR="00A54993" w:rsidRDefault="00A54993" w:rsidP="00F15208"/>
          <w:p w14:paraId="4BF8E6BB" w14:textId="77777777" w:rsidR="00A54993" w:rsidRDefault="00A54993" w:rsidP="00F15208"/>
          <w:p w14:paraId="34A5E1FD" w14:textId="1A042B8C" w:rsidR="00CE744B" w:rsidRDefault="00CE744B" w:rsidP="00F15208"/>
          <w:p w14:paraId="2D07658A" w14:textId="77777777" w:rsidR="00656588" w:rsidRPr="00814C01" w:rsidRDefault="00656588" w:rsidP="00F15208"/>
          <w:p w14:paraId="5E68AB9A" w14:textId="77777777" w:rsidR="00CE744B" w:rsidRPr="00814C01" w:rsidRDefault="00CE744B" w:rsidP="00F15208"/>
        </w:tc>
      </w:tr>
      <w:tr w:rsidR="00CE744B" w14:paraId="2756BAB6" w14:textId="77777777" w:rsidTr="00CE744B">
        <w:tblPrEx>
          <w:tblCellMar>
            <w:right w:w="31" w:type="dxa"/>
          </w:tblCellMar>
        </w:tblPrEx>
        <w:trPr>
          <w:trHeight w:val="1205"/>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07A736D3" w14:textId="651DBEE6" w:rsidR="00B5582E" w:rsidRPr="00B5582E" w:rsidRDefault="00B5582E" w:rsidP="00F15208">
            <w:pPr>
              <w:spacing w:line="249" w:lineRule="auto"/>
              <w:rPr>
                <w:b/>
              </w:rPr>
            </w:pPr>
            <w:r>
              <w:rPr>
                <w:b/>
              </w:rPr>
              <w:t>Question #6:</w:t>
            </w:r>
          </w:p>
          <w:p w14:paraId="0840970E" w14:textId="41918BA6" w:rsidR="00CE744B" w:rsidRPr="003B0362" w:rsidRDefault="00CE744B" w:rsidP="00F15208">
            <w:pPr>
              <w:spacing w:line="249" w:lineRule="auto"/>
              <w:rPr>
                <w:b/>
              </w:rPr>
            </w:pPr>
            <w:r w:rsidRPr="003B0362">
              <w:rPr>
                <w:b/>
              </w:rPr>
              <w:t>Transition:</w:t>
            </w:r>
          </w:p>
          <w:p w14:paraId="2BD93F6F" w14:textId="77777777" w:rsidR="00CE744B" w:rsidRPr="006220C3" w:rsidRDefault="00CE744B" w:rsidP="00F15208">
            <w:pPr>
              <w:spacing w:line="249" w:lineRule="auto"/>
              <w:rPr>
                <w:b/>
                <w:bCs/>
              </w:rPr>
            </w:pPr>
            <w:r w:rsidRPr="43245E46">
              <w:rPr>
                <w:b/>
                <w:bCs/>
              </w:rPr>
              <w:t>ES</w:t>
            </w:r>
            <w:r>
              <w:t xml:space="preserve">: Describe how the school will support, coordinate, and integrate services with early childhood programs at the school level, including strategies for assisting preschool children in the transition from early childhood education programs to local elementary school programs. </w:t>
            </w:r>
            <w:r w:rsidRPr="43245E46">
              <w:rPr>
                <w:b/>
                <w:bCs/>
              </w:rPr>
              <w:t xml:space="preserve">[Sec. 1114(b)(7)(V)] </w:t>
            </w:r>
          </w:p>
          <w:p w14:paraId="6B0687E6" w14:textId="77777777" w:rsidR="00CE744B" w:rsidRPr="006220C3" w:rsidRDefault="00CE744B" w:rsidP="00F15208">
            <w:pPr>
              <w:spacing w:line="249" w:lineRule="auto"/>
              <w:rPr>
                <w:b/>
                <w:bCs/>
              </w:rPr>
            </w:pPr>
            <w:r w:rsidRPr="43245E46">
              <w:rPr>
                <w:b/>
                <w:bCs/>
              </w:rPr>
              <w:t>References:  Schoolwide Checklist 2.a.iii.e</w:t>
            </w:r>
          </w:p>
          <w:p w14:paraId="5B2C5192" w14:textId="77777777" w:rsidR="00CE744B" w:rsidRDefault="00CE744B" w:rsidP="00F15208">
            <w:pPr>
              <w:spacing w:line="249" w:lineRule="auto"/>
              <w:jc w:val="center"/>
            </w:pPr>
            <w:r>
              <w:t>OR</w:t>
            </w:r>
          </w:p>
          <w:p w14:paraId="0A556220" w14:textId="77777777" w:rsidR="00CE744B" w:rsidRDefault="00CE744B" w:rsidP="00F15208">
            <w:pPr>
              <w:spacing w:line="249" w:lineRule="auto"/>
              <w:jc w:val="center"/>
            </w:pPr>
          </w:p>
          <w:p w14:paraId="5EC6F093" w14:textId="77777777" w:rsidR="00CE744B" w:rsidRDefault="00CE744B" w:rsidP="00F15208">
            <w:pPr>
              <w:spacing w:line="249" w:lineRule="auto"/>
            </w:pPr>
            <w:r w:rsidRPr="003B0362">
              <w:rPr>
                <w:b/>
              </w:rPr>
              <w:t>MS/HS:</w:t>
            </w:r>
            <w:r>
              <w:t xml:space="preserve">  Describe how the school will implement strategies to facilitate effective transitions for students from middle grades to high school and from high school to postsecondary education including:</w:t>
            </w:r>
          </w:p>
          <w:p w14:paraId="521EDF0F" w14:textId="77777777" w:rsidR="00CE744B" w:rsidRDefault="00CE744B" w:rsidP="00CE744B">
            <w:pPr>
              <w:numPr>
                <w:ilvl w:val="0"/>
                <w:numId w:val="1"/>
              </w:numPr>
              <w:spacing w:line="259" w:lineRule="auto"/>
              <w:ind w:hanging="360"/>
            </w:pPr>
            <w:r>
              <w:t xml:space="preserve">Coordination with institutions of higher education, </w:t>
            </w:r>
            <w:proofErr w:type="gramStart"/>
            <w:r>
              <w:t>employers</w:t>
            </w:r>
            <w:proofErr w:type="gramEnd"/>
            <w:r>
              <w:t xml:space="preserve"> and local partners; and</w:t>
            </w:r>
          </w:p>
          <w:p w14:paraId="579F477F" w14:textId="77777777" w:rsidR="00CE744B" w:rsidRDefault="00CE744B" w:rsidP="00CE744B">
            <w:pPr>
              <w:numPr>
                <w:ilvl w:val="0"/>
                <w:numId w:val="1"/>
              </w:numPr>
              <w:spacing w:line="259" w:lineRule="auto"/>
              <w:ind w:hanging="360"/>
            </w:pPr>
            <w:r>
              <w:t>Increased student access to early college high school or dual or concurrent enrollment opportunities or career counseling to identify student interest and skills. [</w:t>
            </w:r>
            <w:r w:rsidRPr="43245E46">
              <w:rPr>
                <w:b/>
                <w:bCs/>
              </w:rPr>
              <w:t>Se. 1114(b)(7)(II)]</w:t>
            </w:r>
          </w:p>
          <w:p w14:paraId="36DCFD38" w14:textId="77777777" w:rsidR="00CE744B" w:rsidRPr="003B0362" w:rsidRDefault="00CE744B" w:rsidP="00F15208">
            <w:pPr>
              <w:spacing w:line="249" w:lineRule="auto"/>
              <w:rPr>
                <w:b/>
              </w:rPr>
            </w:pPr>
            <w:r w:rsidRPr="003B0362">
              <w:rPr>
                <w:b/>
              </w:rPr>
              <w:t>References:  Schoolwide Checklist 4c</w:t>
            </w:r>
          </w:p>
        </w:tc>
      </w:tr>
      <w:tr w:rsidR="00CE744B" w14:paraId="5245D990" w14:textId="77777777" w:rsidTr="00CE744B">
        <w:tblPrEx>
          <w:tblCellMar>
            <w:right w:w="31" w:type="dxa"/>
          </w:tblCellMar>
        </w:tblPrEx>
        <w:trPr>
          <w:trHeight w:val="6618"/>
        </w:trPr>
        <w:tc>
          <w:tcPr>
            <w:tcW w:w="5000" w:type="pct"/>
            <w:tcBorders>
              <w:top w:val="single" w:sz="8" w:space="0" w:color="324773"/>
              <w:left w:val="single" w:sz="8" w:space="0" w:color="324773"/>
              <w:bottom w:val="single" w:sz="8" w:space="0" w:color="324773"/>
              <w:right w:val="single" w:sz="8" w:space="0" w:color="324773"/>
            </w:tcBorders>
          </w:tcPr>
          <w:p w14:paraId="7C04F748" w14:textId="77777777" w:rsidR="00CE744B" w:rsidRDefault="001D04C7" w:rsidP="00F15208">
            <w:pPr>
              <w:spacing w:after="160" w:line="259" w:lineRule="auto"/>
            </w:pPr>
            <w:r>
              <w:lastRenderedPageBreak/>
              <w:t>Dowell Elementary School provides support for preschool children in the transition from early childhood programs to a local elementary school program.  Our transition plans include a Kindergarten Camp for our rising kindergarteners to assist them in learning routines and procedures</w:t>
            </w:r>
            <w:r w:rsidR="00E8020C">
              <w:t xml:space="preserve"> for elementary school.</w:t>
            </w:r>
          </w:p>
          <w:p w14:paraId="1CC39303" w14:textId="7B79E593" w:rsidR="00E8020C" w:rsidRDefault="00E8020C" w:rsidP="00F15208">
            <w:pPr>
              <w:spacing w:after="160" w:line="259" w:lineRule="auto"/>
            </w:pPr>
            <w:r>
              <w:t>In addition, we provide support for our fifth graders as they transition to middle school.   Fifth graders get to visit their middle school in preparation for their promotion to sixth grade.  Our rising sixth graders also participate in middle school open houses for parents and students which allows families to ask questions and feel more comfortable about the transition to middle school.</w:t>
            </w:r>
          </w:p>
        </w:tc>
      </w:tr>
    </w:tbl>
    <w:p w14:paraId="7681F587" w14:textId="77777777" w:rsidR="00CE744B" w:rsidRDefault="00CE744B" w:rsidP="00CE744B">
      <w:pPr>
        <w:spacing w:after="0"/>
        <w:ind w:left="-1440" w:right="10800"/>
      </w:pPr>
    </w:p>
    <w:p w14:paraId="6A26B542" w14:textId="77777777" w:rsidR="00CE744B" w:rsidRDefault="00CE744B" w:rsidP="00CE744B">
      <w:pPr>
        <w:spacing w:after="0"/>
        <w:ind w:left="-1440" w:right="10800"/>
      </w:pPr>
    </w:p>
    <w:p w14:paraId="1BF0CA24" w14:textId="77777777" w:rsidR="00CE744B" w:rsidRDefault="00CE744B" w:rsidP="00CE744B">
      <w:pPr>
        <w:spacing w:after="0"/>
        <w:ind w:left="2659"/>
        <w:rPr>
          <w:rFonts w:ascii="Calibri" w:eastAsia="Calibri" w:hAnsi="Calibri" w:cs="Calibri"/>
          <w:b/>
          <w:sz w:val="36"/>
        </w:rPr>
      </w:pPr>
    </w:p>
    <w:p w14:paraId="37FCDD83" w14:textId="77777777" w:rsidR="00CE744B" w:rsidRDefault="00CE744B" w:rsidP="00CE744B">
      <w:pPr>
        <w:spacing w:after="0"/>
        <w:ind w:left="2659"/>
        <w:rPr>
          <w:rFonts w:ascii="Calibri" w:eastAsia="Calibri" w:hAnsi="Calibri" w:cs="Calibri"/>
          <w:b/>
          <w:sz w:val="36"/>
        </w:rPr>
      </w:pPr>
    </w:p>
    <w:p w14:paraId="321032C9" w14:textId="77777777" w:rsidR="00CE744B" w:rsidRDefault="00CE744B" w:rsidP="00CE744B">
      <w:pPr>
        <w:spacing w:after="0"/>
        <w:ind w:left="2659"/>
        <w:rPr>
          <w:rFonts w:ascii="Calibri" w:eastAsia="Calibri" w:hAnsi="Calibri" w:cs="Calibri"/>
          <w:b/>
          <w:sz w:val="36"/>
        </w:rPr>
      </w:pPr>
    </w:p>
    <w:p w14:paraId="64C527AD" w14:textId="49B9BE04" w:rsidR="00CE744B" w:rsidRDefault="00CE744B" w:rsidP="00CE744B">
      <w:pPr>
        <w:jc w:val="center"/>
        <w:rPr>
          <w:rFonts w:ascii="Calibri" w:eastAsia="Calibri" w:hAnsi="Calibri" w:cs="Calibri"/>
          <w:b/>
          <w:sz w:val="36"/>
        </w:rPr>
      </w:pPr>
    </w:p>
    <w:p w14:paraId="75BB7731" w14:textId="77777777" w:rsidR="00A54993" w:rsidRDefault="00A54993" w:rsidP="00CE744B">
      <w:pPr>
        <w:jc w:val="center"/>
      </w:pPr>
    </w:p>
    <w:tbl>
      <w:tblPr>
        <w:tblStyle w:val="TableGrid0"/>
        <w:tblW w:w="5000" w:type="pct"/>
        <w:tblInd w:w="0" w:type="dxa"/>
        <w:tblCellMar>
          <w:top w:w="22" w:type="dxa"/>
          <w:left w:w="80" w:type="dxa"/>
          <w:right w:w="115" w:type="dxa"/>
        </w:tblCellMar>
        <w:tblLook w:val="04A0" w:firstRow="1" w:lastRow="0" w:firstColumn="1" w:lastColumn="0" w:noHBand="0" w:noVBand="1"/>
      </w:tblPr>
      <w:tblGrid>
        <w:gridCol w:w="9340"/>
      </w:tblGrid>
      <w:tr w:rsidR="00CE744B" w14:paraId="6E58B402" w14:textId="77777777" w:rsidTr="00CE744B">
        <w:trPr>
          <w:trHeight w:val="1729"/>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EE298B1" w14:textId="24C31507" w:rsidR="00CE744B" w:rsidRDefault="00627A91" w:rsidP="00F15208">
            <w:pPr>
              <w:spacing w:line="249" w:lineRule="auto"/>
            </w:pPr>
            <w:r>
              <w:rPr>
                <w:b/>
                <w:bCs/>
              </w:rPr>
              <w:t xml:space="preserve">Question #7: </w:t>
            </w:r>
            <w:r w:rsidR="00CE744B">
              <w:t xml:space="preserve">If applicable, provide a description of how teachers, in consultation with parents, administrators, and pupil services personnel, will identify eligible children most in need of services in Title I targeted assistance schools/programs.  Please include a description of how the school will develop and implement multiple (a minimum of 2) objective, academic based performance criteria to rank students for service.  Also include a description of the measurable scale (point system) that uses the objective criteria to rank all students. </w:t>
            </w:r>
          </w:p>
          <w:p w14:paraId="389903AA" w14:textId="77777777" w:rsidR="00CE744B" w:rsidRDefault="00CE744B" w:rsidP="00F15208">
            <w:pPr>
              <w:spacing w:line="259" w:lineRule="auto"/>
            </w:pPr>
            <w:r>
              <w:t>[Sec. 1115(b)(1)]; [Sec.1115(c)(1)(B)]</w:t>
            </w:r>
          </w:p>
        </w:tc>
      </w:tr>
      <w:tr w:rsidR="00CE744B" w14:paraId="7BA64F92" w14:textId="77777777" w:rsidTr="00CE744B">
        <w:trPr>
          <w:trHeight w:val="7968"/>
        </w:trPr>
        <w:tc>
          <w:tcPr>
            <w:tcW w:w="5000" w:type="pct"/>
            <w:tcBorders>
              <w:top w:val="single" w:sz="8" w:space="0" w:color="324773"/>
              <w:left w:val="single" w:sz="8" w:space="0" w:color="324773"/>
              <w:bottom w:val="single" w:sz="8" w:space="0" w:color="324773"/>
              <w:right w:val="single" w:sz="8" w:space="0" w:color="324773"/>
            </w:tcBorders>
          </w:tcPr>
          <w:p w14:paraId="2E1B2F65" w14:textId="77777777" w:rsidR="00CE744B" w:rsidRDefault="00CE744B" w:rsidP="00F15208">
            <w:pPr>
              <w:spacing w:after="160" w:line="259" w:lineRule="auto"/>
            </w:pPr>
            <w:r>
              <w:lastRenderedPageBreak/>
              <w:t xml:space="preserve">(Local School that is </w:t>
            </w:r>
            <w:r w:rsidRPr="003B0362">
              <w:rPr>
                <w:b/>
              </w:rPr>
              <w:t>TA Schools Only</w:t>
            </w:r>
            <w:r>
              <w:rPr>
                <w:b/>
              </w:rPr>
              <w:t>)</w:t>
            </w:r>
          </w:p>
        </w:tc>
      </w:tr>
    </w:tbl>
    <w:p w14:paraId="73183DC0" w14:textId="77777777" w:rsidR="00CE744B" w:rsidRDefault="00CE744B" w:rsidP="00CE744B"/>
    <w:p w14:paraId="3A7C2DD8" w14:textId="5A9D293F" w:rsidR="44EA5C82" w:rsidRDefault="44EA5C82"/>
    <w:p w14:paraId="23BAA2EC" w14:textId="63AABC40" w:rsidR="44EA5C82" w:rsidRDefault="44EA5C82" w:rsidP="44EA5C82"/>
    <w:p w14:paraId="0A3C2B9A" w14:textId="26B86F6C" w:rsidR="44EA5C82" w:rsidRDefault="44EA5C82"/>
    <w:p w14:paraId="0C9753C3" w14:textId="247504EE" w:rsidR="00A54993" w:rsidRDefault="00A54993"/>
    <w:p w14:paraId="384AF4EE" w14:textId="2EA31977" w:rsidR="00A54993" w:rsidRDefault="00A54993"/>
    <w:p w14:paraId="4214BD40" w14:textId="77777777" w:rsidR="00A54993" w:rsidRDefault="00A54993"/>
    <w:tbl>
      <w:tblPr>
        <w:tblStyle w:val="TableGrid0"/>
        <w:tblW w:w="0" w:type="auto"/>
        <w:tblInd w:w="0" w:type="dxa"/>
        <w:tblLook w:val="04A0" w:firstRow="1" w:lastRow="0" w:firstColumn="1" w:lastColumn="0" w:noHBand="0" w:noVBand="1"/>
      </w:tblPr>
      <w:tblGrid>
        <w:gridCol w:w="9340"/>
      </w:tblGrid>
      <w:tr w:rsidR="44EA5C82" w14:paraId="16564037" w14:textId="77777777" w:rsidTr="07BDB4FA">
        <w:trPr>
          <w:trHeight w:val="1729"/>
        </w:trPr>
        <w:tc>
          <w:tcPr>
            <w:tcW w:w="9340" w:type="dxa"/>
            <w:tcBorders>
              <w:top w:val="single" w:sz="8" w:space="0" w:color="324773"/>
              <w:left w:val="single" w:sz="8" w:space="0" w:color="324773"/>
              <w:bottom w:val="single" w:sz="8" w:space="0" w:color="324773"/>
              <w:right w:val="single" w:sz="8" w:space="0" w:color="324773"/>
            </w:tcBorders>
            <w:shd w:val="clear" w:color="auto" w:fill="6ECEF9"/>
          </w:tcPr>
          <w:p w14:paraId="665EBEBF" w14:textId="717A764F" w:rsidR="6FDDF291" w:rsidRDefault="6FDDF291" w:rsidP="44EA5C82">
            <w:pPr>
              <w:spacing w:line="249" w:lineRule="auto"/>
            </w:pPr>
            <w:r>
              <w:t xml:space="preserve">    </w:t>
            </w:r>
          </w:p>
          <w:p w14:paraId="7C6CA41E" w14:textId="5455F766" w:rsidR="6FDDF291" w:rsidRDefault="001839F6" w:rsidP="44EA5C82">
            <w:pPr>
              <w:spacing w:line="249" w:lineRule="auto"/>
            </w:pPr>
            <w:r>
              <w:rPr>
                <w:b/>
                <w:bCs/>
              </w:rPr>
              <w:t xml:space="preserve">Question #8: </w:t>
            </w:r>
            <w:r w:rsidR="6FDDF291">
              <w:t>Describe the process used</w:t>
            </w:r>
            <w:r w:rsidR="003E0760">
              <w:t xml:space="preserve"> to maintain an updated and accurate school inventory list.  Include the process of how </w:t>
            </w:r>
            <w:r w:rsidR="6FDDF291">
              <w:t>Title I equipment is utilized and/o</w:t>
            </w:r>
            <w:r w:rsidR="002A3605">
              <w:t xml:space="preserve">r checked out. </w:t>
            </w:r>
          </w:p>
          <w:p w14:paraId="5058C82E" w14:textId="7E164742" w:rsidR="44EA5C82" w:rsidRDefault="44EA5C82" w:rsidP="44EA5C82">
            <w:pPr>
              <w:spacing w:line="259" w:lineRule="auto"/>
            </w:pPr>
          </w:p>
        </w:tc>
      </w:tr>
      <w:tr w:rsidR="44EA5C82" w14:paraId="35B16B3B" w14:textId="77777777" w:rsidTr="07BDB4FA">
        <w:trPr>
          <w:trHeight w:val="7968"/>
        </w:trPr>
        <w:tc>
          <w:tcPr>
            <w:tcW w:w="9340" w:type="dxa"/>
            <w:tcBorders>
              <w:top w:val="single" w:sz="8" w:space="0" w:color="324773"/>
              <w:left w:val="single" w:sz="8" w:space="0" w:color="324773"/>
              <w:bottom w:val="single" w:sz="8" w:space="0" w:color="324773"/>
              <w:right w:val="single" w:sz="8" w:space="0" w:color="324773"/>
            </w:tcBorders>
          </w:tcPr>
          <w:p w14:paraId="76EA3624" w14:textId="4CEC3031"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lastRenderedPageBreak/>
              <w:t>At Dowell Elementary, we have purchased many items with Title I funds, and we endeavor to maintain physical control over these items by conducting an inventory each year.  Inventory tags are affixed, as required, to items and/or items are labeled Title I.</w:t>
            </w:r>
          </w:p>
          <w:p w14:paraId="59C5422A" w14:textId="7ED33A21"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t>1.  iPads/iPad Covers – the media specialist checks iPads out to teachers at the start of each school year, maintains control numbers so that the annual inventory can be completed, and collects the iPads at the end of each school year.  She ensures that iPads that no longer work are removed from the inventory and are disposed of according to district policy.</w:t>
            </w:r>
          </w:p>
          <w:p w14:paraId="0F5692F2" w14:textId="1DCA310C"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t>2.  Translation Equipment – the parent facilitator controls the check-out and check-in of this equipment before and after each event.  The equipment is maintained in the principal’s office.</w:t>
            </w:r>
          </w:p>
          <w:p w14:paraId="247E5239" w14:textId="4C508AF9"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t>3.  Read180/System44 Books – these resources are maintained in the Read180/System44 Lab by the teacher who runs the lab.  She inventories her materials to ensure that students are returning books; some of the items purchased are consumable workbooks.</w:t>
            </w:r>
          </w:p>
          <w:p w14:paraId="3AA0580D" w14:textId="7B6304ED"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t>4.  Science/STEM materials and resources – these resources are maintained in the Science/STEM Lab by the teacher who runs the lab.  She inventories her materials to ensure that students and/or staff are returning items after they have been checked out; some of the items purchased are consumable.</w:t>
            </w:r>
          </w:p>
          <w:p w14:paraId="2923AD90" w14:textId="1983A3A3"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t>5.  Lego Storytelling Kits – these resources are maintained by the Academic Coach.  Kits are checked-out and checked-in.</w:t>
            </w:r>
          </w:p>
          <w:p w14:paraId="10A15F5F" w14:textId="12574764" w:rsidR="44EA5C82" w:rsidRDefault="63B7B4FE" w:rsidP="3A029EA0">
            <w:pPr>
              <w:spacing w:after="160" w:line="259" w:lineRule="auto"/>
              <w:rPr>
                <w:rFonts w:ascii="Calibri" w:eastAsia="Calibri" w:hAnsi="Calibri" w:cs="Calibri"/>
                <w:color w:val="000000" w:themeColor="text1"/>
              </w:rPr>
            </w:pPr>
            <w:r w:rsidRPr="3A029EA0">
              <w:rPr>
                <w:rFonts w:ascii="Calibri" w:eastAsia="Calibri" w:hAnsi="Calibri" w:cs="Calibri"/>
                <w:color w:val="000000" w:themeColor="text1"/>
              </w:rPr>
              <w:t>6.  Computers/Laptops – the parent facilitator oversees the use of the Title I desktop computers which are available for use in her office/Resource Room.  The parent facilitator also has a laptop that she uses.  These items are also labeled with Title I inventory tags and are accounted for annually.</w:t>
            </w:r>
          </w:p>
          <w:p w14:paraId="1D279B86" w14:textId="0D3AE73A" w:rsidR="44EA5C82" w:rsidRDefault="63B7B4FE" w:rsidP="3A029EA0">
            <w:pPr>
              <w:spacing w:after="160" w:line="259" w:lineRule="auto"/>
            </w:pPr>
            <w:r>
              <w:t xml:space="preserve">7.  Laptops for Student Use – the media specialist maintains a check-out system for the student laptops and maintains control numbers so that the annual inventory can be completed.  She </w:t>
            </w:r>
            <w:r w:rsidR="5CC2F112">
              <w:t>monitors the check-out/check-in of laptops to ensure they are returned and accounted for so that she can account for each laptop wh</w:t>
            </w:r>
            <w:r w:rsidR="0EB9B843">
              <w:t>en it is time to inventory them each year.</w:t>
            </w:r>
          </w:p>
        </w:tc>
      </w:tr>
    </w:tbl>
    <w:p w14:paraId="5CA46628" w14:textId="173492DE" w:rsidR="44EA5C82" w:rsidRDefault="44EA5C82" w:rsidP="44EA5C82"/>
    <w:p w14:paraId="79C8CAA1" w14:textId="30AD23FB" w:rsidR="00CE744B" w:rsidRDefault="00CE744B" w:rsidP="00CE744B"/>
    <w:p w14:paraId="7D4A24F4" w14:textId="20789D81" w:rsidR="00A54993" w:rsidRDefault="00A54993" w:rsidP="00CE744B"/>
    <w:p w14:paraId="4E3F10E4" w14:textId="6477C90D" w:rsidR="00A54993" w:rsidRDefault="00A54993" w:rsidP="00CE744B"/>
    <w:p w14:paraId="6268E9D6" w14:textId="6DDFA915" w:rsidR="00A54993" w:rsidRDefault="00A54993" w:rsidP="00CE744B"/>
    <w:p w14:paraId="38666B83" w14:textId="4C37552F" w:rsidR="00A54993" w:rsidRDefault="00A54993" w:rsidP="00CE744B"/>
    <w:p w14:paraId="01CBC8B1" w14:textId="01DECEE6" w:rsidR="00A54993" w:rsidRDefault="00A54993" w:rsidP="00CE744B"/>
    <w:p w14:paraId="5BB4018E" w14:textId="77777777" w:rsidR="00A54993" w:rsidRDefault="00A54993" w:rsidP="00CE744B"/>
    <w:p w14:paraId="69EFBFC0" w14:textId="0FCF2425" w:rsidR="00CE744B" w:rsidRDefault="00CE744B" w:rsidP="00CE744B"/>
    <w:p w14:paraId="18AA5E16" w14:textId="77777777" w:rsidR="00656588" w:rsidRDefault="00656588" w:rsidP="00CE744B"/>
    <w:p w14:paraId="4B2F955A" w14:textId="1F6837EB" w:rsidR="5B2ACB91" w:rsidRDefault="5B2ACB91" w:rsidP="5B2ACB91"/>
    <w:p w14:paraId="67BC9759" w14:textId="19B8E99C" w:rsidR="5B2ACB91" w:rsidRDefault="5B2ACB91" w:rsidP="5B2ACB91"/>
    <w:p w14:paraId="1A7E8AB3" w14:textId="69C5C0DB" w:rsidR="5B2ACB91" w:rsidRDefault="5B2ACB91" w:rsidP="5B2ACB91"/>
    <w:p w14:paraId="2CF85764" w14:textId="1D774F88" w:rsidR="5B2ACB91" w:rsidRDefault="5B2ACB91" w:rsidP="5B2ACB91"/>
    <w:p w14:paraId="32838979" w14:textId="1EB9F818" w:rsidR="5B2ACB91" w:rsidRDefault="5B2ACB91" w:rsidP="5B2ACB91"/>
    <w:p w14:paraId="0704A907" w14:textId="77777777" w:rsidR="00CE744B" w:rsidRDefault="00CE744B" w:rsidP="00CE744B">
      <w:pPr>
        <w:spacing w:after="0"/>
        <w:jc w:val="center"/>
      </w:pPr>
      <w:r>
        <w:rPr>
          <w:rFonts w:ascii="Calibri" w:eastAsia="Calibri" w:hAnsi="Calibri" w:cs="Calibri"/>
          <w:b/>
          <w:sz w:val="36"/>
        </w:rPr>
        <w:t>ADDITIONAL RESPONSES</w:t>
      </w:r>
    </w:p>
    <w:p w14:paraId="03986788" w14:textId="77777777" w:rsidR="00CE744B" w:rsidRDefault="00CE744B" w:rsidP="00CE744B">
      <w:pPr>
        <w:jc w:val="center"/>
      </w:pPr>
      <w:r>
        <w:t>Use the space below to provide additional narrative regarding the school’s improvement plan (</w:t>
      </w:r>
      <w:r>
        <w:rPr>
          <w:i/>
        </w:rPr>
        <w:t>optional</w:t>
      </w:r>
      <w:r>
        <w:t>).</w:t>
      </w:r>
    </w:p>
    <w:p w14:paraId="18A2A7C9" w14:textId="77777777" w:rsidR="00CE744B" w:rsidRDefault="00CE744B" w:rsidP="00CE744B">
      <w:pPr>
        <w:ind w:left="-700"/>
      </w:pPr>
    </w:p>
    <w:p w14:paraId="302DD8F0" w14:textId="77777777" w:rsidR="00CE744B" w:rsidRDefault="00CE744B"/>
    <w:p w14:paraId="16A89B89" w14:textId="77777777" w:rsidR="00DE4779" w:rsidRDefault="00DE4779"/>
    <w:p w14:paraId="5612620D" w14:textId="77777777" w:rsidR="00DE4779" w:rsidRDefault="00DE4779"/>
    <w:p w14:paraId="1669640F" w14:textId="2AD1465D" w:rsidR="00DE4779" w:rsidRDefault="2AD1587E" w:rsidP="1BF8ADA3">
      <w:pPr>
        <w:ind w:hanging="20"/>
        <w:rPr>
          <w:rFonts w:ascii="Calibri" w:eastAsia="Calibri" w:hAnsi="Calibri" w:cs="Calibri"/>
          <w:sz w:val="18"/>
          <w:szCs w:val="18"/>
        </w:rPr>
      </w:pPr>
      <w:commentRangeStart w:id="1"/>
      <w:r w:rsidRPr="1BF8ADA3">
        <w:rPr>
          <w:rFonts w:ascii="Calibri" w:eastAsia="Calibri" w:hAnsi="Calibri" w:cs="Calibri"/>
          <w:sz w:val="18"/>
          <w:szCs w:val="18"/>
        </w:rPr>
        <w:t>How is  the School Improvement Plan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commentRangeEnd w:id="1"/>
      <w:r w:rsidR="00DE4779">
        <w:commentReference w:id="1"/>
      </w:r>
    </w:p>
    <w:p w14:paraId="1206202A" w14:textId="3F28D3BA" w:rsidR="00DE4779" w:rsidRDefault="7CFEFEF1" w:rsidP="1BF8ADA3">
      <w:r>
        <w:t>The Title I School Improvement Plan is developed in coordination</w:t>
      </w:r>
      <w:r w:rsidR="344D0E11">
        <w:t xml:space="preserve"> with the additional services and </w:t>
      </w:r>
      <w:r w:rsidR="770ACD59">
        <w:t>resources</w:t>
      </w:r>
      <w:r w:rsidR="344D0E11">
        <w:t xml:space="preserve"> we have at Dowell ES.  T</w:t>
      </w:r>
      <w:r w:rsidR="4EE4AEB7">
        <w:t xml:space="preserve">hese services and resources include the state-funded Early Intervention Program, </w:t>
      </w:r>
      <w:r w:rsidR="0728DEAA">
        <w:t xml:space="preserve">the </w:t>
      </w:r>
      <w:proofErr w:type="gramStart"/>
      <w:r w:rsidR="0728DEAA">
        <w:t>federally-funded</w:t>
      </w:r>
      <w:proofErr w:type="gramEnd"/>
      <w:r w:rsidR="0728DEAA">
        <w:t xml:space="preserve"> CARES Act Intervention Teacher on Special Assignment</w:t>
      </w:r>
      <w:r w:rsidR="63263636">
        <w:t xml:space="preserve"> and nutrition program</w:t>
      </w:r>
      <w:r w:rsidR="0728DEAA">
        <w:t xml:space="preserve">, </w:t>
      </w:r>
      <w:r w:rsidR="38AF2D77">
        <w:t xml:space="preserve">and </w:t>
      </w:r>
      <w:r w:rsidR="0728DEAA">
        <w:t>district-funded instructional mon</w:t>
      </w:r>
      <w:r w:rsidR="0690EE6E">
        <w:t>ey.</w:t>
      </w:r>
    </w:p>
    <w:p w14:paraId="3C8A857E" w14:textId="77777777" w:rsidR="00DE4779" w:rsidRDefault="00DE4779"/>
    <w:p w14:paraId="2CB0D7CB" w14:textId="77777777" w:rsidR="00DE4779" w:rsidRDefault="00DE4779"/>
    <w:p w14:paraId="2E5C6B8F" w14:textId="77777777" w:rsidR="00DE4779" w:rsidRDefault="00DE4779"/>
    <w:p w14:paraId="05B20969" w14:textId="77777777" w:rsidR="00DE4779" w:rsidRDefault="00DE4779"/>
    <w:p w14:paraId="6C9ECDB7" w14:textId="77777777" w:rsidR="00DE4779" w:rsidRDefault="00DE4779"/>
    <w:p w14:paraId="10EE03AE" w14:textId="77777777" w:rsidR="00DE4779" w:rsidRDefault="00DE4779"/>
    <w:p w14:paraId="05DC0218" w14:textId="77777777" w:rsidR="00DE4779" w:rsidRDefault="00DE4779"/>
    <w:sectPr w:rsidR="00DE4779" w:rsidSect="00B55017">
      <w:footerReference w:type="default" r:id="rId20"/>
      <w:pgSz w:w="12240" w:h="15840" w:code="1"/>
      <w:pgMar w:top="288" w:right="1440" w:bottom="288" w:left="1440" w:header="432" w:footer="432"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atalie Hutchins" w:date="2021-08-04T15:36:00Z" w:initials="NH">
    <w:p w14:paraId="24A1C630" w14:textId="4479DFC9" w:rsidR="1BF8ADA3" w:rsidRDefault="1BF8ADA3">
      <w:r>
        <w:rPr>
          <w:color w:val="2B579A"/>
          <w:shd w:val="clear" w:color="auto" w:fill="E6E6E6"/>
        </w:rPr>
        <w:fldChar w:fldCharType="begin"/>
      </w:r>
      <w:r>
        <w:instrText xml:space="preserve"> HYPERLINK "mailto:CHRISTINE.DINIZIO@cobbk12.org"</w:instrText>
      </w:r>
      <w:bookmarkStart w:id="2" w:name="_@_82A45C2081B841C3B38B1E21AC82F36EZ"/>
      <w:r>
        <w:rPr>
          <w:color w:val="2B579A"/>
          <w:shd w:val="clear" w:color="auto" w:fill="E6E6E6"/>
        </w:rPr>
        <w:fldChar w:fldCharType="separate"/>
      </w:r>
      <w:bookmarkEnd w:id="2"/>
      <w:r w:rsidRPr="1BF8ADA3">
        <w:rPr>
          <w:rStyle w:val="Mention"/>
          <w:noProof/>
        </w:rPr>
        <w:t>@Christine Dinizio</w:t>
      </w:r>
      <w:r>
        <w:rPr>
          <w:color w:val="2B579A"/>
          <w:shd w:val="clear" w:color="auto" w:fill="E6E6E6"/>
        </w:rPr>
        <w:fldChar w:fldCharType="end"/>
      </w:r>
      <w:r>
        <w:t xml:space="preserve">  The plan looks great. We had one question the State added to our checklist. After you answer this and we revise the Policy, we can sign off on the plan.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A1C6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9EB7ED4" w16cex:dateUtc="2021-08-0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A1C630" w16cid:durableId="39EB7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3633" w14:textId="77777777" w:rsidR="002A279F" w:rsidRDefault="002A279F" w:rsidP="00232A0E">
      <w:pPr>
        <w:spacing w:after="0" w:line="240" w:lineRule="auto"/>
      </w:pPr>
      <w:r>
        <w:separator/>
      </w:r>
    </w:p>
  </w:endnote>
  <w:endnote w:type="continuationSeparator" w:id="0">
    <w:p w14:paraId="31E5A6E8" w14:textId="77777777" w:rsidR="002A279F" w:rsidRDefault="002A279F" w:rsidP="00232A0E">
      <w:pPr>
        <w:spacing w:after="0" w:line="240" w:lineRule="auto"/>
      </w:pPr>
      <w:r>
        <w:continuationSeparator/>
      </w:r>
    </w:p>
  </w:endnote>
  <w:endnote w:type="continuationNotice" w:id="1">
    <w:p w14:paraId="1C5C5937" w14:textId="77777777" w:rsidR="002A279F" w:rsidRDefault="002A2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985490"/>
      <w:docPartObj>
        <w:docPartGallery w:val="Page Numbers (Bottom of Page)"/>
        <w:docPartUnique/>
      </w:docPartObj>
    </w:sdtPr>
    <w:sdtEndPr>
      <w:rPr>
        <w:noProof/>
      </w:rPr>
    </w:sdtEndPr>
    <w:sdtContent>
      <w:p w14:paraId="74A9EB14" w14:textId="2D107D0A" w:rsidR="003A0B79" w:rsidRDefault="003A0B7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76924FD" w14:textId="77777777" w:rsidR="003A0B79" w:rsidRDefault="003A0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215663"/>
      <w:docPartObj>
        <w:docPartGallery w:val="Page Numbers (Bottom of Page)"/>
        <w:docPartUnique/>
      </w:docPartObj>
    </w:sdtPr>
    <w:sdtEndPr>
      <w:rPr>
        <w:noProof/>
      </w:rPr>
    </w:sdtEndPr>
    <w:sdtContent>
      <w:p w14:paraId="02BC4B0B" w14:textId="77777777" w:rsidR="003A0B79" w:rsidRDefault="003A0B7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C979D7F" w14:textId="77777777" w:rsidR="003A0B79" w:rsidRDefault="003A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200E2" w14:textId="77777777" w:rsidR="002A279F" w:rsidRDefault="002A279F" w:rsidP="00232A0E">
      <w:pPr>
        <w:spacing w:after="0" w:line="240" w:lineRule="auto"/>
      </w:pPr>
      <w:r>
        <w:separator/>
      </w:r>
    </w:p>
  </w:footnote>
  <w:footnote w:type="continuationSeparator" w:id="0">
    <w:p w14:paraId="053A5251" w14:textId="77777777" w:rsidR="002A279F" w:rsidRDefault="002A279F" w:rsidP="00232A0E">
      <w:pPr>
        <w:spacing w:after="0" w:line="240" w:lineRule="auto"/>
      </w:pPr>
      <w:r>
        <w:continuationSeparator/>
      </w:r>
    </w:p>
  </w:footnote>
  <w:footnote w:type="continuationNotice" w:id="1">
    <w:p w14:paraId="7BF6FC72" w14:textId="77777777" w:rsidR="002A279F" w:rsidRDefault="002A2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B03A" w14:textId="2B68D863" w:rsidR="002106F5" w:rsidRDefault="001027DB" w:rsidP="001027DB">
    <w:pPr>
      <w:pStyle w:val="Header"/>
      <w:jc w:val="center"/>
    </w:pPr>
    <w:r>
      <w:rPr>
        <w:noProof/>
        <w:color w:val="2B579A"/>
        <w:shd w:val="clear" w:color="auto" w:fill="E6E6E6"/>
      </w:rPr>
      <w:drawing>
        <wp:anchor distT="0" distB="0" distL="114300" distR="114300" simplePos="0" relativeHeight="251658240" behindDoc="1" locked="0" layoutInCell="1" allowOverlap="1" wp14:anchorId="28FE0DC4" wp14:editId="2D99E59F">
          <wp:simplePos x="0" y="0"/>
          <wp:positionH relativeFrom="column">
            <wp:posOffset>-636626</wp:posOffset>
          </wp:positionH>
          <wp:positionV relativeFrom="paragraph">
            <wp:posOffset>-142519</wp:posOffset>
          </wp:positionV>
          <wp:extent cx="3149787" cy="39776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49787" cy="397762"/>
                  </a:xfrm>
                  <a:prstGeom prst="rect">
                    <a:avLst/>
                  </a:prstGeom>
                </pic:spPr>
              </pic:pic>
            </a:graphicData>
          </a:graphic>
        </wp:anchor>
      </w:drawing>
    </w:r>
  </w:p>
  <w:p w14:paraId="566EFAFE" w14:textId="77777777" w:rsidR="002106F5" w:rsidRDefault="002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F4F"/>
    <w:multiLevelType w:val="hybridMultilevel"/>
    <w:tmpl w:val="E4264BD8"/>
    <w:lvl w:ilvl="0" w:tplc="1AE89986">
      <w:start w:val="1"/>
      <w:numFmt w:val="bullet"/>
      <w:lvlText w:val=""/>
      <w:lvlJc w:val="left"/>
      <w:pPr>
        <w:ind w:left="144" w:hanging="122"/>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15:restartNumberingAfterBreak="0">
    <w:nsid w:val="07AA23BB"/>
    <w:multiLevelType w:val="hybridMultilevel"/>
    <w:tmpl w:val="EE2A4904"/>
    <w:lvl w:ilvl="0" w:tplc="5498CE04">
      <w:start w:val="1"/>
      <w:numFmt w:val="bullet"/>
      <w:lvlText w:val=""/>
      <w:lvlJc w:val="left"/>
      <w:pPr>
        <w:ind w:left="216" w:hanging="194"/>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2793"/>
    <w:multiLevelType w:val="hybridMultilevel"/>
    <w:tmpl w:val="D78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6544"/>
    <w:multiLevelType w:val="hybridMultilevel"/>
    <w:tmpl w:val="56FC64D6"/>
    <w:lvl w:ilvl="0" w:tplc="8C7021E8">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D0518"/>
    <w:multiLevelType w:val="hybridMultilevel"/>
    <w:tmpl w:val="0DE45840"/>
    <w:lvl w:ilvl="0" w:tplc="2006DA10">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5" w15:restartNumberingAfterBreak="0">
    <w:nsid w:val="220B3A26"/>
    <w:multiLevelType w:val="hybridMultilevel"/>
    <w:tmpl w:val="1952E59C"/>
    <w:lvl w:ilvl="0" w:tplc="2FC85D3C">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D43A2"/>
    <w:multiLevelType w:val="hybridMultilevel"/>
    <w:tmpl w:val="E420475A"/>
    <w:lvl w:ilvl="0" w:tplc="962244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A0A65A">
      <w:start w:val="1"/>
      <w:numFmt w:val="bullet"/>
      <w:lvlText w:val="o"/>
      <w:lvlJc w:val="left"/>
      <w:pPr>
        <w:ind w:left="1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1E0B6E">
      <w:start w:val="1"/>
      <w:numFmt w:val="bullet"/>
      <w:lvlText w:val="▪"/>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A982A">
      <w:start w:val="1"/>
      <w:numFmt w:val="bullet"/>
      <w:lvlText w:val="•"/>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E4FDE">
      <w:start w:val="1"/>
      <w:numFmt w:val="bullet"/>
      <w:lvlText w:val="o"/>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6AE54">
      <w:start w:val="1"/>
      <w:numFmt w:val="bullet"/>
      <w:lvlText w:val="▪"/>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479D6">
      <w:start w:val="1"/>
      <w:numFmt w:val="bullet"/>
      <w:lvlText w:val="•"/>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2C7A50">
      <w:start w:val="1"/>
      <w:numFmt w:val="bullet"/>
      <w:lvlText w:val="o"/>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46704A">
      <w:start w:val="1"/>
      <w:numFmt w:val="bullet"/>
      <w:lvlText w:val="▪"/>
      <w:lvlJc w:val="left"/>
      <w:pPr>
        <w:ind w:left="6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87412B"/>
    <w:multiLevelType w:val="hybridMultilevel"/>
    <w:tmpl w:val="C6DA18E0"/>
    <w:lvl w:ilvl="0" w:tplc="FF0AC13A">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8" w15:restartNumberingAfterBreak="0">
    <w:nsid w:val="4411131B"/>
    <w:multiLevelType w:val="hybridMultilevel"/>
    <w:tmpl w:val="3CAC0C5E"/>
    <w:lvl w:ilvl="0" w:tplc="7B143C16">
      <w:start w:val="1"/>
      <w:numFmt w:val="bullet"/>
      <w:lvlText w:val=""/>
      <w:lvlJc w:val="left"/>
      <w:pPr>
        <w:ind w:left="216" w:hanging="216"/>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9" w15:restartNumberingAfterBreak="0">
    <w:nsid w:val="47CB6E89"/>
    <w:multiLevelType w:val="hybridMultilevel"/>
    <w:tmpl w:val="862E23FE"/>
    <w:lvl w:ilvl="0" w:tplc="D97AD172">
      <w:start w:val="1"/>
      <w:numFmt w:val="bullet"/>
      <w:lvlText w:val=""/>
      <w:lvlJc w:val="left"/>
      <w:pPr>
        <w:ind w:left="216" w:hanging="216"/>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0" w15:restartNumberingAfterBreak="0">
    <w:nsid w:val="57B159B5"/>
    <w:multiLevelType w:val="hybridMultilevel"/>
    <w:tmpl w:val="9BFEDF04"/>
    <w:lvl w:ilvl="0" w:tplc="5B1A802C">
      <w:start w:val="1"/>
      <w:numFmt w:val="bullet"/>
      <w:lvlText w:val=""/>
      <w:lvlJc w:val="left"/>
      <w:pPr>
        <w:ind w:left="216" w:hanging="194"/>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4299B"/>
    <w:multiLevelType w:val="hybridMultilevel"/>
    <w:tmpl w:val="D416EC72"/>
    <w:lvl w:ilvl="0" w:tplc="16EA650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2" w15:restartNumberingAfterBreak="0">
    <w:nsid w:val="5C671EBA"/>
    <w:multiLevelType w:val="hybridMultilevel"/>
    <w:tmpl w:val="D6E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E04D9"/>
    <w:multiLevelType w:val="hybridMultilevel"/>
    <w:tmpl w:val="62B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910EF"/>
    <w:multiLevelType w:val="hybridMultilevel"/>
    <w:tmpl w:val="8A2407A2"/>
    <w:lvl w:ilvl="0" w:tplc="B47A594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5" w15:restartNumberingAfterBreak="0">
    <w:nsid w:val="70A530FE"/>
    <w:multiLevelType w:val="hybridMultilevel"/>
    <w:tmpl w:val="9ADA1FD6"/>
    <w:lvl w:ilvl="0" w:tplc="BE1E0FE4">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0"/>
  </w:num>
  <w:num w:numId="5">
    <w:abstractNumId w:val="14"/>
  </w:num>
  <w:num w:numId="6">
    <w:abstractNumId w:val="11"/>
  </w:num>
  <w:num w:numId="7">
    <w:abstractNumId w:val="10"/>
  </w:num>
  <w:num w:numId="8">
    <w:abstractNumId w:val="4"/>
  </w:num>
  <w:num w:numId="9">
    <w:abstractNumId w:val="1"/>
  </w:num>
  <w:num w:numId="10">
    <w:abstractNumId w:val="8"/>
  </w:num>
  <w:num w:numId="11">
    <w:abstractNumId w:val="7"/>
  </w:num>
  <w:num w:numId="12">
    <w:abstractNumId w:val="15"/>
  </w:num>
  <w:num w:numId="13">
    <w:abstractNumId w:val="9"/>
  </w:num>
  <w:num w:numId="14">
    <w:abstractNumId w:val="5"/>
  </w:num>
  <w:num w:numId="15">
    <w:abstractNumId w:val="3"/>
  </w:num>
  <w:num w:numId="1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e Hutchins">
    <w15:presenceInfo w15:providerId="AD" w15:userId="S::natalie.hutchins@cobbk12.org::1a31abef-053c-4cdf-9aac-a26c2f701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79"/>
    <w:rsid w:val="0000301E"/>
    <w:rsid w:val="00004D48"/>
    <w:rsid w:val="00020878"/>
    <w:rsid w:val="00021B80"/>
    <w:rsid w:val="000233BF"/>
    <w:rsid w:val="00024AD4"/>
    <w:rsid w:val="00025EE9"/>
    <w:rsid w:val="000279CE"/>
    <w:rsid w:val="00033AD4"/>
    <w:rsid w:val="000348C2"/>
    <w:rsid w:val="000402EB"/>
    <w:rsid w:val="00041211"/>
    <w:rsid w:val="0004182A"/>
    <w:rsid w:val="00041AE4"/>
    <w:rsid w:val="00043B7C"/>
    <w:rsid w:val="00045D0F"/>
    <w:rsid w:val="000463F2"/>
    <w:rsid w:val="00051251"/>
    <w:rsid w:val="0005254E"/>
    <w:rsid w:val="0005302B"/>
    <w:rsid w:val="00053169"/>
    <w:rsid w:val="0005401D"/>
    <w:rsid w:val="0006032B"/>
    <w:rsid w:val="000650D8"/>
    <w:rsid w:val="000700AB"/>
    <w:rsid w:val="000713C9"/>
    <w:rsid w:val="00072970"/>
    <w:rsid w:val="000738EF"/>
    <w:rsid w:val="00073C89"/>
    <w:rsid w:val="00077003"/>
    <w:rsid w:val="000836C8"/>
    <w:rsid w:val="00097AB2"/>
    <w:rsid w:val="000A07E7"/>
    <w:rsid w:val="000A4187"/>
    <w:rsid w:val="000A5590"/>
    <w:rsid w:val="000B29A0"/>
    <w:rsid w:val="000C116D"/>
    <w:rsid w:val="000C3DB4"/>
    <w:rsid w:val="000D01CC"/>
    <w:rsid w:val="000D08D6"/>
    <w:rsid w:val="000D3A80"/>
    <w:rsid w:val="000D5E23"/>
    <w:rsid w:val="000D6BEB"/>
    <w:rsid w:val="000E1551"/>
    <w:rsid w:val="000E4ADF"/>
    <w:rsid w:val="000E4C79"/>
    <w:rsid w:val="000E4F7A"/>
    <w:rsid w:val="000E57EE"/>
    <w:rsid w:val="000E7DB4"/>
    <w:rsid w:val="000F2048"/>
    <w:rsid w:val="000F2830"/>
    <w:rsid w:val="000F355C"/>
    <w:rsid w:val="000F4896"/>
    <w:rsid w:val="001002B8"/>
    <w:rsid w:val="001027DB"/>
    <w:rsid w:val="00106803"/>
    <w:rsid w:val="00110C04"/>
    <w:rsid w:val="001128E1"/>
    <w:rsid w:val="00115929"/>
    <w:rsid w:val="0011661A"/>
    <w:rsid w:val="00123B28"/>
    <w:rsid w:val="00125C60"/>
    <w:rsid w:val="001269AA"/>
    <w:rsid w:val="001361A1"/>
    <w:rsid w:val="00136B60"/>
    <w:rsid w:val="001401F3"/>
    <w:rsid w:val="0014046A"/>
    <w:rsid w:val="0015188B"/>
    <w:rsid w:val="001529F1"/>
    <w:rsid w:val="001537F7"/>
    <w:rsid w:val="00156AA8"/>
    <w:rsid w:val="00162CAF"/>
    <w:rsid w:val="00163BAC"/>
    <w:rsid w:val="00172036"/>
    <w:rsid w:val="00177F02"/>
    <w:rsid w:val="001839F6"/>
    <w:rsid w:val="0018617E"/>
    <w:rsid w:val="00186DC5"/>
    <w:rsid w:val="00193E6E"/>
    <w:rsid w:val="001959C2"/>
    <w:rsid w:val="001A1E11"/>
    <w:rsid w:val="001A21A0"/>
    <w:rsid w:val="001A3BE9"/>
    <w:rsid w:val="001A451A"/>
    <w:rsid w:val="001B038A"/>
    <w:rsid w:val="001B4C39"/>
    <w:rsid w:val="001B7313"/>
    <w:rsid w:val="001C60EC"/>
    <w:rsid w:val="001C742B"/>
    <w:rsid w:val="001C7865"/>
    <w:rsid w:val="001D04C7"/>
    <w:rsid w:val="001D0A4C"/>
    <w:rsid w:val="001D7186"/>
    <w:rsid w:val="001D7E3D"/>
    <w:rsid w:val="001E1BF9"/>
    <w:rsid w:val="001E44BE"/>
    <w:rsid w:val="001F0910"/>
    <w:rsid w:val="001F1A84"/>
    <w:rsid w:val="001F23C8"/>
    <w:rsid w:val="0020456F"/>
    <w:rsid w:val="002106F5"/>
    <w:rsid w:val="0022192E"/>
    <w:rsid w:val="002268FC"/>
    <w:rsid w:val="00230421"/>
    <w:rsid w:val="00232A0E"/>
    <w:rsid w:val="002343E2"/>
    <w:rsid w:val="002346B0"/>
    <w:rsid w:val="002348D2"/>
    <w:rsid w:val="00235A60"/>
    <w:rsid w:val="0023639C"/>
    <w:rsid w:val="002413BA"/>
    <w:rsid w:val="00252FD9"/>
    <w:rsid w:val="00262EF9"/>
    <w:rsid w:val="00266534"/>
    <w:rsid w:val="0027227A"/>
    <w:rsid w:val="00275421"/>
    <w:rsid w:val="00276AA8"/>
    <w:rsid w:val="002771F6"/>
    <w:rsid w:val="00277F7C"/>
    <w:rsid w:val="00281758"/>
    <w:rsid w:val="00281A3F"/>
    <w:rsid w:val="00281CA9"/>
    <w:rsid w:val="0028273B"/>
    <w:rsid w:val="00283186"/>
    <w:rsid w:val="00283DBA"/>
    <w:rsid w:val="00287D50"/>
    <w:rsid w:val="0029036B"/>
    <w:rsid w:val="00291B67"/>
    <w:rsid w:val="0029569C"/>
    <w:rsid w:val="00296EA7"/>
    <w:rsid w:val="002A0A16"/>
    <w:rsid w:val="002A0E1E"/>
    <w:rsid w:val="002A279F"/>
    <w:rsid w:val="002A3605"/>
    <w:rsid w:val="002A43E6"/>
    <w:rsid w:val="002A4835"/>
    <w:rsid w:val="002B0097"/>
    <w:rsid w:val="002B076C"/>
    <w:rsid w:val="002B1099"/>
    <w:rsid w:val="002B61ED"/>
    <w:rsid w:val="002B744F"/>
    <w:rsid w:val="002C1ED0"/>
    <w:rsid w:val="002C4C4C"/>
    <w:rsid w:val="002C61A1"/>
    <w:rsid w:val="002C6D55"/>
    <w:rsid w:val="002D28E2"/>
    <w:rsid w:val="002D4060"/>
    <w:rsid w:val="002D4116"/>
    <w:rsid w:val="002D540D"/>
    <w:rsid w:val="002E011F"/>
    <w:rsid w:val="002E14DC"/>
    <w:rsid w:val="002E7FC8"/>
    <w:rsid w:val="002F08A2"/>
    <w:rsid w:val="002F48EC"/>
    <w:rsid w:val="002F5A23"/>
    <w:rsid w:val="0030093C"/>
    <w:rsid w:val="00301AEC"/>
    <w:rsid w:val="0030778C"/>
    <w:rsid w:val="003122ED"/>
    <w:rsid w:val="00312306"/>
    <w:rsid w:val="00312BC2"/>
    <w:rsid w:val="00321FBE"/>
    <w:rsid w:val="00323102"/>
    <w:rsid w:val="003318FA"/>
    <w:rsid w:val="00341D37"/>
    <w:rsid w:val="0034241C"/>
    <w:rsid w:val="0034261B"/>
    <w:rsid w:val="00350640"/>
    <w:rsid w:val="0035138F"/>
    <w:rsid w:val="003565EC"/>
    <w:rsid w:val="00360583"/>
    <w:rsid w:val="00363710"/>
    <w:rsid w:val="00363D2E"/>
    <w:rsid w:val="00364A18"/>
    <w:rsid w:val="003654A6"/>
    <w:rsid w:val="00365CD2"/>
    <w:rsid w:val="003671F7"/>
    <w:rsid w:val="00370F1D"/>
    <w:rsid w:val="00371461"/>
    <w:rsid w:val="0037571D"/>
    <w:rsid w:val="00377175"/>
    <w:rsid w:val="00380C9B"/>
    <w:rsid w:val="00382830"/>
    <w:rsid w:val="00384E50"/>
    <w:rsid w:val="00386B4B"/>
    <w:rsid w:val="003903D2"/>
    <w:rsid w:val="0039064A"/>
    <w:rsid w:val="00394B92"/>
    <w:rsid w:val="003A0B79"/>
    <w:rsid w:val="003A3D9F"/>
    <w:rsid w:val="003A4005"/>
    <w:rsid w:val="003A7DDF"/>
    <w:rsid w:val="003C04C3"/>
    <w:rsid w:val="003C332C"/>
    <w:rsid w:val="003C45B3"/>
    <w:rsid w:val="003C6163"/>
    <w:rsid w:val="003D042C"/>
    <w:rsid w:val="003D5953"/>
    <w:rsid w:val="003E0760"/>
    <w:rsid w:val="003E5E13"/>
    <w:rsid w:val="003E6392"/>
    <w:rsid w:val="003F0C46"/>
    <w:rsid w:val="003F17A9"/>
    <w:rsid w:val="003F2D21"/>
    <w:rsid w:val="003F6579"/>
    <w:rsid w:val="00400920"/>
    <w:rsid w:val="00400A18"/>
    <w:rsid w:val="00401AE2"/>
    <w:rsid w:val="004151A1"/>
    <w:rsid w:val="00420B98"/>
    <w:rsid w:val="0042328E"/>
    <w:rsid w:val="00442916"/>
    <w:rsid w:val="0044678E"/>
    <w:rsid w:val="00451364"/>
    <w:rsid w:val="00455D02"/>
    <w:rsid w:val="00456A71"/>
    <w:rsid w:val="00461ED4"/>
    <w:rsid w:val="004677E1"/>
    <w:rsid w:val="0047154B"/>
    <w:rsid w:val="00472B83"/>
    <w:rsid w:val="004744C2"/>
    <w:rsid w:val="004764E9"/>
    <w:rsid w:val="00485CD1"/>
    <w:rsid w:val="004874B6"/>
    <w:rsid w:val="004877B3"/>
    <w:rsid w:val="00495FD6"/>
    <w:rsid w:val="004A77F8"/>
    <w:rsid w:val="004B134E"/>
    <w:rsid w:val="004B3592"/>
    <w:rsid w:val="004B5744"/>
    <w:rsid w:val="004B5D19"/>
    <w:rsid w:val="004B67BE"/>
    <w:rsid w:val="004C0AFD"/>
    <w:rsid w:val="004C197C"/>
    <w:rsid w:val="004C21EF"/>
    <w:rsid w:val="004C4F77"/>
    <w:rsid w:val="004C61FE"/>
    <w:rsid w:val="004C77F0"/>
    <w:rsid w:val="004D23C6"/>
    <w:rsid w:val="004D2BDA"/>
    <w:rsid w:val="004D331C"/>
    <w:rsid w:val="004E109C"/>
    <w:rsid w:val="004E1413"/>
    <w:rsid w:val="004E2D41"/>
    <w:rsid w:val="004E6007"/>
    <w:rsid w:val="004F2BEF"/>
    <w:rsid w:val="004F5D22"/>
    <w:rsid w:val="004F6AEF"/>
    <w:rsid w:val="00500ABE"/>
    <w:rsid w:val="005065CC"/>
    <w:rsid w:val="00507A82"/>
    <w:rsid w:val="0051507D"/>
    <w:rsid w:val="005219FA"/>
    <w:rsid w:val="0053223F"/>
    <w:rsid w:val="00532912"/>
    <w:rsid w:val="00534B1C"/>
    <w:rsid w:val="00534ED3"/>
    <w:rsid w:val="00536BFD"/>
    <w:rsid w:val="00541B14"/>
    <w:rsid w:val="00543E58"/>
    <w:rsid w:val="005452EC"/>
    <w:rsid w:val="00545A48"/>
    <w:rsid w:val="005511D5"/>
    <w:rsid w:val="00551643"/>
    <w:rsid w:val="00554B19"/>
    <w:rsid w:val="00556AD8"/>
    <w:rsid w:val="00565465"/>
    <w:rsid w:val="0056636D"/>
    <w:rsid w:val="0056657F"/>
    <w:rsid w:val="00573D9C"/>
    <w:rsid w:val="005743E6"/>
    <w:rsid w:val="005763E2"/>
    <w:rsid w:val="00592A2C"/>
    <w:rsid w:val="00592B65"/>
    <w:rsid w:val="00593EBC"/>
    <w:rsid w:val="00594DEE"/>
    <w:rsid w:val="005975B1"/>
    <w:rsid w:val="005A00DB"/>
    <w:rsid w:val="005A21FD"/>
    <w:rsid w:val="005A231C"/>
    <w:rsid w:val="005A5212"/>
    <w:rsid w:val="005B0B31"/>
    <w:rsid w:val="005B0DB2"/>
    <w:rsid w:val="005B1663"/>
    <w:rsid w:val="005B1D46"/>
    <w:rsid w:val="005B5DCB"/>
    <w:rsid w:val="005C10C5"/>
    <w:rsid w:val="005C486F"/>
    <w:rsid w:val="005D21CC"/>
    <w:rsid w:val="005D4F36"/>
    <w:rsid w:val="005E0E42"/>
    <w:rsid w:val="005E1957"/>
    <w:rsid w:val="005E2107"/>
    <w:rsid w:val="005E318B"/>
    <w:rsid w:val="005E523C"/>
    <w:rsid w:val="005F415E"/>
    <w:rsid w:val="00600569"/>
    <w:rsid w:val="00601684"/>
    <w:rsid w:val="00601C46"/>
    <w:rsid w:val="00602C91"/>
    <w:rsid w:val="00614FE9"/>
    <w:rsid w:val="00623B8F"/>
    <w:rsid w:val="00627A91"/>
    <w:rsid w:val="006301A6"/>
    <w:rsid w:val="0063172E"/>
    <w:rsid w:val="006319A9"/>
    <w:rsid w:val="006358B1"/>
    <w:rsid w:val="00646CCA"/>
    <w:rsid w:val="006474B9"/>
    <w:rsid w:val="0064755E"/>
    <w:rsid w:val="00656588"/>
    <w:rsid w:val="00660934"/>
    <w:rsid w:val="006660FB"/>
    <w:rsid w:val="00673AE9"/>
    <w:rsid w:val="006748A0"/>
    <w:rsid w:val="00685382"/>
    <w:rsid w:val="00685C0C"/>
    <w:rsid w:val="00685DD1"/>
    <w:rsid w:val="006865C8"/>
    <w:rsid w:val="00686D90"/>
    <w:rsid w:val="00686E40"/>
    <w:rsid w:val="00692C71"/>
    <w:rsid w:val="006978A3"/>
    <w:rsid w:val="006A28CC"/>
    <w:rsid w:val="006A4FE7"/>
    <w:rsid w:val="006A5640"/>
    <w:rsid w:val="006A7CC1"/>
    <w:rsid w:val="006A7D63"/>
    <w:rsid w:val="006B0CA2"/>
    <w:rsid w:val="006C1481"/>
    <w:rsid w:val="006C59C1"/>
    <w:rsid w:val="006C662F"/>
    <w:rsid w:val="006D0C63"/>
    <w:rsid w:val="006D211D"/>
    <w:rsid w:val="006E2BBF"/>
    <w:rsid w:val="006E6F49"/>
    <w:rsid w:val="006E7F1C"/>
    <w:rsid w:val="006F083E"/>
    <w:rsid w:val="006F16C7"/>
    <w:rsid w:val="006F3489"/>
    <w:rsid w:val="006F727B"/>
    <w:rsid w:val="006F75BB"/>
    <w:rsid w:val="00701C98"/>
    <w:rsid w:val="00701E22"/>
    <w:rsid w:val="007025F0"/>
    <w:rsid w:val="00704CE5"/>
    <w:rsid w:val="0071073A"/>
    <w:rsid w:val="00715F66"/>
    <w:rsid w:val="00717203"/>
    <w:rsid w:val="00720199"/>
    <w:rsid w:val="007219B6"/>
    <w:rsid w:val="00722B21"/>
    <w:rsid w:val="0072704C"/>
    <w:rsid w:val="00727B4F"/>
    <w:rsid w:val="00727F37"/>
    <w:rsid w:val="007301BF"/>
    <w:rsid w:val="00731353"/>
    <w:rsid w:val="00731C47"/>
    <w:rsid w:val="007321E3"/>
    <w:rsid w:val="00741B68"/>
    <w:rsid w:val="007421B1"/>
    <w:rsid w:val="00751EBD"/>
    <w:rsid w:val="0075577F"/>
    <w:rsid w:val="00757737"/>
    <w:rsid w:val="00760923"/>
    <w:rsid w:val="0076247D"/>
    <w:rsid w:val="007665E5"/>
    <w:rsid w:val="0077078E"/>
    <w:rsid w:val="00771AD5"/>
    <w:rsid w:val="0078083C"/>
    <w:rsid w:val="00784886"/>
    <w:rsid w:val="007A0849"/>
    <w:rsid w:val="007A2409"/>
    <w:rsid w:val="007A32CF"/>
    <w:rsid w:val="007A4404"/>
    <w:rsid w:val="007A485B"/>
    <w:rsid w:val="007A7620"/>
    <w:rsid w:val="007A7C2A"/>
    <w:rsid w:val="007C15CE"/>
    <w:rsid w:val="007C1B86"/>
    <w:rsid w:val="007C5214"/>
    <w:rsid w:val="007C5A52"/>
    <w:rsid w:val="007C69B6"/>
    <w:rsid w:val="007D0B09"/>
    <w:rsid w:val="007D45C1"/>
    <w:rsid w:val="007D48CC"/>
    <w:rsid w:val="007D4DF0"/>
    <w:rsid w:val="007D59DD"/>
    <w:rsid w:val="007E5B39"/>
    <w:rsid w:val="007F0ABC"/>
    <w:rsid w:val="007F0E64"/>
    <w:rsid w:val="007F16EF"/>
    <w:rsid w:val="007F2E24"/>
    <w:rsid w:val="007F4028"/>
    <w:rsid w:val="007F7570"/>
    <w:rsid w:val="0080381E"/>
    <w:rsid w:val="00805061"/>
    <w:rsid w:val="00811F0E"/>
    <w:rsid w:val="00812AC2"/>
    <w:rsid w:val="00813E5C"/>
    <w:rsid w:val="00813E6C"/>
    <w:rsid w:val="008209C8"/>
    <w:rsid w:val="008245B3"/>
    <w:rsid w:val="008254EB"/>
    <w:rsid w:val="00826CBD"/>
    <w:rsid w:val="0082729E"/>
    <w:rsid w:val="00830019"/>
    <w:rsid w:val="008350A3"/>
    <w:rsid w:val="00835B88"/>
    <w:rsid w:val="00844EB4"/>
    <w:rsid w:val="00846621"/>
    <w:rsid w:val="00846F83"/>
    <w:rsid w:val="00856B0E"/>
    <w:rsid w:val="00861837"/>
    <w:rsid w:val="008700C6"/>
    <w:rsid w:val="008771CC"/>
    <w:rsid w:val="008845BF"/>
    <w:rsid w:val="0088517F"/>
    <w:rsid w:val="00885FD4"/>
    <w:rsid w:val="00891E37"/>
    <w:rsid w:val="008923F9"/>
    <w:rsid w:val="00894FD6"/>
    <w:rsid w:val="008970A3"/>
    <w:rsid w:val="008A0827"/>
    <w:rsid w:val="008A0A76"/>
    <w:rsid w:val="008A2451"/>
    <w:rsid w:val="008A3E49"/>
    <w:rsid w:val="008A4F08"/>
    <w:rsid w:val="008A720C"/>
    <w:rsid w:val="008A7849"/>
    <w:rsid w:val="008B0396"/>
    <w:rsid w:val="008B2470"/>
    <w:rsid w:val="008B46A1"/>
    <w:rsid w:val="008C10D3"/>
    <w:rsid w:val="008C2C04"/>
    <w:rsid w:val="008C375C"/>
    <w:rsid w:val="008D0D27"/>
    <w:rsid w:val="008D316D"/>
    <w:rsid w:val="008F18C3"/>
    <w:rsid w:val="009023AE"/>
    <w:rsid w:val="009033CC"/>
    <w:rsid w:val="00904EEE"/>
    <w:rsid w:val="00912044"/>
    <w:rsid w:val="009179B6"/>
    <w:rsid w:val="00921BA9"/>
    <w:rsid w:val="00925734"/>
    <w:rsid w:val="0092622E"/>
    <w:rsid w:val="00926493"/>
    <w:rsid w:val="00933308"/>
    <w:rsid w:val="0093401C"/>
    <w:rsid w:val="009341BD"/>
    <w:rsid w:val="0094296B"/>
    <w:rsid w:val="00943AFE"/>
    <w:rsid w:val="009461E9"/>
    <w:rsid w:val="009533D5"/>
    <w:rsid w:val="009616A6"/>
    <w:rsid w:val="00973D31"/>
    <w:rsid w:val="009808E6"/>
    <w:rsid w:val="00983705"/>
    <w:rsid w:val="00985937"/>
    <w:rsid w:val="00994157"/>
    <w:rsid w:val="009A0952"/>
    <w:rsid w:val="009A1BDA"/>
    <w:rsid w:val="009B04A0"/>
    <w:rsid w:val="009B1FDF"/>
    <w:rsid w:val="009B710F"/>
    <w:rsid w:val="009C3D33"/>
    <w:rsid w:val="009C3DD6"/>
    <w:rsid w:val="009C5190"/>
    <w:rsid w:val="009C60D2"/>
    <w:rsid w:val="009D1675"/>
    <w:rsid w:val="009D5CD9"/>
    <w:rsid w:val="009D5EAE"/>
    <w:rsid w:val="009D612E"/>
    <w:rsid w:val="009D7320"/>
    <w:rsid w:val="009E1C3B"/>
    <w:rsid w:val="009E62FE"/>
    <w:rsid w:val="009F7D5A"/>
    <w:rsid w:val="00A0116C"/>
    <w:rsid w:val="00A079C4"/>
    <w:rsid w:val="00A1091F"/>
    <w:rsid w:val="00A10960"/>
    <w:rsid w:val="00A15560"/>
    <w:rsid w:val="00A201E7"/>
    <w:rsid w:val="00A2152A"/>
    <w:rsid w:val="00A217F7"/>
    <w:rsid w:val="00A218D3"/>
    <w:rsid w:val="00A23194"/>
    <w:rsid w:val="00A26A74"/>
    <w:rsid w:val="00A26A9C"/>
    <w:rsid w:val="00A30DEB"/>
    <w:rsid w:val="00A31FD4"/>
    <w:rsid w:val="00A36DC9"/>
    <w:rsid w:val="00A419B6"/>
    <w:rsid w:val="00A42E75"/>
    <w:rsid w:val="00A43381"/>
    <w:rsid w:val="00A525F7"/>
    <w:rsid w:val="00A54993"/>
    <w:rsid w:val="00A555F5"/>
    <w:rsid w:val="00A62DE4"/>
    <w:rsid w:val="00A63E8F"/>
    <w:rsid w:val="00A6495D"/>
    <w:rsid w:val="00A66A98"/>
    <w:rsid w:val="00A7189E"/>
    <w:rsid w:val="00A77B5B"/>
    <w:rsid w:val="00A80D33"/>
    <w:rsid w:val="00A8306F"/>
    <w:rsid w:val="00A85065"/>
    <w:rsid w:val="00A85216"/>
    <w:rsid w:val="00A85AA5"/>
    <w:rsid w:val="00A87AC1"/>
    <w:rsid w:val="00A92300"/>
    <w:rsid w:val="00A93FCD"/>
    <w:rsid w:val="00A9790E"/>
    <w:rsid w:val="00AA21AA"/>
    <w:rsid w:val="00AA3C80"/>
    <w:rsid w:val="00AA5292"/>
    <w:rsid w:val="00AB1AD9"/>
    <w:rsid w:val="00AB5FC4"/>
    <w:rsid w:val="00AB7AAF"/>
    <w:rsid w:val="00AC675B"/>
    <w:rsid w:val="00AC7D89"/>
    <w:rsid w:val="00AD3984"/>
    <w:rsid w:val="00AD3E7D"/>
    <w:rsid w:val="00AE1640"/>
    <w:rsid w:val="00AE43D6"/>
    <w:rsid w:val="00AE6E10"/>
    <w:rsid w:val="00AE6E76"/>
    <w:rsid w:val="00AF2E89"/>
    <w:rsid w:val="00AF57B1"/>
    <w:rsid w:val="00B00428"/>
    <w:rsid w:val="00B016D9"/>
    <w:rsid w:val="00B023DB"/>
    <w:rsid w:val="00B0363A"/>
    <w:rsid w:val="00B043D9"/>
    <w:rsid w:val="00B04A4A"/>
    <w:rsid w:val="00B051D9"/>
    <w:rsid w:val="00B05D85"/>
    <w:rsid w:val="00B113E1"/>
    <w:rsid w:val="00B13C6B"/>
    <w:rsid w:val="00B14B29"/>
    <w:rsid w:val="00B15915"/>
    <w:rsid w:val="00B16912"/>
    <w:rsid w:val="00B246C4"/>
    <w:rsid w:val="00B274AD"/>
    <w:rsid w:val="00B30C86"/>
    <w:rsid w:val="00B34040"/>
    <w:rsid w:val="00B37C94"/>
    <w:rsid w:val="00B43242"/>
    <w:rsid w:val="00B43E60"/>
    <w:rsid w:val="00B51E09"/>
    <w:rsid w:val="00B55017"/>
    <w:rsid w:val="00B5582E"/>
    <w:rsid w:val="00B5634F"/>
    <w:rsid w:val="00B57B01"/>
    <w:rsid w:val="00B57EF4"/>
    <w:rsid w:val="00B60894"/>
    <w:rsid w:val="00B62AF8"/>
    <w:rsid w:val="00B64408"/>
    <w:rsid w:val="00B646FC"/>
    <w:rsid w:val="00B648BD"/>
    <w:rsid w:val="00B71806"/>
    <w:rsid w:val="00B730C0"/>
    <w:rsid w:val="00B7581D"/>
    <w:rsid w:val="00B75FDF"/>
    <w:rsid w:val="00B808D1"/>
    <w:rsid w:val="00B82367"/>
    <w:rsid w:val="00B83776"/>
    <w:rsid w:val="00B83A84"/>
    <w:rsid w:val="00B86F14"/>
    <w:rsid w:val="00B90580"/>
    <w:rsid w:val="00B9188A"/>
    <w:rsid w:val="00B94EB7"/>
    <w:rsid w:val="00BA0737"/>
    <w:rsid w:val="00BA23E3"/>
    <w:rsid w:val="00BA2556"/>
    <w:rsid w:val="00BA4EDC"/>
    <w:rsid w:val="00BB0C40"/>
    <w:rsid w:val="00BB0FB6"/>
    <w:rsid w:val="00BB1477"/>
    <w:rsid w:val="00BB2FCC"/>
    <w:rsid w:val="00BB4CA9"/>
    <w:rsid w:val="00BB6BF2"/>
    <w:rsid w:val="00BC6486"/>
    <w:rsid w:val="00BC6D54"/>
    <w:rsid w:val="00BC7FA8"/>
    <w:rsid w:val="00BD0861"/>
    <w:rsid w:val="00BD17FE"/>
    <w:rsid w:val="00BD6873"/>
    <w:rsid w:val="00BE3EF2"/>
    <w:rsid w:val="00BE70E0"/>
    <w:rsid w:val="00BF2360"/>
    <w:rsid w:val="00BF2EDB"/>
    <w:rsid w:val="00BF6E6D"/>
    <w:rsid w:val="00C0014E"/>
    <w:rsid w:val="00C01391"/>
    <w:rsid w:val="00C1132B"/>
    <w:rsid w:val="00C12E17"/>
    <w:rsid w:val="00C14AA7"/>
    <w:rsid w:val="00C16E09"/>
    <w:rsid w:val="00C17A43"/>
    <w:rsid w:val="00C24A92"/>
    <w:rsid w:val="00C27340"/>
    <w:rsid w:val="00C3330C"/>
    <w:rsid w:val="00C34362"/>
    <w:rsid w:val="00C36F60"/>
    <w:rsid w:val="00C36FB4"/>
    <w:rsid w:val="00C4061A"/>
    <w:rsid w:val="00C50B0D"/>
    <w:rsid w:val="00C6224F"/>
    <w:rsid w:val="00C6441E"/>
    <w:rsid w:val="00C70669"/>
    <w:rsid w:val="00C720CA"/>
    <w:rsid w:val="00C73554"/>
    <w:rsid w:val="00C73E41"/>
    <w:rsid w:val="00C75719"/>
    <w:rsid w:val="00C758D3"/>
    <w:rsid w:val="00C77524"/>
    <w:rsid w:val="00C820B6"/>
    <w:rsid w:val="00C83AAE"/>
    <w:rsid w:val="00C84B99"/>
    <w:rsid w:val="00C8677C"/>
    <w:rsid w:val="00C920C4"/>
    <w:rsid w:val="00C944E9"/>
    <w:rsid w:val="00C94EA6"/>
    <w:rsid w:val="00C953D6"/>
    <w:rsid w:val="00C96142"/>
    <w:rsid w:val="00C9646F"/>
    <w:rsid w:val="00CA174A"/>
    <w:rsid w:val="00CA3CBB"/>
    <w:rsid w:val="00CA4D6E"/>
    <w:rsid w:val="00CA66EB"/>
    <w:rsid w:val="00CA69E5"/>
    <w:rsid w:val="00CA72BD"/>
    <w:rsid w:val="00CC1F00"/>
    <w:rsid w:val="00CC1F3D"/>
    <w:rsid w:val="00CC4237"/>
    <w:rsid w:val="00CC5F7D"/>
    <w:rsid w:val="00CC6770"/>
    <w:rsid w:val="00CD0531"/>
    <w:rsid w:val="00CD58ED"/>
    <w:rsid w:val="00CD5CED"/>
    <w:rsid w:val="00CE744B"/>
    <w:rsid w:val="00CF1884"/>
    <w:rsid w:val="00CF44D8"/>
    <w:rsid w:val="00CF5712"/>
    <w:rsid w:val="00CF7DB7"/>
    <w:rsid w:val="00D06023"/>
    <w:rsid w:val="00D076C2"/>
    <w:rsid w:val="00D111EE"/>
    <w:rsid w:val="00D12AB2"/>
    <w:rsid w:val="00D170AE"/>
    <w:rsid w:val="00D20852"/>
    <w:rsid w:val="00D20FC7"/>
    <w:rsid w:val="00D212D8"/>
    <w:rsid w:val="00D22F2A"/>
    <w:rsid w:val="00D2480D"/>
    <w:rsid w:val="00D31797"/>
    <w:rsid w:val="00D31A56"/>
    <w:rsid w:val="00D33325"/>
    <w:rsid w:val="00D5069A"/>
    <w:rsid w:val="00D50F2C"/>
    <w:rsid w:val="00D53D9D"/>
    <w:rsid w:val="00D54405"/>
    <w:rsid w:val="00D5581A"/>
    <w:rsid w:val="00D572E1"/>
    <w:rsid w:val="00D67209"/>
    <w:rsid w:val="00D71D09"/>
    <w:rsid w:val="00D72B9E"/>
    <w:rsid w:val="00D7300E"/>
    <w:rsid w:val="00D735E0"/>
    <w:rsid w:val="00D767D7"/>
    <w:rsid w:val="00D81380"/>
    <w:rsid w:val="00D8317C"/>
    <w:rsid w:val="00D8593C"/>
    <w:rsid w:val="00D90A4F"/>
    <w:rsid w:val="00D964A8"/>
    <w:rsid w:val="00DA04E4"/>
    <w:rsid w:val="00DA078D"/>
    <w:rsid w:val="00DA3F21"/>
    <w:rsid w:val="00DA6EFB"/>
    <w:rsid w:val="00DB1C2A"/>
    <w:rsid w:val="00DB216A"/>
    <w:rsid w:val="00DB563D"/>
    <w:rsid w:val="00DC0603"/>
    <w:rsid w:val="00DC36F7"/>
    <w:rsid w:val="00DD1998"/>
    <w:rsid w:val="00DD4CB5"/>
    <w:rsid w:val="00DD5E94"/>
    <w:rsid w:val="00DE054C"/>
    <w:rsid w:val="00DE1487"/>
    <w:rsid w:val="00DE3DA8"/>
    <w:rsid w:val="00DE4779"/>
    <w:rsid w:val="00DE5848"/>
    <w:rsid w:val="00DF32D9"/>
    <w:rsid w:val="00DF544C"/>
    <w:rsid w:val="00DF5AE6"/>
    <w:rsid w:val="00DF7C75"/>
    <w:rsid w:val="00E05F1C"/>
    <w:rsid w:val="00E207DC"/>
    <w:rsid w:val="00E214D2"/>
    <w:rsid w:val="00E24DB4"/>
    <w:rsid w:val="00E266C8"/>
    <w:rsid w:val="00E311E0"/>
    <w:rsid w:val="00E31656"/>
    <w:rsid w:val="00E43ABF"/>
    <w:rsid w:val="00E451FB"/>
    <w:rsid w:val="00E45C2A"/>
    <w:rsid w:val="00E5075F"/>
    <w:rsid w:val="00E542A5"/>
    <w:rsid w:val="00E56289"/>
    <w:rsid w:val="00E63C15"/>
    <w:rsid w:val="00E652CB"/>
    <w:rsid w:val="00E656E9"/>
    <w:rsid w:val="00E8020C"/>
    <w:rsid w:val="00E80F6F"/>
    <w:rsid w:val="00E829B2"/>
    <w:rsid w:val="00E85B8B"/>
    <w:rsid w:val="00E86D2F"/>
    <w:rsid w:val="00E87FEF"/>
    <w:rsid w:val="00E940BB"/>
    <w:rsid w:val="00EA1982"/>
    <w:rsid w:val="00EA5AB6"/>
    <w:rsid w:val="00EA6A8A"/>
    <w:rsid w:val="00EA7218"/>
    <w:rsid w:val="00EB4EA0"/>
    <w:rsid w:val="00EC002C"/>
    <w:rsid w:val="00EC5531"/>
    <w:rsid w:val="00ED3936"/>
    <w:rsid w:val="00EE2BB2"/>
    <w:rsid w:val="00EE35CE"/>
    <w:rsid w:val="00EE6A28"/>
    <w:rsid w:val="00EF16C9"/>
    <w:rsid w:val="00F00392"/>
    <w:rsid w:val="00F0119B"/>
    <w:rsid w:val="00F142C1"/>
    <w:rsid w:val="00F15208"/>
    <w:rsid w:val="00F20581"/>
    <w:rsid w:val="00F209B5"/>
    <w:rsid w:val="00F238A3"/>
    <w:rsid w:val="00F24C52"/>
    <w:rsid w:val="00F326DB"/>
    <w:rsid w:val="00F425B5"/>
    <w:rsid w:val="00F43DAD"/>
    <w:rsid w:val="00F46B7F"/>
    <w:rsid w:val="00F51FEF"/>
    <w:rsid w:val="00F523A7"/>
    <w:rsid w:val="00F5300E"/>
    <w:rsid w:val="00F537D0"/>
    <w:rsid w:val="00F542BD"/>
    <w:rsid w:val="00F57B28"/>
    <w:rsid w:val="00F644C2"/>
    <w:rsid w:val="00F65CAD"/>
    <w:rsid w:val="00F7010D"/>
    <w:rsid w:val="00F761C2"/>
    <w:rsid w:val="00F8248B"/>
    <w:rsid w:val="00F82C72"/>
    <w:rsid w:val="00F83564"/>
    <w:rsid w:val="00F835A1"/>
    <w:rsid w:val="00F86DE3"/>
    <w:rsid w:val="00F90271"/>
    <w:rsid w:val="00F9578F"/>
    <w:rsid w:val="00FA05D0"/>
    <w:rsid w:val="00FA0A6D"/>
    <w:rsid w:val="00FA2E34"/>
    <w:rsid w:val="00FA42E0"/>
    <w:rsid w:val="00FB0677"/>
    <w:rsid w:val="00FB36AF"/>
    <w:rsid w:val="00FB7B55"/>
    <w:rsid w:val="00FC2CAB"/>
    <w:rsid w:val="00FD091C"/>
    <w:rsid w:val="00FD1D83"/>
    <w:rsid w:val="00FD3327"/>
    <w:rsid w:val="00FD3429"/>
    <w:rsid w:val="00FD5936"/>
    <w:rsid w:val="00FD74E2"/>
    <w:rsid w:val="00FE03A3"/>
    <w:rsid w:val="00FE1500"/>
    <w:rsid w:val="00FE2BA1"/>
    <w:rsid w:val="00FE7399"/>
    <w:rsid w:val="00FF5B65"/>
    <w:rsid w:val="029E4EDA"/>
    <w:rsid w:val="05A0E060"/>
    <w:rsid w:val="0666DB88"/>
    <w:rsid w:val="0690EE6E"/>
    <w:rsid w:val="0728DEAA"/>
    <w:rsid w:val="07BDB4FA"/>
    <w:rsid w:val="09422366"/>
    <w:rsid w:val="0AB1C08E"/>
    <w:rsid w:val="0EB9B843"/>
    <w:rsid w:val="10501072"/>
    <w:rsid w:val="13AF33A5"/>
    <w:rsid w:val="15443A15"/>
    <w:rsid w:val="162AC211"/>
    <w:rsid w:val="163DFCB0"/>
    <w:rsid w:val="181774C9"/>
    <w:rsid w:val="1BF8ADA3"/>
    <w:rsid w:val="213C82B1"/>
    <w:rsid w:val="262626D9"/>
    <w:rsid w:val="27659E56"/>
    <w:rsid w:val="2ABC5BC2"/>
    <w:rsid w:val="2AD1587E"/>
    <w:rsid w:val="2B31EDBA"/>
    <w:rsid w:val="327A575C"/>
    <w:rsid w:val="344D0E11"/>
    <w:rsid w:val="37A0DB83"/>
    <w:rsid w:val="38AF2D77"/>
    <w:rsid w:val="3A029EA0"/>
    <w:rsid w:val="44EA5C82"/>
    <w:rsid w:val="4789FE1B"/>
    <w:rsid w:val="499EA4CF"/>
    <w:rsid w:val="4BBB1E90"/>
    <w:rsid w:val="4C670DC5"/>
    <w:rsid w:val="4CF98AF6"/>
    <w:rsid w:val="4D90C1FC"/>
    <w:rsid w:val="4EE4AEB7"/>
    <w:rsid w:val="552BB508"/>
    <w:rsid w:val="57712769"/>
    <w:rsid w:val="579FBB90"/>
    <w:rsid w:val="57A64447"/>
    <w:rsid w:val="5AD3CC74"/>
    <w:rsid w:val="5B2ACB91"/>
    <w:rsid w:val="5CC2F112"/>
    <w:rsid w:val="5DCF5FEC"/>
    <w:rsid w:val="61F554BD"/>
    <w:rsid w:val="63263636"/>
    <w:rsid w:val="63B7B4FE"/>
    <w:rsid w:val="6606D7DB"/>
    <w:rsid w:val="675AB73B"/>
    <w:rsid w:val="6F06DBA3"/>
    <w:rsid w:val="6FDDF291"/>
    <w:rsid w:val="723DE4ED"/>
    <w:rsid w:val="72C8CBD9"/>
    <w:rsid w:val="7337CE03"/>
    <w:rsid w:val="7497911A"/>
    <w:rsid w:val="770ACD59"/>
    <w:rsid w:val="782402DC"/>
    <w:rsid w:val="7C1095C5"/>
    <w:rsid w:val="7CFEFEF1"/>
    <w:rsid w:val="7FE1F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EEBA"/>
  <w15:chartTrackingRefBased/>
  <w15:docId w15:val="{73279755-CC8E-4885-90EB-79D2069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E477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E744B"/>
    <w:pPr>
      <w:spacing w:after="3" w:line="260" w:lineRule="auto"/>
      <w:ind w:left="720" w:right="20" w:hanging="10"/>
      <w:contextualSpacing/>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3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0E"/>
  </w:style>
  <w:style w:type="paragraph" w:styleId="Footer">
    <w:name w:val="footer"/>
    <w:basedOn w:val="Normal"/>
    <w:link w:val="FooterChar"/>
    <w:uiPriority w:val="99"/>
    <w:unhideWhenUsed/>
    <w:rsid w:val="0023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0E"/>
  </w:style>
  <w:style w:type="paragraph" w:styleId="BalloonText">
    <w:name w:val="Balloon Text"/>
    <w:basedOn w:val="Normal"/>
    <w:link w:val="BalloonTextChar"/>
    <w:uiPriority w:val="99"/>
    <w:semiHidden/>
    <w:unhideWhenUsed/>
    <w:rsid w:val="001A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1A"/>
    <w:rPr>
      <w:rFonts w:ascii="Segoe UI" w:hAnsi="Segoe UI" w:cs="Segoe UI"/>
      <w:sz w:val="18"/>
      <w:szCs w:val="18"/>
    </w:rPr>
  </w:style>
  <w:style w:type="character" w:customStyle="1" w:styleId="normaltextrun">
    <w:name w:val="normaltextrun"/>
    <w:basedOn w:val="DefaultParagraphFont"/>
    <w:rsid w:val="00277F7C"/>
  </w:style>
  <w:style w:type="character" w:customStyle="1" w:styleId="eop">
    <w:name w:val="eop"/>
    <w:basedOn w:val="DefaultParagraphFont"/>
    <w:rsid w:val="00277F7C"/>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tasks.xml><?xml version="1.0" encoding="utf-8"?>
<t:Tasks xmlns:t="http://schemas.microsoft.com/office/tasks/2019/documenttasks" xmlns:oel="http://schemas.microsoft.com/office/2019/extlst">
  <t:Task id="{2F398876-5B6C-4FB2-92B7-F87043B4BA03}">
    <t:Anchor>
      <t:Comment id="971734740"/>
    </t:Anchor>
    <t:History>
      <t:Event id="{E25507F8-2C36-485C-B0FA-CB53A6EBFC6E}" time="2021-08-04T19:36:36.331Z">
        <t:Attribution userId="S::natalie.hutchins@cobbk12.org::1a31abef-053c-4cdf-9aac-a26c2f701554" userProvider="AD" userName="Natalie Hutchins"/>
        <t:Anchor>
          <t:Comment id="971734740"/>
        </t:Anchor>
        <t:Create/>
      </t:Event>
      <t:Event id="{9761E65D-9431-47B0-93BD-0E52B88FE0C9}" time="2021-08-04T19:36:36.331Z">
        <t:Attribution userId="S::natalie.hutchins@cobbk12.org::1a31abef-053c-4cdf-9aac-a26c2f701554" userProvider="AD" userName="Natalie Hutchins"/>
        <t:Anchor>
          <t:Comment id="971734740"/>
        </t:Anchor>
        <t:Assign userId="S::CHRISTINE.DINIZIO@cobbk12.org::329f0424-f6d5-440b-a0df-4380aeaf06cc" userProvider="AD" userName="Christine Dinizio"/>
      </t:Event>
      <t:Event id="{A98E29C4-5598-45F4-A6B5-AFF8C09B31AE}" time="2021-08-04T19:36:36.331Z">
        <t:Attribution userId="S::natalie.hutchins@cobbk12.org::1a31abef-053c-4cdf-9aac-a26c2f701554" userProvider="AD" userName="Natalie Hutchins"/>
        <t:Anchor>
          <t:Comment id="971734740"/>
        </t:Anchor>
        <t:SetTitle title="@Christine Dinizio The plan looks great. We had one question the State added to our checklist. After you answer this and we revise the Policy, we can sign off on the pla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f68ccf136c674afb" Type="http://schemas.microsoft.com/office/2019/05/relationships/documenttasks" Target="tasks.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F08BAB333BB4EA0B52DCAB89862AB" ma:contentTypeVersion="7" ma:contentTypeDescription="Create a new document." ma:contentTypeScope="" ma:versionID="41993294552762dc9ee023c157373da4">
  <xsd:schema xmlns:xsd="http://www.w3.org/2001/XMLSchema" xmlns:xs="http://www.w3.org/2001/XMLSchema" xmlns:p="http://schemas.microsoft.com/office/2006/metadata/properties" xmlns:ns2="aa20c7f7-1e0e-4ace-9cb0-2ad82a438fe2" xmlns:ns3="8231a34f-e169-400a-a2ba-637428298bc8" targetNamespace="http://schemas.microsoft.com/office/2006/metadata/properties" ma:root="true" ma:fieldsID="904ecffacacce78d948419f2e3787b20" ns2:_="" ns3:_="">
    <xsd:import namespace="aa20c7f7-1e0e-4ace-9cb0-2ad82a438fe2"/>
    <xsd:import namespace="8231a34f-e169-400a-a2ba-637428298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0c7f7-1e0e-4ace-9cb0-2ad82a43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1a34f-e169-400a-a2ba-637428298b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231a34f-e169-400a-a2ba-637428298bc8">
      <UserInfo>
        <DisplayName>Cheryl Johnson</DisplayName>
        <AccountId>13</AccountId>
        <AccountType/>
      </UserInfo>
      <UserInfo>
        <DisplayName>Fran White</DisplayName>
        <AccountId>12</AccountId>
        <AccountType/>
      </UserInfo>
      <UserInfo>
        <DisplayName>Delores Thompson</DisplayName>
        <AccountId>14</AccountId>
        <AccountType/>
      </UserInfo>
      <UserInfo>
        <DisplayName>Natalie Hutchins</DisplayName>
        <AccountId>15</AccountId>
        <AccountType/>
      </UserInfo>
      <UserInfo>
        <DisplayName>Lou Ferretti</DisplayName>
        <AccountId>6</AccountId>
        <AccountType/>
      </UserInfo>
      <UserInfo>
        <DisplayName>James Milliman</DisplayName>
        <AccountId>16</AccountId>
        <AccountType/>
      </UserInfo>
    </SharedWithUsers>
  </documentManagement>
</p:properties>
</file>

<file path=customXml/itemProps1.xml><?xml version="1.0" encoding="utf-8"?>
<ds:datastoreItem xmlns:ds="http://schemas.openxmlformats.org/officeDocument/2006/customXml" ds:itemID="{2FB8C480-6198-4BEC-8465-7238CF5CC111}">
  <ds:schemaRefs>
    <ds:schemaRef ds:uri="http://schemas.microsoft.com/sharepoint/v3/contenttype/forms"/>
  </ds:schemaRefs>
</ds:datastoreItem>
</file>

<file path=customXml/itemProps2.xml><?xml version="1.0" encoding="utf-8"?>
<ds:datastoreItem xmlns:ds="http://schemas.openxmlformats.org/officeDocument/2006/customXml" ds:itemID="{933728A7-4F3F-443C-94C7-79057708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0c7f7-1e0e-4ace-9cb0-2ad82a438fe2"/>
    <ds:schemaRef ds:uri="8231a34f-e169-400a-a2ba-63742829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AFCBF-1893-4AC2-8AFD-6D1EE2E08D4D}">
  <ds:schemaRefs>
    <ds:schemaRef ds:uri="http://schemas.openxmlformats.org/officeDocument/2006/bibliography"/>
  </ds:schemaRefs>
</ds:datastoreItem>
</file>

<file path=customXml/itemProps4.xml><?xml version="1.0" encoding="utf-8"?>
<ds:datastoreItem xmlns:ds="http://schemas.openxmlformats.org/officeDocument/2006/customXml" ds:itemID="{70263B15-C35B-4374-A3E5-34CD932C2CDF}">
  <ds:schemaRefs>
    <ds:schemaRef ds:uri="http://schemas.microsoft.com/office/2006/metadata/properties"/>
    <ds:schemaRef ds:uri="http://schemas.microsoft.com/office/infopath/2007/PartnerControls"/>
    <ds:schemaRef ds:uri="8231a34f-e169-400a-a2ba-637428298bc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9335</Words>
  <Characters>53216</Characters>
  <Application>Microsoft Office Word</Application>
  <DocSecurity>0</DocSecurity>
  <Lines>443</Lines>
  <Paragraphs>124</Paragraphs>
  <ScaleCrop>false</ScaleCrop>
  <Company/>
  <LinksUpToDate>false</LinksUpToDate>
  <CharactersWithSpaces>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Ferretti</dc:creator>
  <cp:keywords/>
  <dc:description/>
  <cp:lastModifiedBy>Christine Dinizio</cp:lastModifiedBy>
  <cp:revision>553</cp:revision>
  <cp:lastPrinted>2021-06-23T17:44:00Z</cp:lastPrinted>
  <dcterms:created xsi:type="dcterms:W3CDTF">2021-06-17T13:21:00Z</dcterms:created>
  <dcterms:modified xsi:type="dcterms:W3CDTF">2021-08-05T14:40:00Z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0x010100FC2F08BAB333BB4EA0B52DCAB89862AB</vt:lpwstr>
  </property>
</Properties>
</file>